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84FBC" w14:textId="77777777" w:rsidR="00B63BEE" w:rsidRPr="00B63BEE" w:rsidRDefault="00B63BEE" w:rsidP="00B63BEE">
      <w:pPr>
        <w:pStyle w:val="Titre"/>
        <w:rPr>
          <w:rFonts w:asciiTheme="minorHAnsi" w:hAnsiTheme="minorHAnsi"/>
          <w:b w:val="0"/>
          <w:sz w:val="24"/>
        </w:rPr>
      </w:pPr>
      <w:r w:rsidRPr="00B63BEE">
        <w:rPr>
          <w:rFonts w:asciiTheme="minorHAnsi" w:hAnsiTheme="minorHAnsi"/>
          <w:b w:val="0"/>
          <w:sz w:val="24"/>
        </w:rPr>
        <w:t>Décret du 28 novembre 2013 relatif à la performance énergétique des bâtiments</w:t>
      </w:r>
    </w:p>
    <w:p w14:paraId="7EE7BED4" w14:textId="77777777" w:rsidR="00B63BEE" w:rsidRPr="00B63BEE" w:rsidRDefault="00B63BEE" w:rsidP="00B63BEE">
      <w:pPr>
        <w:pStyle w:val="Titre"/>
        <w:rPr>
          <w:rFonts w:asciiTheme="minorHAnsi" w:hAnsiTheme="minorHAnsi"/>
          <w:b w:val="0"/>
          <w:sz w:val="24"/>
        </w:rPr>
      </w:pPr>
      <w:r w:rsidRPr="00B63BEE">
        <w:rPr>
          <w:rFonts w:asciiTheme="minorHAnsi" w:hAnsiTheme="minorHAnsi"/>
          <w:b w:val="0"/>
          <w:sz w:val="24"/>
        </w:rPr>
        <w:t xml:space="preserve">Arrêté du Gouvernement wallon du 15 mai 2014 exécutant le décret du 28 novembre 2013 relatif à la performance énergétique des bâtiments </w:t>
      </w:r>
    </w:p>
    <w:p w14:paraId="1B90BB8F" w14:textId="77777777" w:rsidR="00B63BEE" w:rsidRPr="00B63BEE" w:rsidRDefault="00B63BEE" w:rsidP="00B63BEE">
      <w:pPr>
        <w:pStyle w:val="Titre"/>
        <w:rPr>
          <w:rFonts w:asciiTheme="minorHAnsi" w:hAnsiTheme="minorHAnsi"/>
          <w:b w:val="0"/>
          <w:sz w:val="24"/>
        </w:rPr>
      </w:pPr>
    </w:p>
    <w:p w14:paraId="1A783032" w14:textId="77777777" w:rsidR="008D617E" w:rsidRPr="00B63BEE" w:rsidRDefault="008D617E" w:rsidP="00B63BEE">
      <w:pPr>
        <w:pStyle w:val="Titre"/>
        <w:rPr>
          <w:rFonts w:asciiTheme="minorHAnsi" w:hAnsiTheme="minorHAnsi"/>
          <w:b w:val="0"/>
        </w:rPr>
      </w:pPr>
      <w:r w:rsidRPr="00B63BEE">
        <w:rPr>
          <w:rFonts w:asciiTheme="minorHAnsi" w:hAnsiTheme="minorHAnsi"/>
          <w:b w:val="0"/>
        </w:rPr>
        <w:t>Notice</w:t>
      </w:r>
    </w:p>
    <w:p w14:paraId="0FDDC070" w14:textId="77777777" w:rsidR="008D617E" w:rsidRPr="00B63BEE" w:rsidRDefault="008D617E" w:rsidP="00FC49E4">
      <w:pPr>
        <w:pStyle w:val="Titre"/>
        <w:rPr>
          <w:rFonts w:asciiTheme="minorHAnsi" w:hAnsiTheme="minorHAnsi"/>
          <w:b w:val="0"/>
        </w:rPr>
      </w:pPr>
      <w:r w:rsidRPr="00B63BEE">
        <w:rPr>
          <w:rFonts w:asciiTheme="minorHAnsi" w:hAnsiTheme="minorHAnsi"/>
          <w:b w:val="0"/>
        </w:rPr>
        <w:t xml:space="preserve">Demande d’agrément en tant que </w:t>
      </w:r>
      <w:r w:rsidRPr="00B63BEE">
        <w:rPr>
          <w:rFonts w:asciiTheme="minorHAnsi" w:hAnsiTheme="minorHAnsi"/>
          <w:b w:val="0"/>
          <w:u w:val="single"/>
        </w:rPr>
        <w:t>centre de formation</w:t>
      </w:r>
      <w:r w:rsidRPr="00B63BEE">
        <w:rPr>
          <w:rFonts w:asciiTheme="minorHAnsi" w:hAnsiTheme="minorHAnsi"/>
          <w:b w:val="0"/>
        </w:rPr>
        <w:t xml:space="preserve"> pour l’organisation des formations et examens relatifs à la certification </w:t>
      </w:r>
      <w:r w:rsidR="00B63BEE" w:rsidRPr="00B63BEE">
        <w:rPr>
          <w:rFonts w:asciiTheme="minorHAnsi" w:hAnsiTheme="minorHAnsi"/>
          <w:b w:val="0"/>
        </w:rPr>
        <w:t>d’unités résidentielles</w:t>
      </w:r>
    </w:p>
    <w:p w14:paraId="492C4D19" w14:textId="77777777" w:rsidR="008D617E" w:rsidRPr="00B63BEE" w:rsidRDefault="008D617E">
      <w:pPr>
        <w:rPr>
          <w:rFonts w:asciiTheme="minorHAnsi" w:hAnsiTheme="minorHAnsi"/>
        </w:rPr>
      </w:pPr>
    </w:p>
    <w:p w14:paraId="43968BB4" w14:textId="77777777" w:rsidR="008D617E" w:rsidRPr="00B63BEE" w:rsidRDefault="008D617E">
      <w:pPr>
        <w:rPr>
          <w:rFonts w:asciiTheme="minorHAnsi" w:hAnsiTheme="minorHAnsi"/>
        </w:rPr>
      </w:pPr>
    </w:p>
    <w:p w14:paraId="017A4725" w14:textId="77777777" w:rsidR="008D617E" w:rsidRPr="00B63BEE" w:rsidRDefault="008D617E">
      <w:pPr>
        <w:rPr>
          <w:rFonts w:asciiTheme="minorHAnsi" w:hAnsiTheme="minorHAnsi"/>
        </w:rPr>
      </w:pPr>
    </w:p>
    <w:p w14:paraId="4B08063F" w14:textId="77777777" w:rsidR="008D617E" w:rsidRPr="00B63BEE" w:rsidRDefault="008D617E">
      <w:pPr>
        <w:rPr>
          <w:rFonts w:asciiTheme="minorHAnsi" w:hAnsiTheme="minorHAnsi"/>
        </w:rPr>
      </w:pPr>
    </w:p>
    <w:p w14:paraId="0DE47462" w14:textId="77777777" w:rsidR="008D617E" w:rsidRPr="00B63BEE" w:rsidRDefault="008D617E">
      <w:pPr>
        <w:rPr>
          <w:rFonts w:asciiTheme="minorHAnsi" w:hAnsiTheme="minorHAnsi"/>
        </w:rPr>
      </w:pPr>
    </w:p>
    <w:p w14:paraId="10519C36" w14:textId="77777777" w:rsidR="008D617E" w:rsidRPr="00B63BEE" w:rsidRDefault="008D617E">
      <w:pPr>
        <w:rPr>
          <w:rFonts w:asciiTheme="minorHAnsi" w:hAnsiTheme="minorHAnsi"/>
        </w:rPr>
      </w:pPr>
    </w:p>
    <w:p w14:paraId="25E27778" w14:textId="77777777" w:rsidR="008D617E" w:rsidRPr="00B63BEE" w:rsidRDefault="008D617E">
      <w:pPr>
        <w:rPr>
          <w:rFonts w:asciiTheme="minorHAnsi" w:hAnsiTheme="minorHAnsi"/>
        </w:rPr>
      </w:pPr>
    </w:p>
    <w:p w14:paraId="7C0E04BE" w14:textId="77777777" w:rsidR="008D617E" w:rsidRPr="00B63BEE" w:rsidRDefault="008D617E">
      <w:pPr>
        <w:rPr>
          <w:rFonts w:asciiTheme="minorHAnsi" w:hAnsiTheme="minorHAnsi"/>
        </w:rPr>
      </w:pPr>
    </w:p>
    <w:p w14:paraId="40D8D82C" w14:textId="77777777" w:rsidR="008D617E" w:rsidRPr="00B63BEE" w:rsidRDefault="008D617E">
      <w:pPr>
        <w:rPr>
          <w:rFonts w:asciiTheme="minorHAnsi" w:hAnsiTheme="minorHAnsi"/>
        </w:rPr>
      </w:pPr>
    </w:p>
    <w:p w14:paraId="59E9E03B" w14:textId="77777777" w:rsidR="008D617E" w:rsidRPr="00B63BEE" w:rsidRDefault="008D617E">
      <w:pPr>
        <w:pStyle w:val="En-tte"/>
        <w:tabs>
          <w:tab w:val="clear" w:pos="4536"/>
          <w:tab w:val="clear" w:pos="9072"/>
        </w:tabs>
        <w:rPr>
          <w:rFonts w:asciiTheme="minorHAnsi" w:hAnsiTheme="minorHAnsi"/>
        </w:rPr>
      </w:pPr>
    </w:p>
    <w:p w14:paraId="7C4C25E0" w14:textId="7108125E" w:rsidR="008D617E" w:rsidRPr="00B63BEE" w:rsidRDefault="008D617E">
      <w:pPr>
        <w:jc w:val="center"/>
        <w:rPr>
          <w:rFonts w:asciiTheme="minorHAnsi" w:hAnsiTheme="minorHAnsi"/>
        </w:rPr>
      </w:pPr>
      <w:r w:rsidRPr="00B63BEE">
        <w:rPr>
          <w:rFonts w:asciiTheme="minorHAnsi" w:hAnsiTheme="minorHAnsi"/>
        </w:rPr>
        <w:t xml:space="preserve">Dernière mise à jour faite le </w:t>
      </w:r>
      <w:r w:rsidR="00BF779D">
        <w:rPr>
          <w:rFonts w:asciiTheme="minorHAnsi" w:hAnsiTheme="minorHAnsi"/>
        </w:rPr>
        <w:t>1</w:t>
      </w:r>
      <w:r w:rsidR="00BF779D" w:rsidRPr="00BF779D">
        <w:rPr>
          <w:rFonts w:asciiTheme="minorHAnsi" w:hAnsiTheme="minorHAnsi"/>
          <w:vertAlign w:val="superscript"/>
        </w:rPr>
        <w:t>er</w:t>
      </w:r>
      <w:r w:rsidR="00BF779D">
        <w:rPr>
          <w:rFonts w:asciiTheme="minorHAnsi" w:hAnsiTheme="minorHAnsi"/>
        </w:rPr>
        <w:t xml:space="preserve"> mars 2024</w:t>
      </w:r>
    </w:p>
    <w:p w14:paraId="1055F88A" w14:textId="77777777" w:rsidR="008D617E" w:rsidRPr="00B63BEE" w:rsidRDefault="008D617E">
      <w:pPr>
        <w:jc w:val="center"/>
        <w:rPr>
          <w:rFonts w:asciiTheme="minorHAnsi" w:hAnsiTheme="minorHAnsi"/>
        </w:rPr>
      </w:pPr>
    </w:p>
    <w:p w14:paraId="4D2C8AD7" w14:textId="77777777" w:rsidR="008D617E" w:rsidRPr="00B63BEE" w:rsidRDefault="008D617E">
      <w:pPr>
        <w:jc w:val="center"/>
        <w:rPr>
          <w:rFonts w:asciiTheme="minorHAnsi" w:hAnsiTheme="minorHAnsi"/>
        </w:rPr>
      </w:pPr>
    </w:p>
    <w:p w14:paraId="40D74999" w14:textId="77777777" w:rsidR="008D617E" w:rsidRPr="00B63BEE" w:rsidRDefault="008D617E">
      <w:pPr>
        <w:jc w:val="center"/>
        <w:rPr>
          <w:rFonts w:asciiTheme="minorHAnsi" w:hAnsiTheme="minorHAnsi"/>
        </w:rPr>
      </w:pPr>
    </w:p>
    <w:p w14:paraId="1E2F5737" w14:textId="77777777" w:rsidR="008D617E" w:rsidRPr="00B63BEE" w:rsidRDefault="008D617E">
      <w:pPr>
        <w:jc w:val="center"/>
        <w:rPr>
          <w:rFonts w:asciiTheme="minorHAnsi" w:hAnsiTheme="minorHAnsi"/>
        </w:rPr>
      </w:pPr>
    </w:p>
    <w:p w14:paraId="19318A49" w14:textId="77777777" w:rsidR="008D617E" w:rsidRPr="00B63BEE" w:rsidRDefault="008D617E">
      <w:pPr>
        <w:rPr>
          <w:rFonts w:asciiTheme="minorHAnsi" w:hAnsiTheme="minorHAnsi"/>
        </w:rPr>
      </w:pPr>
    </w:p>
    <w:p w14:paraId="1C92D9EE" w14:textId="77777777" w:rsidR="008D617E" w:rsidRPr="00B63BEE" w:rsidRDefault="008D617E">
      <w:pPr>
        <w:jc w:val="right"/>
        <w:rPr>
          <w:rFonts w:asciiTheme="minorHAnsi" w:hAnsiTheme="minorHAnsi"/>
        </w:rPr>
      </w:pPr>
      <w:r w:rsidRPr="00B63BEE">
        <w:rPr>
          <w:rFonts w:asciiTheme="minorHAnsi" w:hAnsiTheme="minorHAnsi"/>
        </w:rPr>
        <w:t xml:space="preserve"> Service Public de Wallonie</w:t>
      </w:r>
    </w:p>
    <w:p w14:paraId="48BF36E8" w14:textId="77777777" w:rsidR="008D617E" w:rsidRPr="00B63BEE" w:rsidRDefault="008D617E">
      <w:pPr>
        <w:jc w:val="right"/>
        <w:rPr>
          <w:rFonts w:asciiTheme="minorHAnsi" w:hAnsiTheme="minorHAnsi"/>
        </w:rPr>
      </w:pPr>
    </w:p>
    <w:p w14:paraId="6AAA4C01" w14:textId="77777777" w:rsidR="008D617E" w:rsidRPr="00B63BEE" w:rsidRDefault="008D617E">
      <w:pPr>
        <w:jc w:val="right"/>
        <w:rPr>
          <w:rFonts w:asciiTheme="minorHAnsi" w:hAnsiTheme="minorHAnsi"/>
        </w:rPr>
      </w:pPr>
      <w:r w:rsidRPr="00B63BEE">
        <w:rPr>
          <w:rFonts w:asciiTheme="minorHAnsi" w:hAnsiTheme="minorHAnsi"/>
        </w:rPr>
        <w:t>Direction générale Opérationnelle de l’Aménagement du territoire, du Logement, du Patrimoine et de l’Energie</w:t>
      </w:r>
    </w:p>
    <w:p w14:paraId="2232A785" w14:textId="77777777" w:rsidR="008D617E" w:rsidRPr="00B63BEE" w:rsidRDefault="008D617E">
      <w:pPr>
        <w:jc w:val="right"/>
        <w:rPr>
          <w:rFonts w:asciiTheme="minorHAnsi" w:hAnsiTheme="minorHAnsi"/>
        </w:rPr>
      </w:pPr>
      <w:r w:rsidRPr="00B63BEE">
        <w:rPr>
          <w:rFonts w:asciiTheme="minorHAnsi" w:hAnsiTheme="minorHAnsi"/>
          <w:kern w:val="28"/>
        </w:rPr>
        <w:t>Département de l’Énergie et du Bâtiment durable</w:t>
      </w:r>
    </w:p>
    <w:p w14:paraId="0C51550A" w14:textId="77777777" w:rsidR="008D617E" w:rsidRPr="00B63BEE" w:rsidRDefault="008D617E">
      <w:pPr>
        <w:jc w:val="right"/>
        <w:rPr>
          <w:rFonts w:asciiTheme="minorHAnsi" w:hAnsiTheme="minorHAnsi"/>
        </w:rPr>
      </w:pPr>
    </w:p>
    <w:p w14:paraId="27380B32" w14:textId="77777777" w:rsidR="008D617E" w:rsidRPr="00B63BEE" w:rsidRDefault="008868A6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Rue Brigades d’Irlande, 2</w:t>
      </w:r>
    </w:p>
    <w:p w14:paraId="2C12373C" w14:textId="77777777" w:rsidR="008D617E" w:rsidRPr="00B63BEE" w:rsidRDefault="008D617E">
      <w:pPr>
        <w:jc w:val="right"/>
        <w:rPr>
          <w:rFonts w:asciiTheme="minorHAnsi" w:hAnsiTheme="minorHAnsi"/>
        </w:rPr>
      </w:pPr>
      <w:r w:rsidRPr="00B63BEE">
        <w:rPr>
          <w:rFonts w:asciiTheme="minorHAnsi" w:hAnsiTheme="minorHAnsi"/>
        </w:rPr>
        <w:t>5100 Namur (Jambes)</w:t>
      </w:r>
    </w:p>
    <w:p w14:paraId="51DDC9DE" w14:textId="77777777" w:rsidR="008D617E" w:rsidRPr="00B63BEE" w:rsidRDefault="008D617E">
      <w:pPr>
        <w:jc w:val="right"/>
        <w:rPr>
          <w:rFonts w:asciiTheme="minorHAnsi" w:hAnsiTheme="minorHAnsi"/>
        </w:rPr>
      </w:pPr>
    </w:p>
    <w:p w14:paraId="77D9F7D5" w14:textId="77777777" w:rsidR="008D617E" w:rsidRDefault="008D617E">
      <w:pPr>
        <w:ind w:left="431"/>
        <w:jc w:val="right"/>
        <w:rPr>
          <w:rFonts w:asciiTheme="minorHAnsi" w:hAnsiTheme="minorHAnsi"/>
        </w:rPr>
      </w:pPr>
    </w:p>
    <w:p w14:paraId="73FE9BEC" w14:textId="77777777" w:rsidR="00B20154" w:rsidRDefault="00B20154">
      <w:pPr>
        <w:ind w:left="431"/>
        <w:jc w:val="right"/>
        <w:rPr>
          <w:rFonts w:asciiTheme="minorHAnsi" w:hAnsiTheme="minorHAnsi"/>
        </w:rPr>
      </w:pPr>
    </w:p>
    <w:p w14:paraId="5574F825" w14:textId="77777777" w:rsidR="00B20154" w:rsidRDefault="00B20154">
      <w:pPr>
        <w:ind w:left="431"/>
        <w:jc w:val="right"/>
        <w:rPr>
          <w:rFonts w:asciiTheme="minorHAnsi" w:hAnsiTheme="minorHAnsi"/>
        </w:rPr>
      </w:pPr>
    </w:p>
    <w:p w14:paraId="2BC675E2" w14:textId="77777777" w:rsidR="00B20154" w:rsidRPr="00B63BEE" w:rsidRDefault="00B20154">
      <w:pPr>
        <w:ind w:left="431"/>
        <w:jc w:val="right"/>
        <w:rPr>
          <w:rFonts w:asciiTheme="minorHAnsi" w:hAnsiTheme="minorHAnsi"/>
        </w:rPr>
      </w:pPr>
    </w:p>
    <w:p w14:paraId="00058D8F" w14:textId="77777777" w:rsidR="008D617E" w:rsidRPr="00B63BEE" w:rsidRDefault="008D617E">
      <w:pPr>
        <w:jc w:val="right"/>
        <w:rPr>
          <w:rFonts w:asciiTheme="minorHAnsi" w:hAnsiTheme="minorHAnsi"/>
        </w:rPr>
      </w:pPr>
    </w:p>
    <w:p w14:paraId="70145F11" w14:textId="77777777" w:rsidR="008D617E" w:rsidRPr="00B63BEE" w:rsidRDefault="008D617E">
      <w:pPr>
        <w:jc w:val="right"/>
        <w:rPr>
          <w:rFonts w:asciiTheme="minorHAnsi" w:hAnsiTheme="minorHAnsi"/>
        </w:rPr>
      </w:pPr>
    </w:p>
    <w:p w14:paraId="58901140" w14:textId="77777777" w:rsidR="008D617E" w:rsidRPr="00B63BEE" w:rsidRDefault="008D617E">
      <w:pPr>
        <w:pStyle w:val="Titre"/>
        <w:jc w:val="right"/>
        <w:rPr>
          <w:rFonts w:asciiTheme="minorHAnsi" w:hAnsiTheme="minorHAnsi"/>
          <w:b w:val="0"/>
          <w:sz w:val="20"/>
        </w:rPr>
      </w:pPr>
      <w:r w:rsidRPr="00B63BEE">
        <w:rPr>
          <w:rFonts w:asciiTheme="minorHAnsi" w:hAnsiTheme="minorHAnsi"/>
          <w:b w:val="0"/>
          <w:sz w:val="20"/>
        </w:rPr>
        <w:t xml:space="preserve">Site Internet :  </w:t>
      </w:r>
      <w:hyperlink r:id="rId8" w:history="1">
        <w:r w:rsidRPr="00B63BEE">
          <w:rPr>
            <w:rStyle w:val="Lienhypertexte"/>
            <w:rFonts w:asciiTheme="minorHAnsi" w:hAnsiTheme="minorHAnsi"/>
            <w:b w:val="0"/>
            <w:sz w:val="20"/>
          </w:rPr>
          <w:t>http://energie.wallonie.be</w:t>
        </w:r>
      </w:hyperlink>
    </w:p>
    <w:p w14:paraId="29F2B89E" w14:textId="77777777" w:rsidR="00B63BEE" w:rsidRPr="00B63BEE" w:rsidRDefault="008D617E" w:rsidP="00B13860">
      <w:pPr>
        <w:pStyle w:val="Titre"/>
        <w:jc w:val="both"/>
        <w:rPr>
          <w:rFonts w:asciiTheme="minorHAnsi" w:hAnsiTheme="minorHAnsi"/>
          <w:b w:val="0"/>
          <w:sz w:val="24"/>
        </w:rPr>
      </w:pPr>
      <w:r w:rsidRPr="00B63BEE">
        <w:rPr>
          <w:rFonts w:asciiTheme="minorHAnsi" w:hAnsiTheme="minorHAnsi"/>
          <w:b w:val="0"/>
          <w:sz w:val="24"/>
        </w:rPr>
        <w:br w:type="page"/>
      </w:r>
      <w:r w:rsidRPr="00B63BEE">
        <w:rPr>
          <w:rFonts w:asciiTheme="minorHAnsi" w:hAnsiTheme="minorHAnsi"/>
          <w:b w:val="0"/>
          <w:sz w:val="24"/>
        </w:rPr>
        <w:lastRenderedPageBreak/>
        <w:t>Qui peut être agréé comme centre de formation ?</w:t>
      </w:r>
    </w:p>
    <w:p w14:paraId="5FA13C3F" w14:textId="77777777" w:rsidR="008D617E" w:rsidRPr="00B63BEE" w:rsidRDefault="008D617E" w:rsidP="00B13860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 w:rsidRPr="00B63BEE">
        <w:rPr>
          <w:rFonts w:asciiTheme="minorHAnsi" w:hAnsiTheme="minorHAnsi"/>
          <w:sz w:val="22"/>
          <w:szCs w:val="22"/>
        </w:rPr>
        <w:t>Pour être agréé, le centre de formation répond aux conditions suivantes :</w:t>
      </w:r>
    </w:p>
    <w:p w14:paraId="4791153A" w14:textId="77777777" w:rsidR="00B63BEE" w:rsidRPr="00B63BEE" w:rsidRDefault="00B63BEE" w:rsidP="00B13860">
      <w:pPr>
        <w:autoSpaceDE w:val="0"/>
        <w:autoSpaceDN w:val="0"/>
        <w:adjustRightInd w:val="0"/>
        <w:jc w:val="both"/>
        <w:rPr>
          <w:rFonts w:asciiTheme="minorHAnsi" w:hAnsiTheme="minorHAnsi" w:cs="TimesNewRomanPSMT"/>
          <w:sz w:val="22"/>
          <w:szCs w:val="22"/>
          <w:lang w:val="fr-BE" w:eastAsia="de-DE"/>
        </w:rPr>
      </w:pPr>
      <w:r w:rsidRPr="00B63BEE">
        <w:rPr>
          <w:rFonts w:asciiTheme="minorHAnsi" w:hAnsiTheme="minorHAnsi" w:cs="TimesNewRomanPSMT"/>
          <w:sz w:val="22"/>
          <w:szCs w:val="22"/>
          <w:lang w:val="fr-BE" w:eastAsia="de-DE"/>
        </w:rPr>
        <w:t xml:space="preserve">1° être à même d’organiser les formations et les </w:t>
      </w:r>
      <w:proofErr w:type="gramStart"/>
      <w:r w:rsidRPr="00B63BEE">
        <w:rPr>
          <w:rFonts w:asciiTheme="minorHAnsi" w:hAnsiTheme="minorHAnsi" w:cs="TimesNewRomanPSMT"/>
          <w:sz w:val="22"/>
          <w:szCs w:val="22"/>
          <w:lang w:val="fr-BE" w:eastAsia="de-DE"/>
        </w:rPr>
        <w:t>examens;</w:t>
      </w:r>
      <w:proofErr w:type="gramEnd"/>
    </w:p>
    <w:p w14:paraId="23E831D5" w14:textId="77777777" w:rsidR="00B63BEE" w:rsidRPr="00B63BEE" w:rsidRDefault="00B63BEE" w:rsidP="00B13860">
      <w:pPr>
        <w:autoSpaceDE w:val="0"/>
        <w:autoSpaceDN w:val="0"/>
        <w:adjustRightInd w:val="0"/>
        <w:jc w:val="both"/>
        <w:rPr>
          <w:rFonts w:asciiTheme="minorHAnsi" w:hAnsiTheme="minorHAnsi" w:cs="TimesNewRomanPSMT"/>
          <w:sz w:val="22"/>
          <w:szCs w:val="22"/>
          <w:lang w:val="fr-BE" w:eastAsia="de-DE"/>
        </w:rPr>
      </w:pPr>
      <w:r w:rsidRPr="00B63BEE">
        <w:rPr>
          <w:rFonts w:asciiTheme="minorHAnsi" w:hAnsiTheme="minorHAnsi" w:cs="TimesNewRomanPSMT"/>
          <w:sz w:val="22"/>
          <w:szCs w:val="22"/>
          <w:lang w:val="fr-BE" w:eastAsia="de-DE"/>
        </w:rPr>
        <w:t xml:space="preserve">2° être à même d’organiser les formations </w:t>
      </w:r>
      <w:proofErr w:type="gramStart"/>
      <w:r w:rsidRPr="00B63BEE">
        <w:rPr>
          <w:rFonts w:asciiTheme="minorHAnsi" w:hAnsiTheme="minorHAnsi" w:cs="TimesNewRomanPSMT"/>
          <w:sz w:val="22"/>
          <w:szCs w:val="22"/>
          <w:lang w:val="fr-BE" w:eastAsia="de-DE"/>
        </w:rPr>
        <w:t>continues;</w:t>
      </w:r>
      <w:proofErr w:type="gramEnd"/>
    </w:p>
    <w:p w14:paraId="1DCC711A" w14:textId="77777777" w:rsidR="00B63BEE" w:rsidRPr="00B63BEE" w:rsidRDefault="00B63BEE" w:rsidP="00B13860">
      <w:pPr>
        <w:autoSpaceDE w:val="0"/>
        <w:autoSpaceDN w:val="0"/>
        <w:adjustRightInd w:val="0"/>
        <w:jc w:val="both"/>
        <w:rPr>
          <w:rFonts w:asciiTheme="minorHAnsi" w:hAnsiTheme="minorHAnsi" w:cs="TimesNewRomanPSMT"/>
          <w:sz w:val="22"/>
          <w:szCs w:val="22"/>
          <w:lang w:val="fr-BE" w:eastAsia="de-DE"/>
        </w:rPr>
      </w:pPr>
      <w:r w:rsidRPr="00B63BEE">
        <w:rPr>
          <w:rFonts w:asciiTheme="minorHAnsi" w:hAnsiTheme="minorHAnsi" w:cs="TimesNewRomanPSMT"/>
          <w:sz w:val="22"/>
          <w:szCs w:val="22"/>
          <w:lang w:val="fr-BE" w:eastAsia="de-DE"/>
        </w:rPr>
        <w:t xml:space="preserve">3° disposer du </w:t>
      </w:r>
      <w:r w:rsidRPr="00FC49E4">
        <w:rPr>
          <w:rFonts w:asciiTheme="minorHAnsi" w:hAnsiTheme="minorHAnsi" w:cs="TimesNewRomanPSMT"/>
          <w:sz w:val="22"/>
          <w:szCs w:val="22"/>
          <w:u w:val="single"/>
          <w:lang w:val="fr-BE" w:eastAsia="de-DE"/>
        </w:rPr>
        <w:t>personnel enseignant qualifié</w:t>
      </w:r>
      <w:r>
        <w:rPr>
          <w:rFonts w:asciiTheme="minorHAnsi" w:hAnsiTheme="minorHAnsi" w:cs="TimesNewRomanPSMT"/>
          <w:sz w:val="22"/>
          <w:szCs w:val="22"/>
          <w:lang w:val="fr-BE" w:eastAsia="de-DE"/>
        </w:rPr>
        <w:t>*</w:t>
      </w:r>
      <w:r w:rsidRPr="00B63BEE">
        <w:rPr>
          <w:rFonts w:asciiTheme="minorHAnsi" w:hAnsiTheme="minorHAnsi" w:cs="TimesNewRomanPSMT"/>
          <w:sz w:val="22"/>
          <w:szCs w:val="22"/>
          <w:lang w:val="fr-BE" w:eastAsia="de-DE"/>
        </w:rPr>
        <w:t>;</w:t>
      </w:r>
    </w:p>
    <w:p w14:paraId="471BB92D" w14:textId="77777777" w:rsidR="00B63BEE" w:rsidRPr="00B63BEE" w:rsidRDefault="00B63BEE" w:rsidP="00B13860">
      <w:pPr>
        <w:autoSpaceDE w:val="0"/>
        <w:autoSpaceDN w:val="0"/>
        <w:adjustRightInd w:val="0"/>
        <w:jc w:val="both"/>
        <w:rPr>
          <w:rFonts w:asciiTheme="minorHAnsi" w:hAnsiTheme="minorHAnsi" w:cs="TimesNewRomanPSMT"/>
          <w:sz w:val="22"/>
          <w:szCs w:val="22"/>
          <w:lang w:val="fr-BE" w:eastAsia="de-DE"/>
        </w:rPr>
      </w:pPr>
      <w:r w:rsidRPr="00B63BEE">
        <w:rPr>
          <w:rFonts w:asciiTheme="minorHAnsi" w:hAnsiTheme="minorHAnsi" w:cs="TimesNewRomanPSMT"/>
          <w:sz w:val="22"/>
          <w:szCs w:val="22"/>
          <w:lang w:val="fr-BE" w:eastAsia="de-DE"/>
        </w:rPr>
        <w:t xml:space="preserve">4° disposer des équipements techniques nécessaires au bon déroulement des formations et des </w:t>
      </w:r>
      <w:proofErr w:type="gramStart"/>
      <w:r w:rsidRPr="00B63BEE">
        <w:rPr>
          <w:rFonts w:asciiTheme="minorHAnsi" w:hAnsiTheme="minorHAnsi" w:cs="TimesNewRomanPSMT"/>
          <w:sz w:val="22"/>
          <w:szCs w:val="22"/>
          <w:lang w:val="fr-BE" w:eastAsia="de-DE"/>
        </w:rPr>
        <w:t>examens;</w:t>
      </w:r>
      <w:proofErr w:type="gramEnd"/>
    </w:p>
    <w:p w14:paraId="0D9BDF2C" w14:textId="77777777" w:rsidR="008D617E" w:rsidRPr="00B63BEE" w:rsidRDefault="00B63BEE" w:rsidP="00B13860">
      <w:pPr>
        <w:autoSpaceDE w:val="0"/>
        <w:autoSpaceDN w:val="0"/>
        <w:adjustRightInd w:val="0"/>
        <w:jc w:val="both"/>
        <w:rPr>
          <w:rFonts w:asciiTheme="minorHAnsi" w:hAnsiTheme="minorHAnsi" w:cs="TimesNewRomanPSMT"/>
          <w:sz w:val="22"/>
          <w:szCs w:val="22"/>
          <w:lang w:val="fr-BE" w:eastAsia="de-DE"/>
        </w:rPr>
      </w:pPr>
      <w:r w:rsidRPr="00B63BEE">
        <w:rPr>
          <w:rFonts w:asciiTheme="minorHAnsi" w:hAnsiTheme="minorHAnsi" w:cs="TimesNewRomanPSMT"/>
          <w:sz w:val="22"/>
          <w:szCs w:val="22"/>
          <w:lang w:val="fr-BE" w:eastAsia="de-DE"/>
        </w:rPr>
        <w:t>5° ne pas avoir fait l’objet, moins de trois ans avant l’introduction de la demande d’agrément, d’une décision de retrait d’</w:t>
      </w:r>
      <w:r>
        <w:rPr>
          <w:rFonts w:asciiTheme="minorHAnsi" w:hAnsiTheme="minorHAnsi" w:cs="TimesNewRomanPSMT"/>
          <w:sz w:val="22"/>
          <w:szCs w:val="22"/>
          <w:lang w:val="fr-BE" w:eastAsia="de-DE"/>
        </w:rPr>
        <w:t>agrément</w:t>
      </w:r>
      <w:r w:rsidR="008D617E" w:rsidRPr="00B63BEE">
        <w:rPr>
          <w:rFonts w:asciiTheme="minorHAnsi" w:hAnsiTheme="minorHAnsi"/>
          <w:sz w:val="22"/>
          <w:szCs w:val="22"/>
        </w:rPr>
        <w:t>.</w:t>
      </w:r>
    </w:p>
    <w:p w14:paraId="2FCD5D13" w14:textId="77777777" w:rsidR="008D617E" w:rsidRPr="00B63BEE" w:rsidRDefault="008D617E" w:rsidP="00B13860">
      <w:pPr>
        <w:jc w:val="both"/>
        <w:rPr>
          <w:rFonts w:asciiTheme="minorHAnsi" w:hAnsiTheme="minorHAnsi"/>
        </w:rPr>
      </w:pPr>
    </w:p>
    <w:p w14:paraId="74785D51" w14:textId="77777777" w:rsidR="00B63BEE" w:rsidRPr="00FC49E4" w:rsidRDefault="00B63BEE" w:rsidP="00B13860">
      <w:pPr>
        <w:jc w:val="both"/>
        <w:rPr>
          <w:rFonts w:asciiTheme="minorHAnsi" w:hAnsiTheme="minorHAnsi"/>
          <w:sz w:val="18"/>
          <w:szCs w:val="22"/>
          <w:u w:val="single"/>
        </w:rPr>
      </w:pPr>
      <w:r w:rsidRPr="00FC49E4">
        <w:rPr>
          <w:rFonts w:asciiTheme="minorHAnsi" w:hAnsiTheme="minorHAnsi"/>
          <w:sz w:val="18"/>
          <w:szCs w:val="22"/>
        </w:rPr>
        <w:t>* Qu’entend-t-on par « </w:t>
      </w:r>
      <w:r w:rsidRPr="00FC49E4">
        <w:rPr>
          <w:rFonts w:asciiTheme="minorHAnsi" w:hAnsiTheme="minorHAnsi"/>
          <w:sz w:val="18"/>
          <w:szCs w:val="22"/>
          <w:u w:val="single"/>
        </w:rPr>
        <w:t>personnel enseignant qualifié</w:t>
      </w:r>
      <w:r w:rsidRPr="00FC49E4">
        <w:rPr>
          <w:rFonts w:asciiTheme="minorHAnsi" w:hAnsiTheme="minorHAnsi"/>
          <w:sz w:val="18"/>
          <w:szCs w:val="22"/>
        </w:rPr>
        <w:t> » ?</w:t>
      </w:r>
    </w:p>
    <w:p w14:paraId="48A0EE34" w14:textId="77777777" w:rsidR="00FC49E4" w:rsidRDefault="00B63BEE" w:rsidP="00B13860">
      <w:pPr>
        <w:autoSpaceDE w:val="0"/>
        <w:autoSpaceDN w:val="0"/>
        <w:adjustRightInd w:val="0"/>
        <w:jc w:val="both"/>
        <w:rPr>
          <w:rFonts w:asciiTheme="minorHAnsi" w:hAnsiTheme="minorHAnsi" w:cs="TimesNewRomanPSMT"/>
          <w:sz w:val="18"/>
          <w:szCs w:val="22"/>
          <w:lang w:val="fr-BE" w:eastAsia="de-DE"/>
        </w:rPr>
      </w:pPr>
      <w:r w:rsidRPr="00FC49E4">
        <w:rPr>
          <w:rFonts w:asciiTheme="minorHAnsi" w:hAnsiTheme="minorHAnsi" w:cs="TimesNewRomanPSMT"/>
          <w:sz w:val="18"/>
          <w:szCs w:val="22"/>
          <w:lang w:val="fr-BE" w:eastAsia="de-DE"/>
        </w:rPr>
        <w:t>Constitue</w:t>
      </w:r>
      <w:r w:rsidR="00B13860">
        <w:rPr>
          <w:rFonts w:asciiTheme="minorHAnsi" w:hAnsiTheme="minorHAnsi" w:cs="TimesNewRomanPSMT"/>
          <w:sz w:val="18"/>
          <w:szCs w:val="22"/>
          <w:lang w:val="fr-BE" w:eastAsia="de-DE"/>
        </w:rPr>
        <w:t>nt</w:t>
      </w:r>
      <w:r w:rsidRPr="00FC49E4">
        <w:rPr>
          <w:rFonts w:asciiTheme="minorHAnsi" w:hAnsiTheme="minorHAnsi" w:cs="TimesNewRomanPSMT"/>
          <w:sz w:val="18"/>
          <w:szCs w:val="22"/>
          <w:lang w:val="fr-BE" w:eastAsia="de-DE"/>
        </w:rPr>
        <w:t xml:space="preserve"> du personnel enseignant qualifié les membres du personnel enseignant qui</w:t>
      </w:r>
      <w:r w:rsidR="00FC49E4">
        <w:rPr>
          <w:rFonts w:asciiTheme="minorHAnsi" w:hAnsiTheme="minorHAnsi" w:cs="TimesNewRomanPSMT"/>
          <w:sz w:val="18"/>
          <w:szCs w:val="22"/>
          <w:lang w:val="fr-BE" w:eastAsia="de-DE"/>
        </w:rPr>
        <w:t> sont titulaires depuis au moins deux ans :</w:t>
      </w:r>
    </w:p>
    <w:p w14:paraId="60DF0B71" w14:textId="77777777" w:rsidR="00B63BEE" w:rsidRDefault="00B63BEE" w:rsidP="00B13860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 w:cs="TimesNewRomanPSMT"/>
          <w:sz w:val="18"/>
          <w:szCs w:val="22"/>
          <w:lang w:val="fr-BE" w:eastAsia="de-DE"/>
        </w:rPr>
      </w:pPr>
      <w:proofErr w:type="gramStart"/>
      <w:r w:rsidRPr="00FC49E4">
        <w:rPr>
          <w:rFonts w:asciiTheme="minorHAnsi" w:hAnsiTheme="minorHAnsi" w:cs="TimesNewRomanPSMT"/>
          <w:sz w:val="18"/>
          <w:szCs w:val="22"/>
          <w:lang w:val="fr-BE" w:eastAsia="de-DE"/>
        </w:rPr>
        <w:t>d’un</w:t>
      </w:r>
      <w:proofErr w:type="gramEnd"/>
      <w:r w:rsidRPr="00FC49E4">
        <w:rPr>
          <w:rFonts w:asciiTheme="minorHAnsi" w:hAnsiTheme="minorHAnsi" w:cs="TimesNewRomanPSMT"/>
          <w:sz w:val="18"/>
          <w:szCs w:val="22"/>
          <w:lang w:val="fr-BE" w:eastAsia="de-DE"/>
        </w:rPr>
        <w:t xml:space="preserve"> agrément </w:t>
      </w:r>
      <w:r w:rsidR="00FC49E4">
        <w:rPr>
          <w:rFonts w:asciiTheme="minorHAnsi" w:hAnsiTheme="minorHAnsi" w:cs="TimesNewRomanPSMT"/>
          <w:sz w:val="18"/>
          <w:szCs w:val="22"/>
          <w:lang w:val="fr-BE" w:eastAsia="de-DE"/>
        </w:rPr>
        <w:t>en tant que certificateur PEB d’unité résidentielle</w:t>
      </w:r>
      <w:r w:rsidR="00FC49E4">
        <w:rPr>
          <w:rStyle w:val="Appelnotedebasdep"/>
          <w:rFonts w:asciiTheme="minorHAnsi" w:hAnsiTheme="minorHAnsi" w:cs="TimesNewRomanPSMT"/>
          <w:sz w:val="18"/>
          <w:szCs w:val="22"/>
          <w:lang w:val="fr-BE" w:eastAsia="de-DE"/>
        </w:rPr>
        <w:footnoteReference w:id="1"/>
      </w:r>
      <w:r w:rsidR="00FC49E4">
        <w:rPr>
          <w:rFonts w:asciiTheme="minorHAnsi" w:hAnsiTheme="minorHAnsi" w:cs="TimesNewRomanPSMT"/>
          <w:sz w:val="18"/>
          <w:szCs w:val="22"/>
          <w:lang w:val="fr-BE" w:eastAsia="de-DE"/>
        </w:rPr>
        <w:t>,</w:t>
      </w:r>
    </w:p>
    <w:p w14:paraId="67C6E3FC" w14:textId="77777777" w:rsidR="00667BA7" w:rsidRPr="00FC49E4" w:rsidRDefault="00FC49E4" w:rsidP="00B13860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 w:cs="TimesNewRomanPSMT"/>
          <w:sz w:val="18"/>
          <w:szCs w:val="22"/>
          <w:lang w:val="fr-BE" w:eastAsia="de-DE"/>
        </w:rPr>
      </w:pPr>
      <w:proofErr w:type="gramStart"/>
      <w:r>
        <w:rPr>
          <w:rFonts w:asciiTheme="minorHAnsi" w:hAnsiTheme="minorHAnsi" w:cs="TimesNewRomanPSMT"/>
          <w:sz w:val="18"/>
          <w:szCs w:val="22"/>
          <w:lang w:val="fr-BE" w:eastAsia="de-DE"/>
        </w:rPr>
        <w:t>et</w:t>
      </w:r>
      <w:proofErr w:type="gramEnd"/>
      <w:r>
        <w:rPr>
          <w:rFonts w:asciiTheme="minorHAnsi" w:hAnsiTheme="minorHAnsi" w:cs="TimesNewRomanPSMT"/>
          <w:sz w:val="18"/>
          <w:szCs w:val="22"/>
          <w:lang w:val="fr-BE" w:eastAsia="de-DE"/>
        </w:rPr>
        <w:t xml:space="preserve"> </w:t>
      </w:r>
      <w:r w:rsidRPr="00FC49E4">
        <w:rPr>
          <w:rFonts w:asciiTheme="minorHAnsi" w:hAnsiTheme="minorHAnsi" w:cs="TimesNewRomanPSMT"/>
          <w:sz w:val="18"/>
          <w:szCs w:val="22"/>
          <w:lang w:val="fr-BE" w:eastAsia="de-DE"/>
        </w:rPr>
        <w:t>d’un agrément en tant qu’auditeur pour la réalisation d’audits énergétiques dans le secteur du logement obtenu en exécution de l’arrêté du Gouvernement wallon du 15 novembre 2012 relatif à l’audit énergétique d’un logement</w:t>
      </w:r>
      <w:r w:rsidRPr="00FC49E4">
        <w:rPr>
          <w:rStyle w:val="Appelnotedebasdep"/>
          <w:rFonts w:asciiTheme="minorHAnsi" w:hAnsiTheme="minorHAnsi" w:cs="TimesNewRomanPSMT"/>
          <w:sz w:val="18"/>
          <w:szCs w:val="22"/>
          <w:lang w:val="fr-BE" w:eastAsia="de-DE"/>
        </w:rPr>
        <w:footnoteReference w:id="2"/>
      </w:r>
      <w:r w:rsidRPr="00FC49E4">
        <w:rPr>
          <w:rFonts w:asciiTheme="minorHAnsi" w:hAnsiTheme="minorHAnsi" w:cs="TimesNewRomanPSMT"/>
          <w:sz w:val="18"/>
          <w:szCs w:val="22"/>
          <w:lang w:val="fr-BE" w:eastAsia="de-DE"/>
        </w:rPr>
        <w:t>.</w:t>
      </w:r>
    </w:p>
    <w:p w14:paraId="54253700" w14:textId="77777777" w:rsidR="00B63BEE" w:rsidRDefault="00B63BEE" w:rsidP="00B13860">
      <w:pPr>
        <w:autoSpaceDE w:val="0"/>
        <w:autoSpaceDN w:val="0"/>
        <w:adjustRightInd w:val="0"/>
        <w:jc w:val="both"/>
        <w:rPr>
          <w:rFonts w:asciiTheme="minorHAnsi" w:hAnsiTheme="minorHAnsi" w:cs="TimesNewRomanPSMT"/>
          <w:sz w:val="22"/>
          <w:szCs w:val="22"/>
          <w:lang w:val="fr-BE" w:eastAsia="de-DE"/>
        </w:rPr>
      </w:pPr>
    </w:p>
    <w:p w14:paraId="32BBEFE4" w14:textId="77777777" w:rsidR="00B63BEE" w:rsidRDefault="00B63BEE" w:rsidP="00B13860">
      <w:pPr>
        <w:autoSpaceDE w:val="0"/>
        <w:autoSpaceDN w:val="0"/>
        <w:adjustRightInd w:val="0"/>
        <w:jc w:val="both"/>
        <w:rPr>
          <w:rFonts w:asciiTheme="minorHAnsi" w:hAnsiTheme="minorHAnsi" w:cs="TimesNewRomanPSMT"/>
          <w:sz w:val="22"/>
          <w:szCs w:val="22"/>
          <w:lang w:val="fr-BE" w:eastAsia="de-DE"/>
        </w:rPr>
      </w:pPr>
      <w:r>
        <w:rPr>
          <w:rFonts w:asciiTheme="minorHAnsi" w:hAnsiTheme="minorHAnsi" w:cs="TimesNewRomanPSMT"/>
          <w:sz w:val="22"/>
          <w:szCs w:val="22"/>
          <w:lang w:val="fr-BE" w:eastAsia="de-DE"/>
        </w:rPr>
        <w:t>Par ailleurs, l</w:t>
      </w:r>
      <w:r w:rsidRPr="00B63BEE">
        <w:rPr>
          <w:rFonts w:asciiTheme="minorHAnsi" w:hAnsiTheme="minorHAnsi" w:cs="TimesNewRomanPSMT"/>
          <w:sz w:val="22"/>
          <w:szCs w:val="22"/>
          <w:lang w:val="fr-BE" w:eastAsia="de-DE"/>
        </w:rPr>
        <w:t>e personnel enseignant ne peut avoir fait l’objet, moins de trois ans avant sa dés</w:t>
      </w:r>
      <w:r>
        <w:rPr>
          <w:rFonts w:asciiTheme="minorHAnsi" w:hAnsiTheme="minorHAnsi" w:cs="TimesNewRomanPSMT"/>
          <w:sz w:val="22"/>
          <w:szCs w:val="22"/>
          <w:lang w:val="fr-BE" w:eastAsia="de-DE"/>
        </w:rPr>
        <w:t xml:space="preserve">ignation en tant que formateur, </w:t>
      </w:r>
      <w:r w:rsidRPr="00B63BEE">
        <w:rPr>
          <w:rFonts w:asciiTheme="minorHAnsi" w:hAnsiTheme="minorHAnsi" w:cs="TimesNewRomanPSMT"/>
          <w:sz w:val="22"/>
          <w:szCs w:val="22"/>
          <w:lang w:val="fr-BE" w:eastAsia="de-DE"/>
        </w:rPr>
        <w:t>d’une sanction en vertu des dispositions décrétales et réglementaires applicables en matière de performance</w:t>
      </w:r>
      <w:r>
        <w:rPr>
          <w:rFonts w:asciiTheme="minorHAnsi" w:hAnsiTheme="minorHAnsi" w:cs="TimesNewRomanPSMT"/>
          <w:sz w:val="22"/>
          <w:szCs w:val="22"/>
          <w:lang w:val="fr-BE" w:eastAsia="de-DE"/>
        </w:rPr>
        <w:t xml:space="preserve"> </w:t>
      </w:r>
      <w:r w:rsidRPr="00B63BEE">
        <w:rPr>
          <w:rFonts w:asciiTheme="minorHAnsi" w:hAnsiTheme="minorHAnsi" w:cs="TimesNewRomanPSMT"/>
          <w:sz w:val="22"/>
          <w:szCs w:val="22"/>
          <w:lang w:val="fr-BE" w:eastAsia="de-DE"/>
        </w:rPr>
        <w:t>énergétique des bâtiments.</w:t>
      </w:r>
    </w:p>
    <w:p w14:paraId="6EEEBF17" w14:textId="77777777" w:rsidR="008D617E" w:rsidRPr="00B63BEE" w:rsidRDefault="008D617E" w:rsidP="00B13860">
      <w:pPr>
        <w:pStyle w:val="Titre"/>
        <w:jc w:val="both"/>
        <w:rPr>
          <w:rFonts w:asciiTheme="minorHAnsi" w:hAnsiTheme="minorHAnsi"/>
          <w:b w:val="0"/>
          <w:sz w:val="24"/>
        </w:rPr>
      </w:pPr>
      <w:r w:rsidRPr="00B63BEE">
        <w:rPr>
          <w:rFonts w:asciiTheme="minorHAnsi" w:hAnsiTheme="minorHAnsi"/>
          <w:b w:val="0"/>
          <w:sz w:val="24"/>
        </w:rPr>
        <w:t xml:space="preserve">Qui peut participer aux formations </w:t>
      </w:r>
      <w:r w:rsidR="0097485A">
        <w:rPr>
          <w:rFonts w:asciiTheme="minorHAnsi" w:hAnsiTheme="minorHAnsi"/>
          <w:b w:val="0"/>
          <w:sz w:val="24"/>
        </w:rPr>
        <w:t>de certificateurs d’unités résidentielles</w:t>
      </w:r>
      <w:r w:rsidRPr="00B63BEE">
        <w:rPr>
          <w:rFonts w:asciiTheme="minorHAnsi" w:hAnsiTheme="minorHAnsi"/>
          <w:b w:val="0"/>
          <w:sz w:val="24"/>
        </w:rPr>
        <w:t xml:space="preserve"> et aux examens ?</w:t>
      </w:r>
    </w:p>
    <w:p w14:paraId="5825B736" w14:textId="77777777" w:rsidR="008D617E" w:rsidRPr="00B63BEE" w:rsidRDefault="008D617E" w:rsidP="00B13860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  <w:r w:rsidRPr="00B63BEE">
        <w:rPr>
          <w:rFonts w:asciiTheme="minorHAnsi" w:hAnsiTheme="minorHAnsi"/>
          <w:b w:val="0"/>
          <w:sz w:val="20"/>
          <w:u w:val="single"/>
        </w:rPr>
        <w:t>Seules les personnes dont la candidature d’agrément a été préalablement validée par l’administration</w:t>
      </w:r>
      <w:r w:rsidRPr="00B63BEE">
        <w:rPr>
          <w:rFonts w:asciiTheme="minorHAnsi" w:hAnsiTheme="minorHAnsi"/>
          <w:b w:val="0"/>
          <w:sz w:val="20"/>
        </w:rPr>
        <w:t xml:space="preserve"> et dont la liste est régulièrement communiquée aux centres de formation agréés peuvent participer aux formations à la certification.</w:t>
      </w:r>
    </w:p>
    <w:p w14:paraId="39F27526" w14:textId="77777777" w:rsidR="008D617E" w:rsidRPr="00B63BEE" w:rsidRDefault="008D617E" w:rsidP="00B13860">
      <w:pPr>
        <w:pStyle w:val="Titre"/>
        <w:jc w:val="both"/>
        <w:rPr>
          <w:rFonts w:asciiTheme="minorHAnsi" w:hAnsiTheme="minorHAnsi"/>
          <w:b w:val="0"/>
          <w:sz w:val="24"/>
        </w:rPr>
      </w:pPr>
      <w:r w:rsidRPr="00B63BEE">
        <w:rPr>
          <w:rFonts w:asciiTheme="minorHAnsi" w:hAnsiTheme="minorHAnsi"/>
          <w:b w:val="0"/>
          <w:sz w:val="24"/>
        </w:rPr>
        <w:t>Quelle est la procédure pour devenir centre agréé ?</w:t>
      </w:r>
    </w:p>
    <w:p w14:paraId="2585072D" w14:textId="77777777" w:rsidR="008D617E" w:rsidRDefault="008D617E" w:rsidP="00B13860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  <w:r w:rsidRPr="00B63BEE">
        <w:rPr>
          <w:rFonts w:asciiTheme="minorHAnsi" w:hAnsiTheme="minorHAnsi"/>
          <w:b w:val="0"/>
          <w:sz w:val="20"/>
        </w:rPr>
        <w:t>La demande d’agrément est introduite par lettre ou remise contre récépissé auprès de l’administration au moyen du présent formulaire dûment complété et signé.</w:t>
      </w:r>
    </w:p>
    <w:p w14:paraId="7B71110D" w14:textId="77777777" w:rsidR="00B13860" w:rsidRPr="00B63BEE" w:rsidRDefault="00B13860" w:rsidP="00B13860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</w:p>
    <w:p w14:paraId="3BA81968" w14:textId="77777777" w:rsidR="008D617E" w:rsidRDefault="0090411B" w:rsidP="00B13860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>Dans les 10</w:t>
      </w:r>
      <w:r w:rsidR="008D617E" w:rsidRPr="00B63BEE">
        <w:rPr>
          <w:rFonts w:asciiTheme="minorHAnsi" w:hAnsiTheme="minorHAnsi"/>
          <w:b w:val="0"/>
          <w:sz w:val="20"/>
        </w:rPr>
        <w:t xml:space="preserve"> jours de la réception du formulaire, l’administration </w:t>
      </w:r>
      <w:r>
        <w:rPr>
          <w:rFonts w:asciiTheme="minorHAnsi" w:hAnsiTheme="minorHAnsi"/>
          <w:b w:val="0"/>
          <w:sz w:val="20"/>
        </w:rPr>
        <w:t>adresse un accusé de réception qui mentionne la date de réception du formulaire, le délai dans lequel la décision doit intervenir, les voies de recours et instances compétences (</w:t>
      </w:r>
      <w:r w:rsidR="008D617E" w:rsidRPr="00B63BEE">
        <w:rPr>
          <w:rFonts w:asciiTheme="minorHAnsi" w:hAnsiTheme="minorHAnsi"/>
          <w:b w:val="0"/>
          <w:sz w:val="20"/>
        </w:rPr>
        <w:t>le cas échéant, les renseignements manquants seront demandés).</w:t>
      </w:r>
    </w:p>
    <w:p w14:paraId="3AE38405" w14:textId="77777777" w:rsidR="0090411B" w:rsidRPr="00B63BEE" w:rsidRDefault="0090411B" w:rsidP="00B13860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</w:p>
    <w:p w14:paraId="454C9A78" w14:textId="77777777" w:rsidR="008D617E" w:rsidRDefault="008D617E" w:rsidP="00B13860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  <w:r w:rsidRPr="00B63BEE">
        <w:rPr>
          <w:rFonts w:asciiTheme="minorHAnsi" w:hAnsiTheme="minorHAnsi"/>
          <w:b w:val="0"/>
          <w:sz w:val="20"/>
        </w:rPr>
        <w:t>Le Ministre octroie ou refuse l’agrément dans les quarante jours à compter de la notification de réception du dossier complet.</w:t>
      </w:r>
    </w:p>
    <w:p w14:paraId="26CEC197" w14:textId="77777777" w:rsidR="00B13860" w:rsidRPr="00B63BEE" w:rsidRDefault="00B13860" w:rsidP="00B13860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</w:p>
    <w:p w14:paraId="64E58915" w14:textId="77777777" w:rsidR="008D617E" w:rsidRPr="00B63BEE" w:rsidRDefault="008D617E" w:rsidP="00B13860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  <w:r w:rsidRPr="00B63BEE">
        <w:rPr>
          <w:rFonts w:asciiTheme="minorHAnsi" w:hAnsiTheme="minorHAnsi"/>
          <w:b w:val="0"/>
          <w:sz w:val="20"/>
        </w:rPr>
        <w:t>Si l’agrément est accordé, un numéro d’agrément est attribué au centre.</w:t>
      </w:r>
    </w:p>
    <w:p w14:paraId="54C8D28E" w14:textId="77777777" w:rsidR="008D617E" w:rsidRPr="00B63BEE" w:rsidRDefault="008D617E" w:rsidP="00B13860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</w:p>
    <w:p w14:paraId="374268F4" w14:textId="77777777" w:rsidR="008D617E" w:rsidRPr="00B63BEE" w:rsidRDefault="008D617E" w:rsidP="00B13860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  <w:r w:rsidRPr="00B63BEE">
        <w:rPr>
          <w:rFonts w:asciiTheme="minorHAnsi" w:hAnsiTheme="minorHAnsi"/>
          <w:b w:val="0"/>
          <w:sz w:val="20"/>
        </w:rPr>
        <w:t>L’administration publie la liste des centres de formation agréés sur le site http://energie.wallonie.be.</w:t>
      </w:r>
    </w:p>
    <w:p w14:paraId="09C12A8A" w14:textId="77777777" w:rsidR="0090411B" w:rsidRDefault="0090411B" w:rsidP="00B13860">
      <w:pPr>
        <w:pStyle w:val="Titre"/>
        <w:jc w:val="both"/>
        <w:rPr>
          <w:rFonts w:asciiTheme="minorHAnsi" w:hAnsiTheme="minorHAnsi"/>
          <w:b w:val="0"/>
          <w:sz w:val="24"/>
        </w:rPr>
      </w:pPr>
    </w:p>
    <w:p w14:paraId="5289B810" w14:textId="77777777" w:rsidR="00B13860" w:rsidRDefault="00B13860" w:rsidP="00B13860">
      <w:pPr>
        <w:pStyle w:val="Titre"/>
        <w:jc w:val="both"/>
        <w:rPr>
          <w:rFonts w:asciiTheme="minorHAnsi" w:hAnsiTheme="minorHAnsi"/>
          <w:b w:val="0"/>
          <w:sz w:val="24"/>
        </w:rPr>
      </w:pPr>
    </w:p>
    <w:p w14:paraId="0867260B" w14:textId="77777777" w:rsidR="00694770" w:rsidRDefault="00694770">
      <w:pPr>
        <w:pStyle w:val="Titre"/>
        <w:jc w:val="left"/>
        <w:rPr>
          <w:rFonts w:asciiTheme="minorHAnsi" w:hAnsiTheme="minorHAnsi"/>
          <w:b w:val="0"/>
          <w:sz w:val="24"/>
        </w:rPr>
      </w:pPr>
    </w:p>
    <w:p w14:paraId="782B1A82" w14:textId="77777777" w:rsidR="008D617E" w:rsidRPr="00B63BEE" w:rsidRDefault="008D617E">
      <w:pPr>
        <w:pStyle w:val="Titre"/>
        <w:jc w:val="left"/>
        <w:rPr>
          <w:rFonts w:asciiTheme="minorHAnsi" w:hAnsiTheme="minorHAnsi"/>
          <w:b w:val="0"/>
          <w:sz w:val="24"/>
        </w:rPr>
      </w:pPr>
      <w:r w:rsidRPr="00B63BEE">
        <w:rPr>
          <w:rFonts w:asciiTheme="minorHAnsi" w:hAnsiTheme="minorHAnsi"/>
          <w:b w:val="0"/>
          <w:sz w:val="24"/>
        </w:rPr>
        <w:lastRenderedPageBreak/>
        <w:t>Quelles sont les obligations du centre agréé ?</w:t>
      </w:r>
    </w:p>
    <w:p w14:paraId="28A4D501" w14:textId="77777777" w:rsidR="0090411B" w:rsidRPr="00B63BEE" w:rsidRDefault="008D617E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  <w:r w:rsidRPr="00B63BEE">
        <w:rPr>
          <w:rFonts w:asciiTheme="minorHAnsi" w:hAnsiTheme="minorHAnsi"/>
          <w:b w:val="0"/>
          <w:sz w:val="20"/>
        </w:rPr>
        <w:t xml:space="preserve">Le centre agréé utilise les supports de formation mis à sa disposition par l’administration. </w:t>
      </w:r>
    </w:p>
    <w:p w14:paraId="568C50DE" w14:textId="77777777" w:rsidR="008D617E" w:rsidRPr="00B63BEE" w:rsidRDefault="008D617E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</w:p>
    <w:p w14:paraId="600735C1" w14:textId="77777777" w:rsidR="008D617E" w:rsidRPr="00B63BEE" w:rsidRDefault="008D617E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  <w:r w:rsidRPr="00B63BEE">
        <w:rPr>
          <w:rFonts w:asciiTheme="minorHAnsi" w:hAnsiTheme="minorHAnsi"/>
          <w:b w:val="0"/>
          <w:sz w:val="20"/>
        </w:rPr>
        <w:t xml:space="preserve">Il organise les formations et les examens conformément </w:t>
      </w:r>
      <w:r w:rsidR="0090411B">
        <w:rPr>
          <w:rFonts w:asciiTheme="minorHAnsi" w:hAnsiTheme="minorHAnsi"/>
          <w:b w:val="0"/>
          <w:sz w:val="20"/>
        </w:rPr>
        <w:t>aux articles 57, §2 et 58, §§ 2et 3 de l’AGW PEB</w:t>
      </w:r>
      <w:r w:rsidR="00B13860">
        <w:rPr>
          <w:rFonts w:asciiTheme="minorHAnsi" w:hAnsiTheme="minorHAnsi"/>
          <w:b w:val="0"/>
          <w:sz w:val="20"/>
        </w:rPr>
        <w:t xml:space="preserve"> (arrêté du Gouvernement wallon du 15 mai 2014)</w:t>
      </w:r>
      <w:r w:rsidR="0090411B">
        <w:rPr>
          <w:rFonts w:asciiTheme="minorHAnsi" w:hAnsiTheme="minorHAnsi"/>
          <w:b w:val="0"/>
          <w:sz w:val="20"/>
        </w:rPr>
        <w:t xml:space="preserve">. </w:t>
      </w:r>
    </w:p>
    <w:p w14:paraId="0FA6168A" w14:textId="77777777" w:rsidR="008D617E" w:rsidRPr="00B63BEE" w:rsidRDefault="008D617E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</w:p>
    <w:p w14:paraId="71BB7569" w14:textId="77777777" w:rsidR="008D617E" w:rsidRPr="00B63BEE" w:rsidRDefault="0090411B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 xml:space="preserve">Le centre </w:t>
      </w:r>
      <w:r w:rsidR="008D617E" w:rsidRPr="00B63BEE">
        <w:rPr>
          <w:rFonts w:asciiTheme="minorHAnsi" w:hAnsiTheme="minorHAnsi"/>
          <w:b w:val="0"/>
          <w:sz w:val="20"/>
        </w:rPr>
        <w:t>communique au moins 15 jours avant le début des cours et examens les dates à l’administration. Il confirme aux candidats inscrits les modalités pratiques (dates, lieux, droits d’inscriptions, aspects logistiques et administratifs) relatives aux formations et aux examens. Il met à disposition des candidats inscrits tous les supports nécessaires au bon déroulement de la formation.</w:t>
      </w:r>
    </w:p>
    <w:p w14:paraId="3F942FB6" w14:textId="77777777" w:rsidR="008D617E" w:rsidRPr="00B63BEE" w:rsidRDefault="008D617E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</w:p>
    <w:p w14:paraId="32F7289E" w14:textId="77777777" w:rsidR="008D617E" w:rsidRPr="00B63BEE" w:rsidRDefault="008D617E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  <w:r w:rsidRPr="00B63BEE">
        <w:rPr>
          <w:rFonts w:asciiTheme="minorHAnsi" w:hAnsiTheme="minorHAnsi"/>
          <w:b w:val="0"/>
          <w:sz w:val="20"/>
        </w:rPr>
        <w:t>Il remet les attestations de suivi de formation</w:t>
      </w:r>
      <w:r w:rsidR="00513C51">
        <w:rPr>
          <w:rFonts w:asciiTheme="minorHAnsi" w:hAnsiTheme="minorHAnsi"/>
          <w:b w:val="0"/>
          <w:sz w:val="20"/>
        </w:rPr>
        <w:t xml:space="preserve"> et résultats obtenus à l’examen,</w:t>
      </w:r>
      <w:r w:rsidRPr="00B63BEE">
        <w:rPr>
          <w:rFonts w:asciiTheme="minorHAnsi" w:hAnsiTheme="minorHAnsi"/>
          <w:b w:val="0"/>
          <w:sz w:val="20"/>
        </w:rPr>
        <w:t xml:space="preserve"> aux candidats qui ont suivi l’ensemble de la formation</w:t>
      </w:r>
      <w:r w:rsidR="00513C51">
        <w:rPr>
          <w:rFonts w:asciiTheme="minorHAnsi" w:hAnsiTheme="minorHAnsi"/>
          <w:b w:val="0"/>
          <w:sz w:val="20"/>
        </w:rPr>
        <w:t>,</w:t>
      </w:r>
      <w:r w:rsidRPr="00B63BEE">
        <w:rPr>
          <w:rFonts w:asciiTheme="minorHAnsi" w:hAnsiTheme="minorHAnsi"/>
          <w:b w:val="0"/>
          <w:sz w:val="20"/>
        </w:rPr>
        <w:t xml:space="preserve"> dans les 15 jours suivant l</w:t>
      </w:r>
      <w:r w:rsidR="0090411B">
        <w:rPr>
          <w:rFonts w:asciiTheme="minorHAnsi" w:hAnsiTheme="minorHAnsi"/>
          <w:b w:val="0"/>
          <w:sz w:val="20"/>
        </w:rPr>
        <w:t>’examen</w:t>
      </w:r>
      <w:r w:rsidRPr="00B63BEE">
        <w:rPr>
          <w:rFonts w:asciiTheme="minorHAnsi" w:hAnsiTheme="minorHAnsi"/>
          <w:b w:val="0"/>
          <w:sz w:val="20"/>
        </w:rPr>
        <w:t>.</w:t>
      </w:r>
    </w:p>
    <w:p w14:paraId="4EDE0486" w14:textId="77777777" w:rsidR="008D617E" w:rsidRPr="00B63BEE" w:rsidRDefault="008D617E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</w:p>
    <w:p w14:paraId="36605B54" w14:textId="77777777" w:rsidR="008D617E" w:rsidRPr="00B63BEE" w:rsidRDefault="008D617E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  <w:r w:rsidRPr="00B63BEE">
        <w:rPr>
          <w:rFonts w:asciiTheme="minorHAnsi" w:hAnsiTheme="minorHAnsi"/>
          <w:b w:val="0"/>
          <w:sz w:val="20"/>
        </w:rPr>
        <w:t>Dans les 30 jours suivant la session de formation ou d’examen, le centre remet à l’admini</w:t>
      </w:r>
      <w:r w:rsidR="00513C51">
        <w:rPr>
          <w:rFonts w:asciiTheme="minorHAnsi" w:hAnsiTheme="minorHAnsi"/>
          <w:b w:val="0"/>
          <w:sz w:val="20"/>
        </w:rPr>
        <w:t>stration un rapport signé par un</w:t>
      </w:r>
      <w:r w:rsidRPr="00B63BEE">
        <w:rPr>
          <w:rFonts w:asciiTheme="minorHAnsi" w:hAnsiTheme="minorHAnsi"/>
          <w:b w:val="0"/>
          <w:sz w:val="20"/>
        </w:rPr>
        <w:t xml:space="preserve"> responsable du centre agréé, contenant :</w:t>
      </w:r>
    </w:p>
    <w:p w14:paraId="299C6668" w14:textId="77777777" w:rsidR="008D617E" w:rsidRPr="00B63BEE" w:rsidRDefault="008D617E">
      <w:pPr>
        <w:jc w:val="both"/>
        <w:rPr>
          <w:rFonts w:asciiTheme="minorHAnsi" w:hAnsiTheme="minorHAnsi"/>
        </w:rPr>
      </w:pPr>
      <w:r w:rsidRPr="00B63BEE">
        <w:rPr>
          <w:rFonts w:asciiTheme="minorHAnsi" w:hAnsiTheme="minorHAnsi"/>
        </w:rPr>
        <w:t>1° la liste des candidats ayant assisté aux formations et, le cas échéant, réussi l’examen ;</w:t>
      </w:r>
    </w:p>
    <w:p w14:paraId="701162CB" w14:textId="77777777" w:rsidR="008D617E" w:rsidRPr="00B63BEE" w:rsidRDefault="008D617E">
      <w:pPr>
        <w:jc w:val="both"/>
        <w:rPr>
          <w:rFonts w:asciiTheme="minorHAnsi" w:hAnsiTheme="minorHAnsi"/>
        </w:rPr>
      </w:pPr>
      <w:r w:rsidRPr="00B63BEE">
        <w:rPr>
          <w:rFonts w:asciiTheme="minorHAnsi" w:hAnsiTheme="minorHAnsi"/>
        </w:rPr>
        <w:t>2° le taux de participation aux cours de chaque personne inscrite à la formation ;</w:t>
      </w:r>
    </w:p>
    <w:p w14:paraId="6607FCBB" w14:textId="77777777" w:rsidR="008D617E" w:rsidRPr="00B63BEE" w:rsidRDefault="008D617E">
      <w:pPr>
        <w:jc w:val="both"/>
        <w:rPr>
          <w:rFonts w:asciiTheme="minorHAnsi" w:hAnsiTheme="minorHAnsi"/>
        </w:rPr>
      </w:pPr>
      <w:r w:rsidRPr="00B63BEE">
        <w:rPr>
          <w:rFonts w:asciiTheme="minorHAnsi" w:hAnsiTheme="minorHAnsi"/>
        </w:rPr>
        <w:t>3° la liste des membres du jury ayant assisté aux examens ;</w:t>
      </w:r>
    </w:p>
    <w:p w14:paraId="5B777CDB" w14:textId="77777777" w:rsidR="008D617E" w:rsidRPr="00B63BEE" w:rsidRDefault="008D617E">
      <w:pPr>
        <w:pStyle w:val="Corpsdetexte3"/>
        <w:rPr>
          <w:rFonts w:asciiTheme="minorHAnsi" w:hAnsiTheme="minorHAnsi"/>
        </w:rPr>
      </w:pPr>
      <w:r w:rsidRPr="00B63BEE">
        <w:rPr>
          <w:rFonts w:asciiTheme="minorHAnsi" w:hAnsiTheme="minorHAnsi"/>
        </w:rPr>
        <w:t>4° les notes obtenues par les candidats aux différentes parties de l’examen et la moyenne calculée de ces différentes épreuves.</w:t>
      </w:r>
    </w:p>
    <w:p w14:paraId="11FDBF1E" w14:textId="77777777" w:rsidR="008D617E" w:rsidRPr="00B63BEE" w:rsidRDefault="008D617E">
      <w:pPr>
        <w:jc w:val="both"/>
        <w:rPr>
          <w:rFonts w:asciiTheme="minorHAnsi" w:hAnsiTheme="minorHAnsi"/>
        </w:rPr>
      </w:pPr>
    </w:p>
    <w:p w14:paraId="4E99A868" w14:textId="77777777" w:rsidR="008D617E" w:rsidRPr="00B63BEE" w:rsidRDefault="008D617E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  <w:r w:rsidRPr="00B63BEE">
        <w:rPr>
          <w:rFonts w:asciiTheme="minorHAnsi" w:hAnsiTheme="minorHAnsi"/>
          <w:b w:val="0"/>
          <w:sz w:val="20"/>
        </w:rPr>
        <w:t>Le centre agréé communique, sans délai, à l’administration, toute modification le concernant et pouvant avoir un impact sur son agrément.</w:t>
      </w:r>
    </w:p>
    <w:p w14:paraId="77DE74B2" w14:textId="77777777" w:rsidR="008D617E" w:rsidRPr="00B63BEE" w:rsidRDefault="008D617E">
      <w:pPr>
        <w:pStyle w:val="Titre"/>
        <w:spacing w:before="0" w:after="0"/>
        <w:jc w:val="left"/>
        <w:rPr>
          <w:rFonts w:asciiTheme="minorHAnsi" w:hAnsiTheme="minorHAnsi"/>
          <w:b w:val="0"/>
          <w:sz w:val="20"/>
        </w:rPr>
      </w:pPr>
    </w:p>
    <w:p w14:paraId="2C2FC57B" w14:textId="77777777" w:rsidR="008D617E" w:rsidRPr="00B63BEE" w:rsidRDefault="008D617E">
      <w:pPr>
        <w:pStyle w:val="Titre"/>
        <w:spacing w:before="0" w:after="0"/>
        <w:rPr>
          <w:rFonts w:asciiTheme="minorHAnsi" w:hAnsiTheme="minorHAnsi"/>
          <w:b w:val="0"/>
        </w:rPr>
      </w:pPr>
    </w:p>
    <w:p w14:paraId="3FB7BA0E" w14:textId="77777777" w:rsidR="008D617E" w:rsidRPr="00B63BEE" w:rsidRDefault="008D617E">
      <w:pPr>
        <w:pStyle w:val="Titre"/>
        <w:spacing w:before="0" w:after="0"/>
        <w:rPr>
          <w:rFonts w:asciiTheme="minorHAnsi" w:hAnsiTheme="minorHAnsi"/>
          <w:b w:val="0"/>
        </w:rPr>
        <w:sectPr w:rsidR="008D617E" w:rsidRPr="00B63B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6" w:bottom="1417" w:left="1417" w:header="720" w:footer="720" w:gutter="0"/>
          <w:pgNumType w:start="1"/>
          <w:cols w:space="720"/>
        </w:sectPr>
      </w:pPr>
    </w:p>
    <w:p w14:paraId="066971AC" w14:textId="77777777" w:rsidR="008D617E" w:rsidRDefault="008D617E">
      <w:pPr>
        <w:pStyle w:val="Titre"/>
        <w:spacing w:before="0" w:after="0"/>
        <w:rPr>
          <w:rFonts w:asciiTheme="minorHAnsi" w:hAnsiTheme="minorHAnsi"/>
          <w:b w:val="0"/>
        </w:rPr>
      </w:pPr>
      <w:r w:rsidRPr="00B63BEE">
        <w:rPr>
          <w:rFonts w:asciiTheme="minorHAnsi" w:hAnsiTheme="minorHAnsi"/>
          <w:b w:val="0"/>
        </w:rPr>
        <w:lastRenderedPageBreak/>
        <w:t>Formulaire</w:t>
      </w:r>
    </w:p>
    <w:p w14:paraId="163A8B02" w14:textId="77777777" w:rsidR="0097485A" w:rsidRPr="00B63BEE" w:rsidRDefault="0097485A" w:rsidP="0097485A">
      <w:pPr>
        <w:pStyle w:val="Titre"/>
        <w:rPr>
          <w:rFonts w:asciiTheme="minorHAnsi" w:hAnsiTheme="minorHAnsi"/>
          <w:b w:val="0"/>
          <w:sz w:val="24"/>
        </w:rPr>
      </w:pPr>
      <w:r w:rsidRPr="00B63BEE">
        <w:rPr>
          <w:rFonts w:asciiTheme="minorHAnsi" w:hAnsiTheme="minorHAnsi"/>
          <w:b w:val="0"/>
          <w:sz w:val="24"/>
        </w:rPr>
        <w:t>Décret du 28 novembre 2013 relatif à la performance énergétique des bâtiments</w:t>
      </w:r>
    </w:p>
    <w:p w14:paraId="5EF3960E" w14:textId="77777777" w:rsidR="0097485A" w:rsidRPr="00B63BEE" w:rsidRDefault="0097485A" w:rsidP="0097485A">
      <w:pPr>
        <w:pStyle w:val="Titre"/>
        <w:rPr>
          <w:rFonts w:asciiTheme="minorHAnsi" w:hAnsiTheme="minorHAnsi"/>
          <w:b w:val="0"/>
          <w:sz w:val="24"/>
        </w:rPr>
      </w:pPr>
      <w:r w:rsidRPr="00B63BEE">
        <w:rPr>
          <w:rFonts w:asciiTheme="minorHAnsi" w:hAnsiTheme="minorHAnsi"/>
          <w:b w:val="0"/>
          <w:sz w:val="24"/>
        </w:rPr>
        <w:t xml:space="preserve">Arrêté du Gouvernement wallon du 15 mai 2014 exécutant le décret du 28 novembre 2013 relatif à la performance énergétique des bâtiments </w:t>
      </w:r>
    </w:p>
    <w:p w14:paraId="41D0781E" w14:textId="77777777" w:rsidR="0097485A" w:rsidRPr="00B63BEE" w:rsidRDefault="0097485A" w:rsidP="0097485A">
      <w:pPr>
        <w:pStyle w:val="Titre"/>
        <w:spacing w:before="0" w:after="0"/>
        <w:jc w:val="left"/>
        <w:rPr>
          <w:rFonts w:asciiTheme="minorHAnsi" w:hAnsiTheme="minorHAnsi"/>
          <w:b w:val="0"/>
        </w:rPr>
      </w:pPr>
    </w:p>
    <w:p w14:paraId="759CF95A" w14:textId="77777777" w:rsidR="008D617E" w:rsidRPr="00B63BEE" w:rsidRDefault="008D617E" w:rsidP="0097485A">
      <w:pPr>
        <w:pStyle w:val="Titre"/>
        <w:rPr>
          <w:rFonts w:asciiTheme="minorHAnsi" w:hAnsiTheme="minorHAnsi"/>
          <w:b w:val="0"/>
        </w:rPr>
      </w:pPr>
      <w:r w:rsidRPr="00B63BEE">
        <w:rPr>
          <w:rFonts w:asciiTheme="minorHAnsi" w:hAnsiTheme="minorHAnsi"/>
          <w:b w:val="0"/>
        </w:rPr>
        <w:t xml:space="preserve">Demande d’agrément en tant que centre de formation pour l’organisation des formations et examens </w:t>
      </w:r>
      <w:r w:rsidR="0097485A">
        <w:rPr>
          <w:rFonts w:asciiTheme="minorHAnsi" w:hAnsiTheme="minorHAnsi"/>
          <w:b w:val="0"/>
        </w:rPr>
        <w:t>de certificateurs PEB d’unité résidentielle</w:t>
      </w:r>
    </w:p>
    <w:p w14:paraId="2216E576" w14:textId="77777777" w:rsidR="008D617E" w:rsidRPr="00B63BEE" w:rsidRDefault="008D617E">
      <w:pPr>
        <w:pStyle w:val="Titre"/>
        <w:rPr>
          <w:rFonts w:asciiTheme="minorHAnsi" w:hAnsiTheme="minorHAnsi"/>
          <w:b w:val="0"/>
        </w:rPr>
      </w:pPr>
      <w:r w:rsidRPr="00B63BEE">
        <w:rPr>
          <w:rFonts w:asciiTheme="minorHAnsi" w:hAnsiTheme="minorHAnsi"/>
          <w:b w:val="0"/>
        </w:rPr>
        <w:t>Introduite par</w:t>
      </w:r>
    </w:p>
    <w:p w14:paraId="636DABC5" w14:textId="77777777" w:rsidR="008D617E" w:rsidRPr="00B63BEE" w:rsidRDefault="008D617E">
      <w:pPr>
        <w:rPr>
          <w:rFonts w:asciiTheme="minorHAnsi" w:hAnsiTheme="minorHAnsi"/>
        </w:rPr>
      </w:pPr>
    </w:p>
    <w:p w14:paraId="01637E7C" w14:textId="77777777" w:rsidR="008D617E" w:rsidRPr="00B63BEE" w:rsidRDefault="008D617E">
      <w:pPr>
        <w:rPr>
          <w:rFonts w:asciiTheme="minorHAnsi" w:hAnsiTheme="minorHAnsi"/>
        </w:rPr>
      </w:pPr>
      <w:r w:rsidRPr="00B63BEE">
        <w:rPr>
          <w:rFonts w:asciiTheme="minorHAnsi" w:hAnsiTheme="minorHAnsi"/>
        </w:rPr>
        <w:t>……………………………………………………………………………………………………………………</w:t>
      </w:r>
    </w:p>
    <w:p w14:paraId="60F80D52" w14:textId="77777777" w:rsidR="008D617E" w:rsidRPr="00B63BEE" w:rsidRDefault="008D617E">
      <w:pPr>
        <w:rPr>
          <w:rFonts w:asciiTheme="minorHAnsi" w:hAnsiTheme="minorHAnsi"/>
        </w:rPr>
      </w:pPr>
    </w:p>
    <w:p w14:paraId="2723FE6C" w14:textId="77777777" w:rsidR="008D617E" w:rsidRPr="00B63BEE" w:rsidRDefault="008D617E">
      <w:pPr>
        <w:rPr>
          <w:rFonts w:asciiTheme="minorHAnsi" w:hAnsiTheme="minorHAnsi"/>
        </w:rPr>
      </w:pPr>
    </w:p>
    <w:p w14:paraId="2AE44F4D" w14:textId="77777777" w:rsidR="008D617E" w:rsidRPr="00B63BEE" w:rsidRDefault="008D617E">
      <w:pPr>
        <w:rPr>
          <w:rFonts w:asciiTheme="minorHAnsi" w:hAnsiTheme="minorHAnsi"/>
          <w:sz w:val="32"/>
        </w:rPr>
      </w:pPr>
      <w:r w:rsidRPr="00B63BEE">
        <w:rPr>
          <w:rFonts w:asciiTheme="minorHAnsi" w:hAnsiTheme="minorHAnsi"/>
          <w:sz w:val="32"/>
        </w:rPr>
        <w:t>Cadre réservé à l’administration</w:t>
      </w:r>
    </w:p>
    <w:p w14:paraId="13C2FD30" w14:textId="77777777" w:rsidR="008D617E" w:rsidRPr="00B63BEE" w:rsidRDefault="008D617E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8D617E" w:rsidRPr="00B63BEE" w14:paraId="27E7E651" w14:textId="77777777">
        <w:trPr>
          <w:cantSplit/>
        </w:trPr>
        <w:tc>
          <w:tcPr>
            <w:tcW w:w="4605" w:type="dxa"/>
            <w:vMerge w:val="restart"/>
          </w:tcPr>
          <w:p w14:paraId="3A77E777" w14:textId="77777777" w:rsidR="008D617E" w:rsidRPr="00B63BEE" w:rsidRDefault="008D617E">
            <w:pPr>
              <w:pStyle w:val="Commentaire"/>
              <w:rPr>
                <w:rFonts w:asciiTheme="minorHAnsi" w:hAnsiTheme="minorHAnsi"/>
              </w:rPr>
            </w:pPr>
          </w:p>
        </w:tc>
        <w:tc>
          <w:tcPr>
            <w:tcW w:w="4605" w:type="dxa"/>
          </w:tcPr>
          <w:p w14:paraId="24F78F95" w14:textId="77777777" w:rsidR="008D617E" w:rsidRPr="00B63BEE" w:rsidRDefault="008D617E">
            <w:pPr>
              <w:rPr>
                <w:rFonts w:asciiTheme="minorHAnsi" w:hAnsiTheme="minorHAnsi"/>
              </w:rPr>
            </w:pPr>
            <w:r w:rsidRPr="00B63BEE">
              <w:rPr>
                <w:rFonts w:asciiTheme="minorHAnsi" w:hAnsiTheme="minorHAnsi"/>
              </w:rPr>
              <w:t>N° de dossier :</w:t>
            </w:r>
          </w:p>
          <w:p w14:paraId="484C0851" w14:textId="77777777" w:rsidR="008D617E" w:rsidRPr="00B63BEE" w:rsidRDefault="008D617E">
            <w:pPr>
              <w:rPr>
                <w:rFonts w:asciiTheme="minorHAnsi" w:hAnsiTheme="minorHAnsi"/>
              </w:rPr>
            </w:pPr>
          </w:p>
        </w:tc>
      </w:tr>
      <w:tr w:rsidR="008D617E" w:rsidRPr="00B63BEE" w14:paraId="2938CDA6" w14:textId="77777777">
        <w:trPr>
          <w:cantSplit/>
        </w:trPr>
        <w:tc>
          <w:tcPr>
            <w:tcW w:w="4605" w:type="dxa"/>
            <w:vMerge/>
          </w:tcPr>
          <w:p w14:paraId="067B7191" w14:textId="77777777" w:rsidR="008D617E" w:rsidRPr="00B63BEE" w:rsidRDefault="008D617E">
            <w:pPr>
              <w:rPr>
                <w:rFonts w:asciiTheme="minorHAnsi" w:hAnsiTheme="minorHAnsi"/>
              </w:rPr>
            </w:pPr>
          </w:p>
        </w:tc>
        <w:tc>
          <w:tcPr>
            <w:tcW w:w="4605" w:type="dxa"/>
          </w:tcPr>
          <w:p w14:paraId="48C08DBC" w14:textId="77777777" w:rsidR="008D617E" w:rsidRPr="00B63BEE" w:rsidRDefault="008D617E">
            <w:pPr>
              <w:rPr>
                <w:rFonts w:asciiTheme="minorHAnsi" w:hAnsiTheme="minorHAnsi"/>
              </w:rPr>
            </w:pPr>
            <w:r w:rsidRPr="00B63BEE">
              <w:rPr>
                <w:rFonts w:asciiTheme="minorHAnsi" w:hAnsiTheme="minorHAnsi"/>
              </w:rPr>
              <w:t>Date de réception de la demande :</w:t>
            </w:r>
          </w:p>
          <w:p w14:paraId="1E0A38C5" w14:textId="77777777" w:rsidR="008D617E" w:rsidRPr="00B63BEE" w:rsidRDefault="008D617E">
            <w:pPr>
              <w:rPr>
                <w:rFonts w:asciiTheme="minorHAnsi" w:hAnsiTheme="minorHAnsi"/>
              </w:rPr>
            </w:pPr>
          </w:p>
          <w:p w14:paraId="09309E62" w14:textId="77777777" w:rsidR="008D617E" w:rsidRPr="00B63BEE" w:rsidRDefault="008D617E">
            <w:pPr>
              <w:rPr>
                <w:rFonts w:asciiTheme="minorHAnsi" w:hAnsiTheme="minorHAnsi"/>
              </w:rPr>
            </w:pPr>
          </w:p>
        </w:tc>
      </w:tr>
    </w:tbl>
    <w:p w14:paraId="03362E0D" w14:textId="77777777" w:rsidR="008D617E" w:rsidRPr="00B63BEE" w:rsidRDefault="008D617E">
      <w:pPr>
        <w:rPr>
          <w:rFonts w:asciiTheme="minorHAnsi" w:hAnsiTheme="minorHAnsi"/>
        </w:rPr>
      </w:pPr>
    </w:p>
    <w:p w14:paraId="50916CE8" w14:textId="31C93675" w:rsidR="008D617E" w:rsidRPr="00B63BEE" w:rsidRDefault="008D617E">
      <w:pPr>
        <w:jc w:val="center"/>
        <w:rPr>
          <w:rFonts w:asciiTheme="minorHAnsi" w:hAnsiTheme="minorHAnsi"/>
          <w:sz w:val="24"/>
        </w:rPr>
      </w:pPr>
      <w:r w:rsidRPr="00B63BEE">
        <w:rPr>
          <w:rFonts w:asciiTheme="minorHAnsi" w:hAnsiTheme="minorHAnsi"/>
          <w:sz w:val="24"/>
        </w:rPr>
        <w:t xml:space="preserve">Dernière mise à jour du formulaire faite le </w:t>
      </w:r>
      <w:r w:rsidR="00BF779D">
        <w:rPr>
          <w:rFonts w:asciiTheme="minorHAnsi" w:hAnsiTheme="minorHAnsi"/>
        </w:rPr>
        <w:t>1</w:t>
      </w:r>
      <w:r w:rsidR="00BF779D" w:rsidRPr="00BF779D">
        <w:rPr>
          <w:rFonts w:asciiTheme="minorHAnsi" w:hAnsiTheme="minorHAnsi"/>
          <w:vertAlign w:val="superscript"/>
        </w:rPr>
        <w:t>er</w:t>
      </w:r>
      <w:r w:rsidR="00BF779D">
        <w:rPr>
          <w:rFonts w:asciiTheme="minorHAnsi" w:hAnsiTheme="minorHAnsi"/>
        </w:rPr>
        <w:t xml:space="preserve"> mars 2024</w:t>
      </w:r>
    </w:p>
    <w:p w14:paraId="760BE55C" w14:textId="77777777" w:rsidR="008D617E" w:rsidRPr="00B63BEE" w:rsidRDefault="008D617E">
      <w:pPr>
        <w:rPr>
          <w:rFonts w:asciiTheme="minorHAnsi" w:hAnsiTheme="minorHAnsi"/>
        </w:rPr>
      </w:pPr>
    </w:p>
    <w:p w14:paraId="416AEC8A" w14:textId="77777777" w:rsidR="008D617E" w:rsidRPr="00B63BEE" w:rsidRDefault="008D617E">
      <w:pPr>
        <w:rPr>
          <w:rFonts w:asciiTheme="minorHAnsi" w:hAnsiTheme="minorHAnsi"/>
        </w:rPr>
      </w:pPr>
    </w:p>
    <w:p w14:paraId="3E01362F" w14:textId="77777777" w:rsidR="008D617E" w:rsidRPr="00B63BEE" w:rsidRDefault="008D617E">
      <w:pPr>
        <w:rPr>
          <w:rFonts w:asciiTheme="minorHAnsi" w:hAnsiTheme="minorHAnsi"/>
        </w:rPr>
      </w:pPr>
      <w:r w:rsidRPr="00B63BEE">
        <w:rPr>
          <w:rFonts w:asciiTheme="minorHAnsi" w:hAnsiTheme="minorHAnsi"/>
        </w:rPr>
        <w:t>Formulaire à adresser en original sous format papier à :</w:t>
      </w:r>
    </w:p>
    <w:p w14:paraId="4F8890ED" w14:textId="77777777" w:rsidR="008D617E" w:rsidRPr="00B63BEE" w:rsidRDefault="008D617E">
      <w:pPr>
        <w:rPr>
          <w:rFonts w:asciiTheme="minorHAnsi" w:hAnsiTheme="minorHAnsi"/>
        </w:rPr>
      </w:pPr>
    </w:p>
    <w:p w14:paraId="452CA47F" w14:textId="77777777" w:rsidR="008D617E" w:rsidRPr="00B63BEE" w:rsidRDefault="008D617E">
      <w:pPr>
        <w:rPr>
          <w:rFonts w:asciiTheme="minorHAnsi" w:hAnsiTheme="minorHAnsi"/>
        </w:rPr>
      </w:pPr>
      <w:r w:rsidRPr="00B63BEE">
        <w:rPr>
          <w:rFonts w:asciiTheme="minorHAnsi" w:hAnsiTheme="minorHAnsi"/>
        </w:rPr>
        <w:t xml:space="preserve">Monsieur </w:t>
      </w:r>
      <w:r w:rsidR="00B13860">
        <w:rPr>
          <w:rFonts w:asciiTheme="minorHAnsi" w:hAnsiTheme="minorHAnsi"/>
        </w:rPr>
        <w:t xml:space="preserve">Jean Van </w:t>
      </w:r>
      <w:proofErr w:type="spellStart"/>
      <w:r w:rsidR="00B13860">
        <w:rPr>
          <w:rFonts w:asciiTheme="minorHAnsi" w:hAnsiTheme="minorHAnsi"/>
        </w:rPr>
        <w:t>Pamel</w:t>
      </w:r>
      <w:proofErr w:type="spellEnd"/>
    </w:p>
    <w:p w14:paraId="5CAF7227" w14:textId="77777777" w:rsidR="008D617E" w:rsidRPr="00B63BEE" w:rsidRDefault="0097485A">
      <w:pPr>
        <w:rPr>
          <w:rFonts w:asciiTheme="minorHAnsi" w:hAnsiTheme="minorHAnsi"/>
        </w:rPr>
      </w:pPr>
      <w:r>
        <w:rPr>
          <w:rFonts w:asciiTheme="minorHAnsi" w:hAnsiTheme="minorHAnsi"/>
        </w:rPr>
        <w:t>Inspecteur Général</w:t>
      </w:r>
    </w:p>
    <w:p w14:paraId="51BB3016" w14:textId="77777777" w:rsidR="008D617E" w:rsidRPr="00B63BEE" w:rsidRDefault="008D617E">
      <w:pPr>
        <w:rPr>
          <w:rFonts w:asciiTheme="minorHAnsi" w:hAnsiTheme="minorHAnsi"/>
        </w:rPr>
      </w:pPr>
      <w:r w:rsidRPr="00B63BEE">
        <w:rPr>
          <w:rFonts w:asciiTheme="minorHAnsi" w:hAnsiTheme="minorHAnsi"/>
        </w:rPr>
        <w:t>Service public de Wallonie</w:t>
      </w:r>
    </w:p>
    <w:p w14:paraId="1530A7BE" w14:textId="77777777" w:rsidR="008D617E" w:rsidRPr="00B63BEE" w:rsidRDefault="008D617E">
      <w:pPr>
        <w:rPr>
          <w:rFonts w:asciiTheme="minorHAnsi" w:hAnsiTheme="minorHAnsi"/>
        </w:rPr>
      </w:pPr>
      <w:r w:rsidRPr="00B63BEE">
        <w:rPr>
          <w:rFonts w:asciiTheme="minorHAnsi" w:hAnsiTheme="minorHAnsi"/>
        </w:rPr>
        <w:t>Direction générale Opérationnelle de l’Aménagement du territoire, du Logement, du Patrimoine et de l’Energie</w:t>
      </w:r>
    </w:p>
    <w:p w14:paraId="069FDF25" w14:textId="77777777" w:rsidR="008D617E" w:rsidRPr="00B63BEE" w:rsidRDefault="008D617E">
      <w:pPr>
        <w:pStyle w:val="Titre5"/>
        <w:rPr>
          <w:rFonts w:asciiTheme="minorHAnsi" w:hAnsiTheme="minorHAnsi"/>
          <w:b w:val="0"/>
        </w:rPr>
      </w:pPr>
      <w:r w:rsidRPr="00B63BEE">
        <w:rPr>
          <w:rFonts w:asciiTheme="minorHAnsi" w:hAnsiTheme="minorHAnsi"/>
          <w:b w:val="0"/>
        </w:rPr>
        <w:t>Département de l’Énergie et du Bâtiment durable</w:t>
      </w:r>
    </w:p>
    <w:p w14:paraId="3E404DFB" w14:textId="77777777" w:rsidR="008D617E" w:rsidRPr="00B63BEE" w:rsidRDefault="008868A6">
      <w:pPr>
        <w:rPr>
          <w:rFonts w:asciiTheme="minorHAnsi" w:hAnsiTheme="minorHAnsi"/>
        </w:rPr>
      </w:pPr>
      <w:r>
        <w:rPr>
          <w:rFonts w:asciiTheme="minorHAnsi" w:hAnsiTheme="minorHAnsi"/>
        </w:rPr>
        <w:t>Rue Brigades d’Irlande, 2</w:t>
      </w:r>
    </w:p>
    <w:p w14:paraId="43FC7139" w14:textId="77777777" w:rsidR="008D617E" w:rsidRPr="00B63BEE" w:rsidRDefault="008D617E">
      <w:pPr>
        <w:rPr>
          <w:rFonts w:asciiTheme="minorHAnsi" w:hAnsiTheme="minorHAnsi"/>
        </w:rPr>
      </w:pPr>
      <w:r w:rsidRPr="00B63BEE">
        <w:rPr>
          <w:rFonts w:asciiTheme="minorHAnsi" w:hAnsiTheme="minorHAnsi"/>
        </w:rPr>
        <w:t>5100 Namur (Jambes)</w:t>
      </w:r>
    </w:p>
    <w:p w14:paraId="469065C8" w14:textId="77777777" w:rsidR="008D617E" w:rsidRPr="00B63BEE" w:rsidRDefault="008D617E" w:rsidP="0097485A">
      <w:pPr>
        <w:rPr>
          <w:rFonts w:asciiTheme="minorHAnsi" w:hAnsiTheme="minorHAnsi"/>
        </w:rPr>
      </w:pPr>
    </w:p>
    <w:p w14:paraId="7E3206AA" w14:textId="77777777" w:rsidR="008D617E" w:rsidRDefault="008D617E">
      <w:pPr>
        <w:jc w:val="right"/>
        <w:rPr>
          <w:rFonts w:ascii="Calibri" w:hAnsi="Calibri"/>
          <w:b/>
        </w:rPr>
      </w:pPr>
    </w:p>
    <w:p w14:paraId="187DA79D" w14:textId="77777777" w:rsidR="00B20154" w:rsidRDefault="00B20154">
      <w:pPr>
        <w:jc w:val="right"/>
        <w:rPr>
          <w:rFonts w:ascii="Calibri" w:hAnsi="Calibri"/>
          <w:b/>
        </w:rPr>
      </w:pPr>
    </w:p>
    <w:p w14:paraId="71A48F91" w14:textId="77777777" w:rsidR="00B20154" w:rsidRDefault="00B20154">
      <w:pPr>
        <w:jc w:val="right"/>
        <w:rPr>
          <w:rFonts w:ascii="Calibri" w:hAnsi="Calibri"/>
          <w:b/>
        </w:rPr>
      </w:pPr>
    </w:p>
    <w:p w14:paraId="060A2FAE" w14:textId="77777777" w:rsidR="00B20154" w:rsidRDefault="00B20154">
      <w:pPr>
        <w:jc w:val="right"/>
        <w:rPr>
          <w:rFonts w:ascii="Calibri" w:hAnsi="Calibri"/>
          <w:b/>
        </w:rPr>
      </w:pPr>
    </w:p>
    <w:p w14:paraId="0E0DDE35" w14:textId="77777777" w:rsidR="00B20154" w:rsidRDefault="00B20154">
      <w:pPr>
        <w:jc w:val="right"/>
        <w:rPr>
          <w:rFonts w:ascii="Calibri" w:hAnsi="Calibri"/>
          <w:b/>
        </w:rPr>
      </w:pPr>
    </w:p>
    <w:p w14:paraId="69D25937" w14:textId="77777777" w:rsidR="00B20154" w:rsidRDefault="00B20154">
      <w:pPr>
        <w:jc w:val="right"/>
        <w:rPr>
          <w:rFonts w:ascii="Calibri" w:hAnsi="Calibri"/>
          <w:b/>
        </w:rPr>
      </w:pPr>
    </w:p>
    <w:p w14:paraId="5FF0B9DC" w14:textId="77777777" w:rsidR="00B20154" w:rsidRDefault="00B20154">
      <w:pPr>
        <w:jc w:val="right"/>
        <w:rPr>
          <w:rFonts w:ascii="Calibri" w:hAnsi="Calibri"/>
          <w:b/>
        </w:rPr>
      </w:pPr>
    </w:p>
    <w:p w14:paraId="5D7940D8" w14:textId="77777777" w:rsidR="00B20154" w:rsidRPr="00B63BEE" w:rsidRDefault="00B20154">
      <w:pPr>
        <w:jc w:val="right"/>
        <w:rPr>
          <w:rFonts w:asciiTheme="minorHAnsi" w:hAnsiTheme="minorHAnsi"/>
        </w:rPr>
      </w:pPr>
    </w:p>
    <w:p w14:paraId="6036A4F6" w14:textId="77777777" w:rsidR="008D617E" w:rsidRPr="00B63BEE" w:rsidRDefault="008D617E">
      <w:pPr>
        <w:pStyle w:val="Commentaire"/>
        <w:rPr>
          <w:rFonts w:asciiTheme="minorHAnsi" w:hAnsiTheme="minorHAnsi"/>
        </w:rPr>
      </w:pPr>
    </w:p>
    <w:p w14:paraId="2B635F4A" w14:textId="77777777" w:rsidR="00242FF8" w:rsidRDefault="008D617E">
      <w:pPr>
        <w:pStyle w:val="Commentaire"/>
        <w:jc w:val="right"/>
        <w:rPr>
          <w:rFonts w:asciiTheme="minorHAnsi" w:hAnsiTheme="minorHAnsi"/>
        </w:rPr>
      </w:pPr>
      <w:r w:rsidRPr="00B63BEE">
        <w:rPr>
          <w:rFonts w:asciiTheme="minorHAnsi" w:hAnsiTheme="minorHAnsi"/>
        </w:rPr>
        <w:t>Site Intern</w:t>
      </w:r>
      <w:r w:rsidR="00242FF8">
        <w:rPr>
          <w:rFonts w:asciiTheme="minorHAnsi" w:hAnsiTheme="minorHAnsi"/>
        </w:rPr>
        <w:t xml:space="preserve">et   </w:t>
      </w:r>
      <w:hyperlink r:id="rId15" w:history="1">
        <w:r w:rsidR="00242FF8" w:rsidRPr="00134A90">
          <w:rPr>
            <w:rStyle w:val="Lienhypertexte"/>
            <w:rFonts w:asciiTheme="minorHAnsi" w:hAnsiTheme="minorHAnsi"/>
          </w:rPr>
          <w:t>http://energie.wallonie.be</w:t>
        </w:r>
      </w:hyperlink>
    </w:p>
    <w:p w14:paraId="1E4B5F45" w14:textId="77777777" w:rsidR="008D617E" w:rsidRPr="00B63BEE" w:rsidRDefault="008D617E">
      <w:pPr>
        <w:pStyle w:val="Commentaire"/>
        <w:jc w:val="right"/>
        <w:rPr>
          <w:rFonts w:asciiTheme="minorHAnsi" w:hAnsiTheme="minorHAnsi"/>
        </w:rPr>
      </w:pPr>
      <w:r w:rsidRPr="00B63BEE">
        <w:rPr>
          <w:rFonts w:asciiTheme="minorHAnsi" w:hAnsiTheme="minorHAnsi"/>
        </w:rPr>
        <w:t xml:space="preserve"> </w:t>
      </w:r>
    </w:p>
    <w:p w14:paraId="4C92952F" w14:textId="77777777" w:rsidR="008D617E" w:rsidRPr="00B63BEE" w:rsidRDefault="008D617E">
      <w:pPr>
        <w:numPr>
          <w:ilvl w:val="0"/>
          <w:numId w:val="18"/>
        </w:numPr>
        <w:rPr>
          <w:rFonts w:asciiTheme="minorHAnsi" w:hAnsiTheme="minorHAnsi"/>
          <w:smallCaps/>
        </w:rPr>
      </w:pPr>
      <w:r w:rsidRPr="00B63BEE">
        <w:rPr>
          <w:rFonts w:asciiTheme="minorHAnsi" w:hAnsiTheme="minorHAnsi"/>
        </w:rPr>
        <w:br w:type="page"/>
      </w:r>
      <w:r w:rsidRPr="00B63BEE">
        <w:rPr>
          <w:rFonts w:asciiTheme="minorHAnsi" w:hAnsiTheme="minorHAnsi"/>
          <w:smallCaps/>
        </w:rPr>
        <w:lastRenderedPageBreak/>
        <w:t>Identification du centre de 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84"/>
        <w:gridCol w:w="992"/>
        <w:gridCol w:w="2268"/>
        <w:gridCol w:w="850"/>
        <w:gridCol w:w="142"/>
        <w:gridCol w:w="3328"/>
      </w:tblGrid>
      <w:tr w:rsidR="008D617E" w:rsidRPr="00B63BEE" w14:paraId="69287EDB" w14:textId="77777777">
        <w:trPr>
          <w:cantSplit/>
        </w:trPr>
        <w:tc>
          <w:tcPr>
            <w:tcW w:w="92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7211FA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Dénomination officielle du centre de formation :</w:t>
            </w:r>
          </w:p>
        </w:tc>
      </w:tr>
      <w:tr w:rsidR="008D617E" w:rsidRPr="00B63BEE" w14:paraId="3DE299D1" w14:textId="77777777">
        <w:trPr>
          <w:cantSplit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BFF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</w:tr>
      <w:tr w:rsidR="008D617E" w:rsidRPr="00B63BEE" w14:paraId="4C6294F7" w14:textId="77777777">
        <w:trPr>
          <w:cantSplit/>
        </w:trPr>
        <w:tc>
          <w:tcPr>
            <w:tcW w:w="92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33BB25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  <w:p w14:paraId="109F5A94" w14:textId="77777777" w:rsidR="008D617E" w:rsidRPr="00B63BEE" w:rsidRDefault="008D617E">
            <w:pPr>
              <w:rPr>
                <w:rFonts w:asciiTheme="minorHAnsi" w:hAnsiTheme="minorHAnsi"/>
                <w:sz w:val="18"/>
                <w:u w:val="single"/>
              </w:rPr>
            </w:pPr>
            <w:r w:rsidRPr="00B63BEE">
              <w:rPr>
                <w:rFonts w:asciiTheme="minorHAnsi" w:hAnsiTheme="minorHAnsi"/>
                <w:sz w:val="18"/>
                <w:u w:val="single"/>
              </w:rPr>
              <w:t>Adresse du siège social :</w:t>
            </w:r>
          </w:p>
        </w:tc>
      </w:tr>
      <w:tr w:rsidR="008D617E" w:rsidRPr="00B63BEE" w14:paraId="6717C079" w14:textId="77777777">
        <w:trPr>
          <w:cantSplit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CF9A038" w14:textId="77777777" w:rsidR="008D617E" w:rsidRPr="00B63BEE" w:rsidRDefault="008D617E">
            <w:pPr>
              <w:jc w:val="right"/>
              <w:rPr>
                <w:rFonts w:asciiTheme="minorHAnsi" w:hAnsiTheme="minorHAnsi"/>
                <w:sz w:val="18"/>
              </w:rPr>
            </w:pPr>
            <w:proofErr w:type="gramStart"/>
            <w:r w:rsidRPr="00B63BEE">
              <w:rPr>
                <w:rFonts w:asciiTheme="minorHAnsi" w:hAnsiTheme="minorHAnsi"/>
                <w:sz w:val="18"/>
              </w:rPr>
              <w:t>Rue:</w:t>
            </w:r>
            <w:proofErr w:type="gramEnd"/>
          </w:p>
        </w:tc>
        <w:tc>
          <w:tcPr>
            <w:tcW w:w="7864" w:type="dxa"/>
            <w:gridSpan w:val="6"/>
            <w:tcBorders>
              <w:left w:val="single" w:sz="4" w:space="0" w:color="auto"/>
            </w:tcBorders>
          </w:tcPr>
          <w:p w14:paraId="0F84720B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</w:tr>
      <w:tr w:rsidR="008D617E" w:rsidRPr="00B63BEE" w14:paraId="072C53C5" w14:textId="77777777">
        <w:trPr>
          <w:cantSplit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153FCFCE" w14:textId="77777777" w:rsidR="008D617E" w:rsidRPr="00B63BEE" w:rsidRDefault="008D617E">
            <w:pPr>
              <w:jc w:val="right"/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N° :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D040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90CDB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Boîte :</w:t>
            </w:r>
          </w:p>
        </w:tc>
        <w:tc>
          <w:tcPr>
            <w:tcW w:w="3328" w:type="dxa"/>
            <w:tcBorders>
              <w:left w:val="single" w:sz="4" w:space="0" w:color="auto"/>
              <w:bottom w:val="nil"/>
            </w:tcBorders>
          </w:tcPr>
          <w:p w14:paraId="54DEECB9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</w:tr>
      <w:tr w:rsidR="008D617E" w:rsidRPr="00B63BEE" w14:paraId="22C06A39" w14:textId="77777777">
        <w:trPr>
          <w:cantSplit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A9668E2" w14:textId="77777777" w:rsidR="008D617E" w:rsidRPr="00B63BEE" w:rsidRDefault="008D617E">
            <w:pPr>
              <w:jc w:val="right"/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Code Postal :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7428869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7E39C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Localité :</w:t>
            </w:r>
          </w:p>
        </w:tc>
        <w:tc>
          <w:tcPr>
            <w:tcW w:w="3328" w:type="dxa"/>
            <w:tcBorders>
              <w:left w:val="single" w:sz="4" w:space="0" w:color="auto"/>
              <w:bottom w:val="single" w:sz="4" w:space="0" w:color="auto"/>
            </w:tcBorders>
          </w:tcPr>
          <w:p w14:paraId="7863ABBD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</w:tr>
      <w:tr w:rsidR="008D617E" w:rsidRPr="00B63BEE" w14:paraId="0C3BD985" w14:textId="77777777">
        <w:trPr>
          <w:cantSplit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AB7CA39" w14:textId="77777777" w:rsidR="008D617E" w:rsidRPr="00B63BEE" w:rsidRDefault="008D617E">
            <w:pPr>
              <w:jc w:val="right"/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Pays :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CB6C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E99220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14:paraId="2E97AFB1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</w:tr>
      <w:tr w:rsidR="008D617E" w:rsidRPr="00B63BEE" w14:paraId="538E6517" w14:textId="77777777">
        <w:trPr>
          <w:cantSplit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F1469FA" w14:textId="77777777" w:rsidR="008D617E" w:rsidRPr="00B63BEE" w:rsidRDefault="008D617E">
            <w:pPr>
              <w:jc w:val="right"/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Tél. :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329187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805F609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Fax :</w:t>
            </w:r>
          </w:p>
        </w:tc>
        <w:tc>
          <w:tcPr>
            <w:tcW w:w="3470" w:type="dxa"/>
            <w:gridSpan w:val="2"/>
            <w:tcBorders>
              <w:left w:val="single" w:sz="4" w:space="0" w:color="auto"/>
              <w:bottom w:val="nil"/>
            </w:tcBorders>
          </w:tcPr>
          <w:p w14:paraId="37BC72D7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</w:tr>
      <w:tr w:rsidR="008D617E" w:rsidRPr="00B63BEE" w14:paraId="5B55297B" w14:textId="77777777">
        <w:trPr>
          <w:cantSplit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18C90C08" w14:textId="77777777" w:rsidR="008D617E" w:rsidRPr="00B63BEE" w:rsidRDefault="008D617E">
            <w:pPr>
              <w:jc w:val="right"/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Courriel :</w:t>
            </w:r>
          </w:p>
        </w:tc>
        <w:tc>
          <w:tcPr>
            <w:tcW w:w="7864" w:type="dxa"/>
            <w:gridSpan w:val="6"/>
            <w:tcBorders>
              <w:left w:val="single" w:sz="4" w:space="0" w:color="auto"/>
            </w:tcBorders>
          </w:tcPr>
          <w:p w14:paraId="73DF5F3A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</w:tr>
      <w:tr w:rsidR="008D617E" w:rsidRPr="00B63BEE" w14:paraId="20B93DD0" w14:textId="77777777">
        <w:trPr>
          <w:cantSplit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D2545CC" w14:textId="77777777" w:rsidR="008D617E" w:rsidRPr="00B63BEE" w:rsidRDefault="008D617E">
            <w:pPr>
              <w:jc w:val="right"/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Site Internet :</w:t>
            </w:r>
          </w:p>
        </w:tc>
        <w:tc>
          <w:tcPr>
            <w:tcW w:w="7864" w:type="dxa"/>
            <w:gridSpan w:val="6"/>
            <w:tcBorders>
              <w:left w:val="single" w:sz="4" w:space="0" w:color="auto"/>
            </w:tcBorders>
          </w:tcPr>
          <w:p w14:paraId="49F39573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</w:tr>
      <w:tr w:rsidR="008D617E" w:rsidRPr="00B63BEE" w14:paraId="554ED03A" w14:textId="77777777">
        <w:trPr>
          <w:cantSplit/>
        </w:trPr>
        <w:tc>
          <w:tcPr>
            <w:tcW w:w="92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8510A7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  <w:p w14:paraId="74DCCA6E" w14:textId="77777777" w:rsidR="008D617E" w:rsidRPr="00B63BEE" w:rsidRDefault="008D617E">
            <w:pPr>
              <w:rPr>
                <w:rFonts w:asciiTheme="minorHAnsi" w:hAnsiTheme="minorHAnsi"/>
                <w:sz w:val="18"/>
                <w:u w:val="single"/>
              </w:rPr>
            </w:pPr>
            <w:r w:rsidRPr="00B63BEE">
              <w:rPr>
                <w:rFonts w:asciiTheme="minorHAnsi" w:hAnsiTheme="minorHAnsi"/>
                <w:sz w:val="18"/>
                <w:u w:val="single"/>
              </w:rPr>
              <w:t>Personne responsable du centre :</w:t>
            </w:r>
          </w:p>
        </w:tc>
      </w:tr>
      <w:tr w:rsidR="008D617E" w:rsidRPr="00B63BEE" w14:paraId="4273EA91" w14:textId="77777777"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71B0F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sym w:font="Symbol" w:char="F090"/>
            </w:r>
            <w:r w:rsidRPr="00B63BEE">
              <w:rPr>
                <w:rFonts w:asciiTheme="minorHAnsi" w:hAnsiTheme="minorHAnsi"/>
                <w:sz w:val="18"/>
              </w:rPr>
              <w:t xml:space="preserve"> Mr</w:t>
            </w:r>
            <w:r w:rsidRPr="00B63BEE">
              <w:rPr>
                <w:rFonts w:asciiTheme="minorHAnsi" w:hAnsiTheme="minorHAnsi"/>
                <w:sz w:val="18"/>
              </w:rPr>
              <w:tab/>
            </w:r>
            <w:r w:rsidRPr="00B63BEE">
              <w:rPr>
                <w:rFonts w:asciiTheme="minorHAnsi" w:hAnsiTheme="minorHAnsi"/>
                <w:sz w:val="18"/>
              </w:rPr>
              <w:sym w:font="Symbol" w:char="F090"/>
            </w:r>
            <w:r w:rsidRPr="00B63BEE">
              <w:rPr>
                <w:rFonts w:asciiTheme="minorHAnsi" w:hAnsiTheme="minorHAnsi"/>
                <w:sz w:val="18"/>
              </w:rPr>
              <w:t xml:space="preserve"> Mme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F5EE0E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Prénom 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A8699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DCA6AA1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Nom :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699487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</w:tr>
      <w:tr w:rsidR="008D617E" w:rsidRPr="00B63BEE" w14:paraId="0880F7F2" w14:textId="77777777">
        <w:trPr>
          <w:cantSplit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3FA8940" w14:textId="77777777" w:rsidR="008D617E" w:rsidRPr="00B63BEE" w:rsidRDefault="008D617E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Qualité :</w:t>
            </w:r>
          </w:p>
        </w:tc>
        <w:tc>
          <w:tcPr>
            <w:tcW w:w="7864" w:type="dxa"/>
            <w:gridSpan w:val="6"/>
            <w:tcBorders>
              <w:left w:val="single" w:sz="4" w:space="0" w:color="auto"/>
            </w:tcBorders>
          </w:tcPr>
          <w:p w14:paraId="6D704E83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</w:tr>
      <w:tr w:rsidR="008D617E" w:rsidRPr="00B63BEE" w14:paraId="0124AD12" w14:textId="77777777">
        <w:trPr>
          <w:cantSplit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6B4B83C" w14:textId="77777777" w:rsidR="008D617E" w:rsidRPr="00B63BEE" w:rsidRDefault="008D617E">
            <w:pPr>
              <w:jc w:val="right"/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Tél. :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0CADE9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778B4DC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Fax :</w:t>
            </w:r>
          </w:p>
        </w:tc>
        <w:tc>
          <w:tcPr>
            <w:tcW w:w="3470" w:type="dxa"/>
            <w:gridSpan w:val="2"/>
            <w:tcBorders>
              <w:left w:val="single" w:sz="4" w:space="0" w:color="auto"/>
              <w:bottom w:val="nil"/>
            </w:tcBorders>
          </w:tcPr>
          <w:p w14:paraId="6CBF4771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</w:tr>
      <w:tr w:rsidR="008D617E" w:rsidRPr="00B63BEE" w14:paraId="46C9F89D" w14:textId="77777777">
        <w:trPr>
          <w:cantSplit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710381E" w14:textId="77777777" w:rsidR="008D617E" w:rsidRPr="00B63BEE" w:rsidRDefault="008D617E">
            <w:pPr>
              <w:jc w:val="right"/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Courriel :</w:t>
            </w:r>
          </w:p>
        </w:tc>
        <w:tc>
          <w:tcPr>
            <w:tcW w:w="7864" w:type="dxa"/>
            <w:gridSpan w:val="6"/>
            <w:tcBorders>
              <w:left w:val="single" w:sz="4" w:space="0" w:color="auto"/>
            </w:tcBorders>
          </w:tcPr>
          <w:p w14:paraId="4445DA06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</w:tr>
      <w:tr w:rsidR="008D617E" w:rsidRPr="00B63BEE" w14:paraId="558D6F8A" w14:textId="77777777">
        <w:trPr>
          <w:cantSplit/>
        </w:trPr>
        <w:tc>
          <w:tcPr>
            <w:tcW w:w="92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D53701B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  <w:p w14:paraId="1500AA2E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  <w:u w:val="single"/>
              </w:rPr>
              <w:t>Personne responsable des formations et examens visés par la demande d’agrément</w:t>
            </w:r>
            <w:r w:rsidRPr="00B63BEE">
              <w:rPr>
                <w:rFonts w:asciiTheme="minorHAnsi" w:hAnsiTheme="minorHAnsi"/>
                <w:sz w:val="18"/>
              </w:rPr>
              <w:t xml:space="preserve"> (si différente de la personne responsable du centre) :</w:t>
            </w:r>
          </w:p>
        </w:tc>
      </w:tr>
      <w:tr w:rsidR="008D617E" w:rsidRPr="00B63BEE" w14:paraId="00F1C2F5" w14:textId="77777777"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CF041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sym w:font="Symbol" w:char="F090"/>
            </w:r>
            <w:r w:rsidRPr="00B63BEE">
              <w:rPr>
                <w:rFonts w:asciiTheme="minorHAnsi" w:hAnsiTheme="minorHAnsi"/>
                <w:sz w:val="18"/>
              </w:rPr>
              <w:t xml:space="preserve"> Mr</w:t>
            </w:r>
            <w:r w:rsidRPr="00B63BEE">
              <w:rPr>
                <w:rFonts w:asciiTheme="minorHAnsi" w:hAnsiTheme="minorHAnsi"/>
                <w:sz w:val="18"/>
              </w:rPr>
              <w:tab/>
            </w:r>
            <w:r w:rsidRPr="00B63BEE">
              <w:rPr>
                <w:rFonts w:asciiTheme="minorHAnsi" w:hAnsiTheme="minorHAnsi"/>
                <w:sz w:val="18"/>
              </w:rPr>
              <w:sym w:font="Symbol" w:char="F090"/>
            </w:r>
            <w:r w:rsidRPr="00B63BEE">
              <w:rPr>
                <w:rFonts w:asciiTheme="minorHAnsi" w:hAnsiTheme="minorHAnsi"/>
                <w:sz w:val="18"/>
              </w:rPr>
              <w:t xml:space="preserve"> Mme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99AF66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Prénom 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AC854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714040D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Nom :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5EC2FC6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</w:tr>
      <w:tr w:rsidR="008D617E" w:rsidRPr="00B63BEE" w14:paraId="5DFF60D9" w14:textId="77777777">
        <w:trPr>
          <w:cantSplit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5D0E694" w14:textId="77777777" w:rsidR="008D617E" w:rsidRPr="00B63BEE" w:rsidRDefault="008D617E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Qualité :</w:t>
            </w:r>
          </w:p>
        </w:tc>
        <w:tc>
          <w:tcPr>
            <w:tcW w:w="7864" w:type="dxa"/>
            <w:gridSpan w:val="6"/>
            <w:tcBorders>
              <w:left w:val="single" w:sz="4" w:space="0" w:color="auto"/>
            </w:tcBorders>
          </w:tcPr>
          <w:p w14:paraId="4A2A90BC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</w:tr>
      <w:tr w:rsidR="008D617E" w:rsidRPr="00B63BEE" w14:paraId="45E9C707" w14:textId="77777777">
        <w:trPr>
          <w:cantSplit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9335BE5" w14:textId="77777777" w:rsidR="008D617E" w:rsidRPr="00B63BEE" w:rsidRDefault="008D617E">
            <w:pPr>
              <w:jc w:val="right"/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Tél. :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2592BB8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1EF0F48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Fax :</w:t>
            </w:r>
          </w:p>
        </w:tc>
        <w:tc>
          <w:tcPr>
            <w:tcW w:w="3470" w:type="dxa"/>
            <w:gridSpan w:val="2"/>
            <w:tcBorders>
              <w:left w:val="single" w:sz="4" w:space="0" w:color="auto"/>
              <w:bottom w:val="nil"/>
            </w:tcBorders>
          </w:tcPr>
          <w:p w14:paraId="6B2A0409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</w:tr>
      <w:tr w:rsidR="008D617E" w:rsidRPr="00B63BEE" w14:paraId="35A33F6B" w14:textId="77777777">
        <w:trPr>
          <w:cantSplit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48537D4" w14:textId="77777777" w:rsidR="008D617E" w:rsidRPr="00B63BEE" w:rsidRDefault="008D617E">
            <w:pPr>
              <w:jc w:val="right"/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Courriel :</w:t>
            </w:r>
          </w:p>
        </w:tc>
        <w:tc>
          <w:tcPr>
            <w:tcW w:w="7864" w:type="dxa"/>
            <w:gridSpan w:val="6"/>
            <w:tcBorders>
              <w:left w:val="single" w:sz="4" w:space="0" w:color="auto"/>
            </w:tcBorders>
          </w:tcPr>
          <w:p w14:paraId="75BB8326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</w:tr>
    </w:tbl>
    <w:p w14:paraId="52C4B407" w14:textId="77777777" w:rsidR="008D617E" w:rsidRPr="00B63BEE" w:rsidRDefault="008D617E">
      <w:pPr>
        <w:pStyle w:val="Commentaire"/>
        <w:rPr>
          <w:rFonts w:asciiTheme="minorHAnsi" w:hAnsiTheme="minorHAnsi"/>
        </w:rPr>
      </w:pPr>
    </w:p>
    <w:p w14:paraId="5F3B474F" w14:textId="77777777" w:rsidR="008D617E" w:rsidRPr="00B63BEE" w:rsidRDefault="008D617E">
      <w:pPr>
        <w:numPr>
          <w:ilvl w:val="0"/>
          <w:numId w:val="18"/>
        </w:numPr>
        <w:rPr>
          <w:rFonts w:asciiTheme="minorHAnsi" w:hAnsiTheme="minorHAnsi"/>
          <w:smallCaps/>
        </w:rPr>
      </w:pPr>
      <w:r w:rsidRPr="00B63BEE">
        <w:rPr>
          <w:rFonts w:asciiTheme="minorHAnsi" w:hAnsiTheme="minorHAnsi"/>
          <w:smallCaps/>
        </w:rPr>
        <w:t>Renseignements à communiquer</w:t>
      </w:r>
    </w:p>
    <w:p w14:paraId="002B8894" w14:textId="77777777" w:rsidR="008D617E" w:rsidRPr="00B63BEE" w:rsidRDefault="008D617E">
      <w:pPr>
        <w:numPr>
          <w:ilvl w:val="1"/>
          <w:numId w:val="18"/>
        </w:numPr>
        <w:rPr>
          <w:rFonts w:asciiTheme="minorHAnsi" w:hAnsiTheme="minorHAnsi"/>
          <w:smallCaps/>
        </w:rPr>
      </w:pPr>
      <w:r w:rsidRPr="00B63BEE">
        <w:rPr>
          <w:rFonts w:asciiTheme="minorHAnsi" w:hAnsiTheme="minorHAnsi"/>
          <w:smallCaps/>
        </w:rPr>
        <w:t>Personnel Enseignant et jury d’examen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284"/>
        <w:gridCol w:w="424"/>
        <w:gridCol w:w="568"/>
        <w:gridCol w:w="706"/>
        <w:gridCol w:w="712"/>
        <w:gridCol w:w="708"/>
        <w:gridCol w:w="142"/>
        <w:gridCol w:w="142"/>
        <w:gridCol w:w="425"/>
        <w:gridCol w:w="283"/>
        <w:gridCol w:w="2478"/>
        <w:gridCol w:w="992"/>
      </w:tblGrid>
      <w:tr w:rsidR="008D617E" w:rsidRPr="00B63BEE" w14:paraId="63FF6733" w14:textId="77777777" w:rsidTr="00667BA7">
        <w:trPr>
          <w:cantSplit/>
        </w:trPr>
        <w:tc>
          <w:tcPr>
            <w:tcW w:w="928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123584E" w14:textId="77777777" w:rsidR="008D617E" w:rsidRPr="00B63BEE" w:rsidRDefault="008D617E">
            <w:pPr>
              <w:pStyle w:val="Titre6"/>
              <w:numPr>
                <w:ilvl w:val="2"/>
                <w:numId w:val="18"/>
              </w:numPr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Personne responsable de l’infrastructure technique nécessaire au bon déroulement des formations et examens :</w:t>
            </w:r>
          </w:p>
        </w:tc>
      </w:tr>
      <w:tr w:rsidR="008D617E" w:rsidRPr="00B63BEE" w14:paraId="3E704513" w14:textId="77777777" w:rsidTr="00667BA7"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2706F6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sym w:font="Symbol" w:char="F090"/>
            </w:r>
            <w:r w:rsidRPr="00B63BEE">
              <w:rPr>
                <w:rFonts w:asciiTheme="minorHAnsi" w:hAnsiTheme="minorHAnsi"/>
                <w:sz w:val="18"/>
              </w:rPr>
              <w:t xml:space="preserve"> Mr</w:t>
            </w:r>
            <w:r w:rsidRPr="00B63BEE">
              <w:rPr>
                <w:rFonts w:asciiTheme="minorHAnsi" w:hAnsiTheme="minorHAnsi"/>
                <w:sz w:val="18"/>
              </w:rPr>
              <w:tab/>
            </w:r>
            <w:r w:rsidRPr="00B63BEE">
              <w:rPr>
                <w:rFonts w:asciiTheme="minorHAnsi" w:hAnsiTheme="minorHAnsi"/>
                <w:sz w:val="18"/>
              </w:rPr>
              <w:sym w:font="Symbol" w:char="F090"/>
            </w:r>
            <w:r w:rsidRPr="00B63BEE">
              <w:rPr>
                <w:rFonts w:asciiTheme="minorHAnsi" w:hAnsiTheme="minorHAnsi"/>
                <w:sz w:val="18"/>
              </w:rPr>
              <w:t xml:space="preserve"> Mme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2F9BC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Prénom :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3907D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7AFA87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Nom :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E9F532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</w:tr>
      <w:tr w:rsidR="008D617E" w:rsidRPr="00B63BEE" w14:paraId="4E6F6AC2" w14:textId="77777777" w:rsidTr="00667BA7">
        <w:trPr>
          <w:cantSplit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6AF6F" w14:textId="77777777" w:rsidR="008D617E" w:rsidRPr="00B63BEE" w:rsidRDefault="008D617E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Qualité :</w:t>
            </w:r>
          </w:p>
        </w:tc>
        <w:tc>
          <w:tcPr>
            <w:tcW w:w="7864" w:type="dxa"/>
            <w:gridSpan w:val="12"/>
            <w:tcBorders>
              <w:left w:val="single" w:sz="4" w:space="0" w:color="auto"/>
            </w:tcBorders>
          </w:tcPr>
          <w:p w14:paraId="255524BF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</w:tr>
      <w:tr w:rsidR="008D617E" w:rsidRPr="00B63BEE" w14:paraId="060412BE" w14:textId="77777777" w:rsidTr="00667BA7">
        <w:trPr>
          <w:cantSplit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F773C" w14:textId="77777777" w:rsidR="008D617E" w:rsidRPr="00B63BEE" w:rsidRDefault="008D617E">
            <w:pPr>
              <w:jc w:val="right"/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Tél. :</w:t>
            </w:r>
          </w:p>
        </w:tc>
        <w:tc>
          <w:tcPr>
            <w:tcW w:w="354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6DFBB6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5E3076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Fax :</w:t>
            </w:r>
          </w:p>
        </w:tc>
        <w:tc>
          <w:tcPr>
            <w:tcW w:w="3470" w:type="dxa"/>
            <w:gridSpan w:val="2"/>
            <w:tcBorders>
              <w:left w:val="single" w:sz="4" w:space="0" w:color="auto"/>
              <w:bottom w:val="nil"/>
            </w:tcBorders>
          </w:tcPr>
          <w:p w14:paraId="5675F34F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</w:tr>
      <w:tr w:rsidR="008D617E" w:rsidRPr="00B63BEE" w14:paraId="39989AE6" w14:textId="77777777" w:rsidTr="00667BA7">
        <w:trPr>
          <w:cantSplit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FABDB" w14:textId="77777777" w:rsidR="008D617E" w:rsidRPr="00B63BEE" w:rsidRDefault="008D617E">
            <w:pPr>
              <w:jc w:val="right"/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Courriel :</w:t>
            </w:r>
          </w:p>
        </w:tc>
        <w:tc>
          <w:tcPr>
            <w:tcW w:w="7864" w:type="dxa"/>
            <w:gridSpan w:val="12"/>
            <w:tcBorders>
              <w:left w:val="single" w:sz="4" w:space="0" w:color="auto"/>
            </w:tcBorders>
          </w:tcPr>
          <w:p w14:paraId="3C80F089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</w:tr>
      <w:tr w:rsidR="008D617E" w:rsidRPr="00B63BEE" w14:paraId="1474CCCB" w14:textId="77777777" w:rsidTr="00667BA7">
        <w:trPr>
          <w:cantSplit/>
        </w:trPr>
        <w:tc>
          <w:tcPr>
            <w:tcW w:w="928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E7B4F4F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  <w:p w14:paraId="4B9E56CD" w14:textId="77777777" w:rsidR="008D617E" w:rsidRPr="00B63BEE" w:rsidRDefault="008D617E">
            <w:pPr>
              <w:numPr>
                <w:ilvl w:val="2"/>
                <w:numId w:val="18"/>
              </w:numPr>
              <w:rPr>
                <w:rFonts w:asciiTheme="minorHAnsi" w:hAnsiTheme="minorHAnsi"/>
                <w:sz w:val="18"/>
                <w:u w:val="single"/>
              </w:rPr>
            </w:pPr>
            <w:r w:rsidRPr="00B63BEE">
              <w:rPr>
                <w:rFonts w:asciiTheme="minorHAnsi" w:hAnsiTheme="minorHAnsi"/>
                <w:sz w:val="18"/>
                <w:u w:val="single"/>
              </w:rPr>
              <w:t>Personnel enseignant :</w:t>
            </w:r>
          </w:p>
        </w:tc>
      </w:tr>
      <w:tr w:rsidR="008D617E" w:rsidRPr="00B63BEE" w14:paraId="753D18CC" w14:textId="77777777" w:rsidTr="00667BA7"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E144D0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sym w:font="Symbol" w:char="F090"/>
            </w:r>
            <w:r w:rsidRPr="00B63BEE">
              <w:rPr>
                <w:rFonts w:asciiTheme="minorHAnsi" w:hAnsiTheme="minorHAnsi"/>
                <w:sz w:val="18"/>
              </w:rPr>
              <w:t xml:space="preserve"> Mr</w:t>
            </w:r>
            <w:r w:rsidRPr="00B63BEE">
              <w:rPr>
                <w:rFonts w:asciiTheme="minorHAnsi" w:hAnsiTheme="minorHAnsi"/>
                <w:sz w:val="18"/>
              </w:rPr>
              <w:tab/>
            </w:r>
            <w:r w:rsidRPr="00B63BEE">
              <w:rPr>
                <w:rFonts w:asciiTheme="minorHAnsi" w:hAnsiTheme="minorHAnsi"/>
                <w:sz w:val="18"/>
              </w:rPr>
              <w:sym w:font="Symbol" w:char="F090"/>
            </w:r>
            <w:r w:rsidRPr="00B63BEE">
              <w:rPr>
                <w:rFonts w:asciiTheme="minorHAnsi" w:hAnsiTheme="minorHAnsi"/>
                <w:sz w:val="18"/>
              </w:rPr>
              <w:t xml:space="preserve"> Mme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9BAD3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Prénom :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13A2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B05AB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Nom :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54677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</w:tr>
      <w:tr w:rsidR="008D617E" w:rsidRPr="00B63BEE" w14:paraId="7E07164F" w14:textId="77777777" w:rsidTr="00667BA7">
        <w:trPr>
          <w:cantSplit/>
        </w:trPr>
        <w:tc>
          <w:tcPr>
            <w:tcW w:w="928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3ED3495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Cette personne assure les aspects de la formation liés à :</w:t>
            </w:r>
          </w:p>
        </w:tc>
      </w:tr>
      <w:tr w:rsidR="008D617E" w:rsidRPr="00B63BEE" w14:paraId="010C8149" w14:textId="77777777" w:rsidTr="00667BA7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0EFE143" w14:textId="77777777" w:rsidR="008D617E" w:rsidRPr="00B63BEE" w:rsidRDefault="008D617E">
            <w:pPr>
              <w:pStyle w:val="Commentaire"/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sym w:font="Symbol" w:char="F090"/>
            </w:r>
          </w:p>
        </w:tc>
        <w:tc>
          <w:tcPr>
            <w:tcW w:w="885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DA1BE40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  <w:proofErr w:type="gramStart"/>
            <w:r w:rsidRPr="00B63BEE">
              <w:rPr>
                <w:rFonts w:asciiTheme="minorHAnsi" w:hAnsiTheme="minorHAnsi"/>
                <w:sz w:val="18"/>
              </w:rPr>
              <w:t>l’enveloppe</w:t>
            </w:r>
            <w:proofErr w:type="gramEnd"/>
            <w:r w:rsidRPr="00B63BEE">
              <w:rPr>
                <w:rFonts w:asciiTheme="minorHAnsi" w:hAnsiTheme="minorHAnsi"/>
                <w:sz w:val="18"/>
              </w:rPr>
              <w:t xml:space="preserve"> des bâtiments</w:t>
            </w:r>
          </w:p>
        </w:tc>
      </w:tr>
      <w:tr w:rsidR="008D617E" w:rsidRPr="00B63BEE" w14:paraId="14F52E18" w14:textId="77777777" w:rsidTr="00667BA7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7C86D70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sym w:font="Symbol" w:char="F090"/>
            </w:r>
          </w:p>
        </w:tc>
        <w:tc>
          <w:tcPr>
            <w:tcW w:w="885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F1B4A10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  <w:proofErr w:type="gramStart"/>
            <w:r w:rsidRPr="00B63BEE">
              <w:rPr>
                <w:rFonts w:asciiTheme="minorHAnsi" w:hAnsiTheme="minorHAnsi"/>
                <w:sz w:val="18"/>
              </w:rPr>
              <w:t>les</w:t>
            </w:r>
            <w:proofErr w:type="gramEnd"/>
            <w:r w:rsidRPr="00B63BEE">
              <w:rPr>
                <w:rFonts w:asciiTheme="minorHAnsi" w:hAnsiTheme="minorHAnsi"/>
                <w:sz w:val="18"/>
              </w:rPr>
              <w:t xml:space="preserve"> systèmes présents dans les bâtiments</w:t>
            </w:r>
          </w:p>
        </w:tc>
      </w:tr>
      <w:tr w:rsidR="008D617E" w:rsidRPr="00B63BEE" w14:paraId="59AAA04A" w14:textId="77777777" w:rsidTr="00667BA7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CF5FFE0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sym w:font="Symbol" w:char="F090"/>
            </w:r>
          </w:p>
        </w:tc>
        <w:tc>
          <w:tcPr>
            <w:tcW w:w="885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465EDD9" w14:textId="77777777" w:rsidR="008D617E" w:rsidRDefault="008D617E">
            <w:pPr>
              <w:rPr>
                <w:rFonts w:asciiTheme="minorHAnsi" w:hAnsiTheme="minorHAnsi"/>
                <w:sz w:val="18"/>
              </w:rPr>
            </w:pPr>
            <w:proofErr w:type="gramStart"/>
            <w:r w:rsidRPr="00B63BEE">
              <w:rPr>
                <w:rFonts w:asciiTheme="minorHAnsi" w:hAnsiTheme="minorHAnsi"/>
                <w:sz w:val="18"/>
              </w:rPr>
              <w:t>l'enveloppe</w:t>
            </w:r>
            <w:proofErr w:type="gramEnd"/>
            <w:r w:rsidRPr="00B63BEE">
              <w:rPr>
                <w:rFonts w:asciiTheme="minorHAnsi" w:hAnsiTheme="minorHAnsi"/>
                <w:sz w:val="18"/>
              </w:rPr>
              <w:t xml:space="preserve"> des bâtiments et les systèmes présents dans les bâtiments</w:t>
            </w:r>
          </w:p>
          <w:p w14:paraId="75625D85" w14:textId="77777777" w:rsidR="0097485A" w:rsidRPr="00B63BEE" w:rsidRDefault="0097485A">
            <w:pPr>
              <w:rPr>
                <w:rFonts w:asciiTheme="minorHAnsi" w:hAnsiTheme="minorHAnsi"/>
                <w:sz w:val="18"/>
              </w:rPr>
            </w:pPr>
          </w:p>
        </w:tc>
      </w:tr>
      <w:tr w:rsidR="0097485A" w:rsidRPr="00B63BEE" w14:paraId="645F043B" w14:textId="77777777" w:rsidTr="00667BA7">
        <w:trPr>
          <w:gridAfter w:val="1"/>
          <w:wAfter w:w="992" w:type="dxa"/>
          <w:cantSplit/>
          <w:trHeight w:val="238"/>
        </w:trPr>
        <w:tc>
          <w:tcPr>
            <w:tcW w:w="552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D42329" w14:textId="77777777" w:rsidR="0097485A" w:rsidRDefault="0097485A" w:rsidP="0097485A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Numéro d’agrément en tant que certificateur PEB d’unité résidentielle :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7B11" w14:textId="77777777" w:rsidR="0097485A" w:rsidRPr="00B63BEE" w:rsidRDefault="0097485A" w:rsidP="0097485A">
            <w:pPr>
              <w:rPr>
                <w:rFonts w:asciiTheme="minorHAnsi" w:hAnsiTheme="minorHAnsi"/>
                <w:sz w:val="18"/>
              </w:rPr>
            </w:pPr>
          </w:p>
        </w:tc>
      </w:tr>
      <w:tr w:rsidR="0097485A" w:rsidRPr="00B63BEE" w14:paraId="726A93B0" w14:textId="77777777" w:rsidTr="00667BA7">
        <w:trPr>
          <w:gridAfter w:val="1"/>
          <w:wAfter w:w="992" w:type="dxa"/>
          <w:cantSplit/>
          <w:trHeight w:val="156"/>
        </w:trPr>
        <w:tc>
          <w:tcPr>
            <w:tcW w:w="552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324019" w14:textId="77777777" w:rsidR="0097485A" w:rsidRDefault="0097485A" w:rsidP="0097485A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Date de l’agrément : 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D1CE" w14:textId="77777777" w:rsidR="00FA1B49" w:rsidRDefault="00FA1B49" w:rsidP="0097485A">
            <w:pPr>
              <w:rPr>
                <w:rFonts w:asciiTheme="minorHAnsi" w:hAnsiTheme="minorHAnsi"/>
                <w:sz w:val="18"/>
              </w:rPr>
            </w:pPr>
          </w:p>
        </w:tc>
      </w:tr>
      <w:tr w:rsidR="0097485A" w:rsidRPr="00B63BEE" w14:paraId="5BF3F708" w14:textId="77777777" w:rsidTr="00667BA7">
        <w:trPr>
          <w:gridAfter w:val="1"/>
          <w:wAfter w:w="992" w:type="dxa"/>
          <w:cantSplit/>
          <w:trHeight w:val="156"/>
        </w:trPr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B0CE8E" w14:textId="77777777" w:rsidR="0097485A" w:rsidRDefault="0097485A" w:rsidP="0097485A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34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F1151A" w14:textId="77777777" w:rsidR="0097485A" w:rsidRDefault="0097485A" w:rsidP="0097485A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32F21" w14:textId="77777777" w:rsidR="0097485A" w:rsidRDefault="0097485A" w:rsidP="0097485A">
            <w:pPr>
              <w:rPr>
                <w:rFonts w:asciiTheme="minorHAnsi" w:hAnsiTheme="minorHAnsi"/>
                <w:sz w:val="18"/>
              </w:rPr>
            </w:pPr>
          </w:p>
        </w:tc>
      </w:tr>
      <w:tr w:rsidR="0097485A" w:rsidRPr="00B63BEE" w14:paraId="16C2CD90" w14:textId="77777777" w:rsidTr="00667BA7">
        <w:trPr>
          <w:gridAfter w:val="1"/>
          <w:wAfter w:w="992" w:type="dxa"/>
          <w:cantSplit/>
          <w:trHeight w:val="236"/>
        </w:trPr>
        <w:tc>
          <w:tcPr>
            <w:tcW w:w="552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58C9FE" w14:textId="77777777" w:rsidR="0097485A" w:rsidRDefault="0097485A" w:rsidP="0097485A">
            <w:pPr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 xml:space="preserve">Numéro d’agrément </w:t>
            </w:r>
            <w:r>
              <w:rPr>
                <w:rFonts w:asciiTheme="minorHAnsi" w:hAnsiTheme="minorHAnsi"/>
                <w:sz w:val="18"/>
              </w:rPr>
              <w:t xml:space="preserve">en tant qu’auditeur PAE2 </w:t>
            </w:r>
            <w:r w:rsidRPr="00B63BEE">
              <w:rPr>
                <w:rFonts w:asciiTheme="minorHAnsi" w:hAnsiTheme="minorHAnsi"/>
                <w:sz w:val="18"/>
              </w:rPr>
              <w:t>:</w:t>
            </w:r>
            <w:r>
              <w:rPr>
                <w:rFonts w:asciiTheme="minorHAnsi" w:hAnsiTheme="minorHAnsi"/>
                <w:sz w:val="18"/>
              </w:rPr>
              <w:t xml:space="preserve"> 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F82E" w14:textId="77777777" w:rsidR="0097485A" w:rsidRDefault="0097485A" w:rsidP="0097485A">
            <w:pPr>
              <w:rPr>
                <w:rFonts w:asciiTheme="minorHAnsi" w:hAnsiTheme="minorHAnsi"/>
                <w:sz w:val="18"/>
              </w:rPr>
            </w:pPr>
          </w:p>
        </w:tc>
      </w:tr>
      <w:tr w:rsidR="0097485A" w:rsidRPr="00B63BEE" w14:paraId="660AFC05" w14:textId="77777777" w:rsidTr="00667BA7">
        <w:trPr>
          <w:gridAfter w:val="1"/>
          <w:wAfter w:w="992" w:type="dxa"/>
          <w:cantSplit/>
          <w:trHeight w:val="236"/>
        </w:trPr>
        <w:tc>
          <w:tcPr>
            <w:tcW w:w="552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4C06A" w14:textId="77777777" w:rsidR="0097485A" w:rsidRDefault="0097485A" w:rsidP="0097485A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Date de l’agrément :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77B4" w14:textId="77777777" w:rsidR="0097485A" w:rsidRDefault="0097485A" w:rsidP="0097485A">
            <w:pPr>
              <w:rPr>
                <w:rFonts w:asciiTheme="minorHAnsi" w:hAnsiTheme="minorHAnsi"/>
                <w:sz w:val="18"/>
              </w:rPr>
            </w:pPr>
          </w:p>
        </w:tc>
      </w:tr>
      <w:tr w:rsidR="0097485A" w:rsidRPr="00B63BEE" w14:paraId="6213F35C" w14:textId="77777777" w:rsidTr="00667BA7">
        <w:trPr>
          <w:gridAfter w:val="1"/>
          <w:wAfter w:w="992" w:type="dxa"/>
          <w:trHeight w:val="336"/>
        </w:trPr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733E88" w14:textId="77777777" w:rsidR="0097485A" w:rsidRPr="00B63BEE" w:rsidRDefault="0097485A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32C4C5" w14:textId="77777777" w:rsidR="0097485A" w:rsidRPr="00B63BEE" w:rsidRDefault="0097485A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4B3797B" w14:textId="77777777" w:rsidR="0097485A" w:rsidRPr="00B63BEE" w:rsidRDefault="0097485A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34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483B34" w14:textId="77777777" w:rsidR="0097485A" w:rsidRPr="00B63BEE" w:rsidRDefault="0097485A">
            <w:pPr>
              <w:rPr>
                <w:rFonts w:asciiTheme="minorHAnsi" w:hAnsiTheme="minorHAnsi"/>
                <w:sz w:val="18"/>
              </w:rPr>
            </w:pPr>
          </w:p>
        </w:tc>
      </w:tr>
      <w:tr w:rsidR="008D617E" w:rsidRPr="00B63BEE" w14:paraId="72DB68EE" w14:textId="77777777" w:rsidTr="00667BA7">
        <w:trPr>
          <w:cantSplit/>
        </w:trPr>
        <w:tc>
          <w:tcPr>
            <w:tcW w:w="928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26BF67A" w14:textId="77777777" w:rsidR="008D617E" w:rsidRPr="00B63BEE" w:rsidRDefault="008D617E">
            <w:pPr>
              <w:pStyle w:val="Titre8"/>
              <w:rPr>
                <w:rFonts w:asciiTheme="minorHAnsi" w:hAnsiTheme="minorHAnsi"/>
              </w:rPr>
            </w:pPr>
          </w:p>
        </w:tc>
      </w:tr>
      <w:tr w:rsidR="00FA1B49" w:rsidRPr="00B63BEE" w14:paraId="741D37F5" w14:textId="77777777" w:rsidTr="00667BA7">
        <w:trPr>
          <w:gridAfter w:val="8"/>
          <w:wAfter w:w="5882" w:type="dxa"/>
          <w:cantSplit/>
        </w:trPr>
        <w:tc>
          <w:tcPr>
            <w:tcW w:w="3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555EA8" w14:textId="77777777" w:rsidR="00FA1B49" w:rsidRPr="00B63BEE" w:rsidRDefault="00FA1B49">
            <w:pPr>
              <w:rPr>
                <w:rFonts w:asciiTheme="minorHAnsi" w:hAnsiTheme="minorHAnsi"/>
                <w:sz w:val="18"/>
              </w:rPr>
            </w:pPr>
          </w:p>
        </w:tc>
      </w:tr>
      <w:tr w:rsidR="008D617E" w:rsidRPr="00B63BEE" w14:paraId="20F3A2EF" w14:textId="77777777" w:rsidTr="00667BA7">
        <w:trPr>
          <w:cantSplit/>
        </w:trPr>
        <w:tc>
          <w:tcPr>
            <w:tcW w:w="928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FF8A58C" w14:textId="77777777" w:rsidR="008D617E" w:rsidRPr="00B63BEE" w:rsidRDefault="008D617E">
            <w:pPr>
              <w:rPr>
                <w:rFonts w:asciiTheme="minorHAnsi" w:hAnsiTheme="minorHAnsi"/>
                <w:i/>
                <w:sz w:val="18"/>
              </w:rPr>
            </w:pPr>
            <w:r w:rsidRPr="00B63BEE">
              <w:rPr>
                <w:rFonts w:asciiTheme="minorHAnsi" w:hAnsiTheme="minorHAnsi"/>
                <w:i/>
                <w:sz w:val="18"/>
              </w:rPr>
              <w:t>(</w:t>
            </w:r>
            <w:proofErr w:type="gramStart"/>
            <w:r w:rsidRPr="00B63BEE">
              <w:rPr>
                <w:rFonts w:asciiTheme="minorHAnsi" w:hAnsiTheme="minorHAnsi"/>
                <w:i/>
                <w:sz w:val="18"/>
              </w:rPr>
              <w:t>dupliquer</w:t>
            </w:r>
            <w:proofErr w:type="gramEnd"/>
            <w:r w:rsidRPr="00B63BEE">
              <w:rPr>
                <w:rFonts w:asciiTheme="minorHAnsi" w:hAnsiTheme="minorHAnsi"/>
                <w:i/>
                <w:sz w:val="18"/>
              </w:rPr>
              <w:t xml:space="preserve"> ce cadre pour chaque personne membre du personnel enseignant.</w:t>
            </w:r>
          </w:p>
        </w:tc>
      </w:tr>
    </w:tbl>
    <w:p w14:paraId="3DBE71B5" w14:textId="77777777" w:rsidR="008D617E" w:rsidRDefault="008D617E">
      <w:pPr>
        <w:rPr>
          <w:rFonts w:asciiTheme="minorHAnsi" w:hAnsiTheme="minorHAnsi"/>
        </w:rPr>
      </w:pPr>
    </w:p>
    <w:p w14:paraId="4E1D0026" w14:textId="77777777" w:rsidR="00C44A98" w:rsidRDefault="00C44A98">
      <w:pPr>
        <w:rPr>
          <w:rFonts w:asciiTheme="minorHAnsi" w:hAnsiTheme="minorHAnsi"/>
        </w:rPr>
      </w:pPr>
    </w:p>
    <w:p w14:paraId="499B9203" w14:textId="77777777" w:rsidR="00C44A98" w:rsidRDefault="00C44A98">
      <w:pPr>
        <w:rPr>
          <w:rFonts w:asciiTheme="minorHAnsi" w:hAnsiTheme="minorHAnsi"/>
        </w:rPr>
      </w:pPr>
    </w:p>
    <w:p w14:paraId="703D5F9E" w14:textId="77777777" w:rsidR="008D617E" w:rsidRPr="00B63BEE" w:rsidRDefault="008D617E">
      <w:pPr>
        <w:numPr>
          <w:ilvl w:val="1"/>
          <w:numId w:val="18"/>
        </w:numPr>
        <w:rPr>
          <w:rFonts w:asciiTheme="minorHAnsi" w:hAnsiTheme="minorHAnsi"/>
          <w:smallCaps/>
        </w:rPr>
      </w:pPr>
      <w:r w:rsidRPr="00B63BEE">
        <w:rPr>
          <w:rFonts w:asciiTheme="minorHAnsi" w:hAnsiTheme="minorHAnsi"/>
          <w:smallCaps/>
        </w:rPr>
        <w:t>Infrastructure technique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9"/>
      </w:tblGrid>
      <w:tr w:rsidR="008D617E" w:rsidRPr="00B63BEE" w14:paraId="400DF596" w14:textId="77777777">
        <w:trPr>
          <w:cantSplit/>
        </w:trPr>
        <w:tc>
          <w:tcPr>
            <w:tcW w:w="3614" w:type="dxa"/>
          </w:tcPr>
          <w:p w14:paraId="7D8A2B21" w14:textId="77777777" w:rsidR="008D617E" w:rsidRPr="00B63BEE" w:rsidRDefault="008D617E">
            <w:pPr>
              <w:pStyle w:val="Commentaire"/>
              <w:rPr>
                <w:rFonts w:asciiTheme="minorHAnsi" w:hAnsiTheme="minorHAnsi"/>
                <w:sz w:val="18"/>
                <w:u w:val="single"/>
              </w:rPr>
            </w:pPr>
            <w:r w:rsidRPr="00B63BEE">
              <w:rPr>
                <w:rFonts w:asciiTheme="minorHAnsi" w:hAnsiTheme="minorHAnsi"/>
                <w:sz w:val="18"/>
                <w:u w:val="single"/>
              </w:rPr>
              <w:t>Salle de cours :</w:t>
            </w:r>
          </w:p>
        </w:tc>
        <w:tc>
          <w:tcPr>
            <w:tcW w:w="5599" w:type="dxa"/>
          </w:tcPr>
          <w:p w14:paraId="38A57F35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</w:tr>
      <w:tr w:rsidR="008D617E" w:rsidRPr="00B63BEE" w14:paraId="200CF66C" w14:textId="77777777">
        <w:trPr>
          <w:cantSplit/>
        </w:trPr>
        <w:tc>
          <w:tcPr>
            <w:tcW w:w="3614" w:type="dxa"/>
          </w:tcPr>
          <w:p w14:paraId="72935375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Nombre de places disponibles</w:t>
            </w:r>
          </w:p>
        </w:tc>
        <w:tc>
          <w:tcPr>
            <w:tcW w:w="5599" w:type="dxa"/>
          </w:tcPr>
          <w:p w14:paraId="18F592C9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</w:tr>
      <w:tr w:rsidR="008D617E" w:rsidRPr="00B63BEE" w14:paraId="2882283D" w14:textId="77777777">
        <w:trPr>
          <w:cantSplit/>
        </w:trPr>
        <w:tc>
          <w:tcPr>
            <w:tcW w:w="3614" w:type="dxa"/>
          </w:tcPr>
          <w:p w14:paraId="2C565910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Présence d’un vidéo projecteur ?</w:t>
            </w:r>
          </w:p>
        </w:tc>
        <w:tc>
          <w:tcPr>
            <w:tcW w:w="5599" w:type="dxa"/>
          </w:tcPr>
          <w:p w14:paraId="07A38DC3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</w:tr>
      <w:tr w:rsidR="008D617E" w:rsidRPr="00B63BEE" w14:paraId="5C427617" w14:textId="77777777">
        <w:trPr>
          <w:cantSplit/>
        </w:trPr>
        <w:tc>
          <w:tcPr>
            <w:tcW w:w="3614" w:type="dxa"/>
          </w:tcPr>
          <w:p w14:paraId="244E810E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Nombre de postes informatiques ?</w:t>
            </w:r>
          </w:p>
        </w:tc>
        <w:tc>
          <w:tcPr>
            <w:tcW w:w="5599" w:type="dxa"/>
          </w:tcPr>
          <w:p w14:paraId="72B9C834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</w:tr>
      <w:tr w:rsidR="008D617E" w:rsidRPr="00B63BEE" w14:paraId="7C5F2D37" w14:textId="77777777">
        <w:trPr>
          <w:cantSplit/>
        </w:trPr>
        <w:tc>
          <w:tcPr>
            <w:tcW w:w="3614" w:type="dxa"/>
          </w:tcPr>
          <w:p w14:paraId="7CB92C4A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  <w:r w:rsidRPr="00B63BEE">
              <w:rPr>
                <w:rFonts w:asciiTheme="minorHAnsi" w:hAnsiTheme="minorHAnsi"/>
                <w:sz w:val="18"/>
              </w:rPr>
              <w:t>Systèmes d’exploitation disponibles</w:t>
            </w:r>
          </w:p>
        </w:tc>
        <w:tc>
          <w:tcPr>
            <w:tcW w:w="5599" w:type="dxa"/>
          </w:tcPr>
          <w:p w14:paraId="66E50E36" w14:textId="77777777" w:rsidR="008D617E" w:rsidRPr="00B63BEE" w:rsidRDefault="008D617E">
            <w:pPr>
              <w:rPr>
                <w:rFonts w:asciiTheme="minorHAnsi" w:hAnsiTheme="minorHAnsi"/>
                <w:sz w:val="18"/>
              </w:rPr>
            </w:pPr>
          </w:p>
        </w:tc>
      </w:tr>
    </w:tbl>
    <w:p w14:paraId="6A56A3FE" w14:textId="77777777" w:rsidR="008D617E" w:rsidRPr="00B63BEE" w:rsidRDefault="008D617E">
      <w:pPr>
        <w:rPr>
          <w:rFonts w:asciiTheme="minorHAnsi" w:hAnsiTheme="minorHAnsi"/>
        </w:rPr>
      </w:pPr>
    </w:p>
    <w:p w14:paraId="18DE41C9" w14:textId="77777777" w:rsidR="008D617E" w:rsidRPr="00B63BEE" w:rsidRDefault="008D617E">
      <w:pPr>
        <w:numPr>
          <w:ilvl w:val="0"/>
          <w:numId w:val="18"/>
        </w:numPr>
        <w:rPr>
          <w:rFonts w:asciiTheme="minorHAnsi" w:hAnsiTheme="minorHAnsi"/>
          <w:smallCaps/>
        </w:rPr>
      </w:pPr>
      <w:r w:rsidRPr="00B63BEE">
        <w:rPr>
          <w:rFonts w:asciiTheme="minorHAnsi" w:hAnsiTheme="minorHAnsi"/>
          <w:smallCaps/>
        </w:rPr>
        <w:lastRenderedPageBreak/>
        <w:t>Organisation des formations / examens</w:t>
      </w:r>
    </w:p>
    <w:p w14:paraId="218E6ED3" w14:textId="77777777" w:rsidR="008D617E" w:rsidRPr="00B63BEE" w:rsidRDefault="008D617E">
      <w:pPr>
        <w:numPr>
          <w:ilvl w:val="0"/>
          <w:numId w:val="23"/>
        </w:numPr>
        <w:rPr>
          <w:rFonts w:asciiTheme="minorHAnsi" w:hAnsiTheme="minorHAnsi"/>
        </w:rPr>
      </w:pPr>
      <w:proofErr w:type="gramStart"/>
      <w:r w:rsidRPr="00B63BEE">
        <w:rPr>
          <w:rFonts w:asciiTheme="minorHAnsi" w:hAnsiTheme="minorHAnsi"/>
        </w:rPr>
        <w:t>fournir</w:t>
      </w:r>
      <w:proofErr w:type="gramEnd"/>
      <w:r w:rsidRPr="00B63BEE">
        <w:rPr>
          <w:rFonts w:asciiTheme="minorHAnsi" w:hAnsiTheme="minorHAnsi"/>
        </w:rPr>
        <w:t xml:space="preserve"> un projet de calendrier des cycles de formation et d’examen pour une année type ;</w:t>
      </w:r>
    </w:p>
    <w:p w14:paraId="703E4DF8" w14:textId="77777777" w:rsidR="008D617E" w:rsidRPr="00B63BEE" w:rsidRDefault="008D617E">
      <w:pPr>
        <w:numPr>
          <w:ilvl w:val="0"/>
          <w:numId w:val="23"/>
        </w:numPr>
        <w:rPr>
          <w:rFonts w:asciiTheme="minorHAnsi" w:hAnsiTheme="minorHAnsi"/>
        </w:rPr>
      </w:pPr>
      <w:proofErr w:type="gramStart"/>
      <w:r w:rsidRPr="00B63BEE">
        <w:rPr>
          <w:rFonts w:asciiTheme="minorHAnsi" w:hAnsiTheme="minorHAnsi"/>
        </w:rPr>
        <w:t>fournir</w:t>
      </w:r>
      <w:proofErr w:type="gramEnd"/>
      <w:r w:rsidRPr="00B63BEE">
        <w:rPr>
          <w:rFonts w:asciiTheme="minorHAnsi" w:hAnsiTheme="minorHAnsi"/>
        </w:rPr>
        <w:t xml:space="preserve"> le nombre maximum de participants admis par cycle de formation et d’examen ;</w:t>
      </w:r>
    </w:p>
    <w:p w14:paraId="21422193" w14:textId="77777777" w:rsidR="008D617E" w:rsidRPr="00B63BEE" w:rsidRDefault="008D617E">
      <w:pPr>
        <w:numPr>
          <w:ilvl w:val="0"/>
          <w:numId w:val="23"/>
        </w:numPr>
        <w:rPr>
          <w:rFonts w:asciiTheme="minorHAnsi" w:hAnsiTheme="minorHAnsi"/>
        </w:rPr>
      </w:pPr>
      <w:proofErr w:type="gramStart"/>
      <w:r w:rsidRPr="00B63BEE">
        <w:rPr>
          <w:rFonts w:asciiTheme="minorHAnsi" w:hAnsiTheme="minorHAnsi"/>
        </w:rPr>
        <w:t>fournir</w:t>
      </w:r>
      <w:proofErr w:type="gramEnd"/>
      <w:r w:rsidRPr="00B63BEE">
        <w:rPr>
          <w:rFonts w:asciiTheme="minorHAnsi" w:hAnsiTheme="minorHAnsi"/>
        </w:rPr>
        <w:t xml:space="preserve"> le montant des droits d’inscription aux formations / examens</w:t>
      </w:r>
    </w:p>
    <w:p w14:paraId="010ECF43" w14:textId="77777777" w:rsidR="008D617E" w:rsidRPr="00B63BEE" w:rsidRDefault="008D617E">
      <w:pPr>
        <w:jc w:val="both"/>
        <w:rPr>
          <w:rFonts w:asciiTheme="minorHAnsi" w:hAnsiTheme="minorHAnsi"/>
        </w:rPr>
      </w:pPr>
    </w:p>
    <w:p w14:paraId="3031DC10" w14:textId="77777777" w:rsidR="008D617E" w:rsidRPr="00B63BEE" w:rsidRDefault="008D617E">
      <w:pPr>
        <w:numPr>
          <w:ilvl w:val="0"/>
          <w:numId w:val="18"/>
        </w:numPr>
        <w:rPr>
          <w:rFonts w:asciiTheme="minorHAnsi" w:hAnsiTheme="minorHAnsi"/>
        </w:rPr>
      </w:pPr>
      <w:r w:rsidRPr="00B63BEE">
        <w:rPr>
          <w:rFonts w:asciiTheme="minorHAnsi" w:hAnsiTheme="minorHAnsi"/>
          <w:smallCaps/>
        </w:rPr>
        <w:t>Signature</w:t>
      </w:r>
    </w:p>
    <w:p w14:paraId="03D4176D" w14:textId="77777777" w:rsidR="008D617E" w:rsidRPr="00B63BEE" w:rsidRDefault="008D617E">
      <w:pPr>
        <w:pStyle w:val="Corpsdetexte3"/>
        <w:rPr>
          <w:rFonts w:asciiTheme="minorHAnsi" w:hAnsiTheme="minorHAnsi"/>
        </w:rPr>
      </w:pPr>
      <w:r w:rsidRPr="00B63BEE">
        <w:rPr>
          <w:rFonts w:asciiTheme="minorHAnsi" w:hAnsiTheme="minorHAnsi"/>
        </w:rPr>
        <w:t>Pour l’établissement d’enseignement / le centre de formation, signature de la personne dirigeante, accompagnée de la formule suivante :</w:t>
      </w:r>
    </w:p>
    <w:p w14:paraId="7A9365C2" w14:textId="77777777" w:rsidR="008D617E" w:rsidRPr="00B63BEE" w:rsidRDefault="008D617E">
      <w:pPr>
        <w:jc w:val="both"/>
        <w:rPr>
          <w:rFonts w:asciiTheme="minorHAnsi" w:hAnsiTheme="minorHAnsi"/>
        </w:rPr>
      </w:pPr>
    </w:p>
    <w:p w14:paraId="03B3ABAB" w14:textId="77777777" w:rsidR="008D617E" w:rsidRPr="00B63BEE" w:rsidRDefault="008D617E">
      <w:pPr>
        <w:jc w:val="both"/>
        <w:rPr>
          <w:rFonts w:asciiTheme="minorHAnsi" w:hAnsiTheme="minorHAnsi"/>
          <w:i/>
        </w:rPr>
      </w:pPr>
      <w:r w:rsidRPr="00B63BEE">
        <w:rPr>
          <w:rFonts w:asciiTheme="minorHAnsi" w:hAnsiTheme="minorHAnsi"/>
          <w:i/>
        </w:rPr>
        <w:t>« Je soussigné, ………………………</w:t>
      </w:r>
      <w:proofErr w:type="gramStart"/>
      <w:r w:rsidRPr="00B63BEE">
        <w:rPr>
          <w:rFonts w:asciiTheme="minorHAnsi" w:hAnsiTheme="minorHAnsi"/>
          <w:i/>
        </w:rPr>
        <w:t>…….</w:t>
      </w:r>
      <w:proofErr w:type="gramEnd"/>
      <w:r w:rsidRPr="00B63BEE">
        <w:rPr>
          <w:rFonts w:asciiTheme="minorHAnsi" w:hAnsiTheme="minorHAnsi"/>
          <w:i/>
        </w:rPr>
        <w:t>. , agissant en qualité de personne dirigeant le centre ……………………………………………………….., déclare avoir pris connaissance et m’engage à respecter, dès la réception de ma reconnaissance, les exigences réglementaires liées à l’agrément en tant que centre de formation</w:t>
      </w:r>
      <w:r w:rsidR="00C44A98">
        <w:rPr>
          <w:rFonts w:asciiTheme="minorHAnsi" w:hAnsiTheme="minorHAnsi"/>
          <w:i/>
        </w:rPr>
        <w:t xml:space="preserve"> </w:t>
      </w:r>
      <w:r w:rsidR="00667BA7">
        <w:rPr>
          <w:rFonts w:asciiTheme="minorHAnsi" w:hAnsiTheme="minorHAnsi"/>
          <w:i/>
        </w:rPr>
        <w:t>de certificateurs PEB d’unité résidentielle, conformément au décret du 28 novembre 2013 et à son arrêté d’exécution du 15 mai 2015</w:t>
      </w:r>
      <w:r w:rsidRPr="00B63BEE">
        <w:rPr>
          <w:rFonts w:asciiTheme="minorHAnsi" w:hAnsiTheme="minorHAnsi"/>
          <w:i/>
        </w:rPr>
        <w:t>».</w:t>
      </w:r>
    </w:p>
    <w:p w14:paraId="1ECD7572" w14:textId="77777777" w:rsidR="008D617E" w:rsidRPr="00B63BEE" w:rsidRDefault="008D617E">
      <w:pPr>
        <w:rPr>
          <w:rFonts w:asciiTheme="minorHAnsi" w:hAnsiTheme="minorHAnsi"/>
        </w:rPr>
      </w:pPr>
    </w:p>
    <w:p w14:paraId="4B1F6457" w14:textId="77777777" w:rsidR="008D617E" w:rsidRPr="00B63BEE" w:rsidRDefault="008D617E">
      <w:pPr>
        <w:rPr>
          <w:rFonts w:asciiTheme="minorHAnsi" w:hAnsiTheme="minorHAnsi"/>
        </w:rPr>
      </w:pPr>
    </w:p>
    <w:p w14:paraId="0E5933DA" w14:textId="77777777" w:rsidR="008D617E" w:rsidRPr="00B63BEE" w:rsidRDefault="008D617E">
      <w:pPr>
        <w:rPr>
          <w:rFonts w:asciiTheme="minorHAnsi" w:hAnsiTheme="minorHAnsi"/>
        </w:rPr>
      </w:pPr>
      <w:r w:rsidRPr="00B63BEE">
        <w:rPr>
          <w:rFonts w:asciiTheme="minorHAnsi" w:hAnsiTheme="minorHAnsi"/>
        </w:rPr>
        <w:t>Date :</w:t>
      </w:r>
    </w:p>
    <w:p w14:paraId="0F26E84C" w14:textId="77777777" w:rsidR="008D617E" w:rsidRPr="00B63BEE" w:rsidRDefault="008D617E">
      <w:pPr>
        <w:rPr>
          <w:rFonts w:asciiTheme="minorHAnsi" w:hAnsiTheme="minorHAnsi"/>
        </w:rPr>
      </w:pPr>
    </w:p>
    <w:p w14:paraId="62AA64A1" w14:textId="77777777" w:rsidR="008D617E" w:rsidRPr="00B63BEE" w:rsidRDefault="008D617E">
      <w:pPr>
        <w:rPr>
          <w:rFonts w:asciiTheme="minorHAnsi" w:hAnsiTheme="minorHAnsi"/>
        </w:rPr>
      </w:pPr>
      <w:r w:rsidRPr="00B63BEE">
        <w:rPr>
          <w:rFonts w:asciiTheme="minorHAnsi" w:hAnsiTheme="minorHAnsi"/>
        </w:rPr>
        <w:t>Signature :</w:t>
      </w:r>
    </w:p>
    <w:p w14:paraId="3DE35718" w14:textId="77777777" w:rsidR="008D617E" w:rsidRPr="00B63BEE" w:rsidRDefault="008D617E">
      <w:pPr>
        <w:rPr>
          <w:rFonts w:asciiTheme="minorHAnsi" w:hAnsiTheme="minorHAnsi"/>
        </w:rPr>
      </w:pPr>
    </w:p>
    <w:p w14:paraId="55910F0E" w14:textId="77777777" w:rsidR="008D617E" w:rsidRPr="00B63BEE" w:rsidRDefault="008D617E">
      <w:pPr>
        <w:rPr>
          <w:rFonts w:asciiTheme="minorHAnsi" w:hAnsiTheme="minorHAnsi"/>
        </w:rPr>
      </w:pPr>
    </w:p>
    <w:p w14:paraId="38FB7609" w14:textId="77777777" w:rsidR="008D617E" w:rsidRPr="00B63BEE" w:rsidRDefault="008D617E">
      <w:pPr>
        <w:rPr>
          <w:rFonts w:asciiTheme="minorHAnsi" w:hAnsiTheme="minorHAnsi"/>
        </w:rPr>
      </w:pPr>
    </w:p>
    <w:p w14:paraId="21EC0AF7" w14:textId="77777777" w:rsidR="008D617E" w:rsidRPr="00B63BEE" w:rsidRDefault="008D617E">
      <w:pPr>
        <w:rPr>
          <w:rFonts w:asciiTheme="minorHAnsi" w:hAnsiTheme="minorHAnsi"/>
        </w:rPr>
      </w:pPr>
      <w:r w:rsidRPr="00B63BEE">
        <w:rPr>
          <w:rFonts w:asciiTheme="minorHAnsi" w:hAnsiTheme="minorHAnsi"/>
        </w:rPr>
        <w:t xml:space="preserve"> </w:t>
      </w:r>
    </w:p>
    <w:p w14:paraId="776D7B72" w14:textId="77777777" w:rsidR="008868A6" w:rsidRPr="00B63BEE" w:rsidRDefault="008868A6" w:rsidP="00886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284" w:hanging="284"/>
        <w:rPr>
          <w:rFonts w:asciiTheme="minorHAnsi" w:hAnsiTheme="minorHAnsi"/>
          <w:i/>
        </w:rPr>
      </w:pPr>
      <w:r w:rsidRPr="00B63BEE">
        <w:rPr>
          <w:rFonts w:asciiTheme="minorHAnsi" w:hAnsiTheme="minorHAnsi"/>
          <w:i/>
        </w:rPr>
        <w:t>Que faire si, au terme de la procédure, vous n'êtes pas satisfait de la décision de</w:t>
      </w:r>
      <w:r>
        <w:rPr>
          <w:rFonts w:asciiTheme="minorHAnsi" w:hAnsiTheme="minorHAnsi"/>
          <w:i/>
        </w:rPr>
        <w:t xml:space="preserve"> </w:t>
      </w:r>
      <w:r w:rsidRPr="00B63BEE">
        <w:rPr>
          <w:rFonts w:asciiTheme="minorHAnsi" w:hAnsiTheme="minorHAnsi"/>
          <w:i/>
        </w:rPr>
        <w:t>l'administration wallonne ?</w:t>
      </w:r>
    </w:p>
    <w:p w14:paraId="3E25BCD3" w14:textId="77777777" w:rsidR="008868A6" w:rsidRPr="00B63BEE" w:rsidRDefault="008868A6" w:rsidP="00886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284" w:hanging="284"/>
        <w:rPr>
          <w:rFonts w:asciiTheme="minorHAnsi" w:hAnsiTheme="minorHAnsi"/>
        </w:rPr>
      </w:pPr>
    </w:p>
    <w:p w14:paraId="48C9C098" w14:textId="77777777" w:rsidR="008868A6" w:rsidRPr="00B63BEE" w:rsidRDefault="008868A6" w:rsidP="00886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284" w:hanging="284"/>
        <w:jc w:val="both"/>
        <w:rPr>
          <w:rFonts w:asciiTheme="minorHAnsi" w:hAnsiTheme="minorHAnsi"/>
        </w:rPr>
      </w:pPr>
      <w:r w:rsidRPr="00B63BEE">
        <w:rPr>
          <w:rFonts w:asciiTheme="minorHAnsi" w:hAnsiTheme="minorHAnsi"/>
        </w:rPr>
        <w:t>Adressez-vous à l'administration concernée pour lui exposer les motifs de votre insatisfaction.</w:t>
      </w:r>
    </w:p>
    <w:p w14:paraId="7EEE6E2B" w14:textId="77777777" w:rsidR="008868A6" w:rsidRPr="00B63BEE" w:rsidRDefault="008868A6" w:rsidP="00886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284" w:hanging="284"/>
        <w:rPr>
          <w:rFonts w:asciiTheme="minorHAnsi" w:hAnsiTheme="minorHAnsi"/>
          <w:i/>
        </w:rPr>
      </w:pPr>
    </w:p>
    <w:p w14:paraId="1C05577E" w14:textId="77777777" w:rsidR="008868A6" w:rsidRPr="00B63BEE" w:rsidRDefault="008868A6" w:rsidP="00886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284" w:hanging="284"/>
        <w:rPr>
          <w:rFonts w:asciiTheme="minorHAnsi" w:hAnsiTheme="minorHAnsi"/>
          <w:i/>
        </w:rPr>
      </w:pPr>
      <w:r>
        <w:rPr>
          <w:rFonts w:asciiTheme="minorHAnsi" w:hAnsiTheme="minorHAnsi"/>
          <w:i/>
          <w:noProof/>
          <w:lang w:val="fr-BE" w:eastAsia="fr-BE"/>
        </w:rPr>
        <w:drawing>
          <wp:inline distT="0" distB="0" distL="0" distR="0" wp14:anchorId="5BC87945" wp14:editId="34E13BC9">
            <wp:extent cx="1105535" cy="1160145"/>
            <wp:effectExtent l="19050" t="0" r="0" b="0"/>
            <wp:docPr id="2" name="Image 1" descr="Médiateur R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édiateur RW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16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FA3798" w14:textId="77777777" w:rsidR="008868A6" w:rsidRPr="00B63BEE" w:rsidRDefault="008868A6" w:rsidP="00886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284" w:hanging="284"/>
        <w:rPr>
          <w:rFonts w:asciiTheme="minorHAnsi" w:hAnsiTheme="minorHAnsi"/>
          <w:i/>
        </w:rPr>
      </w:pPr>
    </w:p>
    <w:p w14:paraId="01338C41" w14:textId="77777777" w:rsidR="008868A6" w:rsidRPr="00B63BEE" w:rsidRDefault="008868A6" w:rsidP="00886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B63BEE">
        <w:rPr>
          <w:rFonts w:asciiTheme="minorHAnsi" w:hAnsiTheme="minorHAnsi"/>
        </w:rPr>
        <w:t xml:space="preserve">Si votre insatisfaction demeure après ces démarches préalables, il vous est possible d'adresser une réclamation auprès du Médiateur de la </w:t>
      </w:r>
      <w:r>
        <w:rPr>
          <w:rFonts w:asciiTheme="minorHAnsi" w:hAnsiTheme="minorHAnsi"/>
        </w:rPr>
        <w:t>W</w:t>
      </w:r>
      <w:r w:rsidRPr="00B63BEE">
        <w:rPr>
          <w:rFonts w:asciiTheme="minorHAnsi" w:hAnsiTheme="minorHAnsi"/>
        </w:rPr>
        <w:t>allon</w:t>
      </w:r>
      <w:r>
        <w:rPr>
          <w:rFonts w:asciiTheme="minorHAnsi" w:hAnsiTheme="minorHAnsi"/>
        </w:rPr>
        <w:t>i</w:t>
      </w:r>
      <w:r w:rsidRPr="00B63BEE">
        <w:rPr>
          <w:rFonts w:asciiTheme="minorHAnsi" w:hAnsiTheme="minorHAnsi"/>
        </w:rPr>
        <w:t>e.</w:t>
      </w:r>
    </w:p>
    <w:p w14:paraId="31983869" w14:textId="77777777" w:rsidR="008868A6" w:rsidRPr="00B63BEE" w:rsidRDefault="008868A6" w:rsidP="00886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B63BEE">
        <w:rPr>
          <w:rFonts w:asciiTheme="minorHAnsi" w:hAnsiTheme="minorHAnsi"/>
        </w:rPr>
        <w:t xml:space="preserve">Rue Lucien </w:t>
      </w:r>
      <w:proofErr w:type="spellStart"/>
      <w:r w:rsidRPr="00B63BEE">
        <w:rPr>
          <w:rFonts w:asciiTheme="minorHAnsi" w:hAnsiTheme="minorHAnsi"/>
        </w:rPr>
        <w:t>Namèche</w:t>
      </w:r>
      <w:proofErr w:type="spellEnd"/>
      <w:r w:rsidRPr="00B63BEE">
        <w:rPr>
          <w:rFonts w:asciiTheme="minorHAnsi" w:hAnsiTheme="minorHAnsi"/>
        </w:rPr>
        <w:t>, 54 à 5000 Namur</w:t>
      </w:r>
    </w:p>
    <w:p w14:paraId="37B8E0B9" w14:textId="77777777" w:rsidR="008868A6" w:rsidRPr="00B63BEE" w:rsidRDefault="008868A6" w:rsidP="00886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B63BEE">
        <w:rPr>
          <w:rFonts w:asciiTheme="minorHAnsi" w:hAnsiTheme="minorHAnsi"/>
        </w:rPr>
        <w:t>Tél. gratuit : 0800 19 199</w:t>
      </w:r>
    </w:p>
    <w:p w14:paraId="4A91F09C" w14:textId="77777777" w:rsidR="008D617E" w:rsidRPr="00B63BEE" w:rsidRDefault="008868A6" w:rsidP="00886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284" w:hanging="284"/>
        <w:rPr>
          <w:rFonts w:asciiTheme="minorHAnsi" w:hAnsiTheme="minorHAnsi"/>
          <w:sz w:val="22"/>
        </w:rPr>
      </w:pPr>
      <w:hyperlink r:id="rId17" w:history="1">
        <w:r w:rsidRPr="002C3F53">
          <w:rPr>
            <w:rStyle w:val="Lienhypertexte"/>
          </w:rPr>
          <w:t>http://www.le-mediateur.be</w:t>
        </w:r>
      </w:hyperlink>
      <w:r>
        <w:t xml:space="preserve"> </w:t>
      </w:r>
    </w:p>
    <w:sectPr w:rsidR="008D617E" w:rsidRPr="00B63BEE" w:rsidSect="00245BC6">
      <w:pgSz w:w="11906" w:h="16838"/>
      <w:pgMar w:top="1417" w:right="1416" w:bottom="1417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F5B9B" w14:textId="77777777" w:rsidR="002B5D71" w:rsidRDefault="002B5D71">
      <w:r>
        <w:separator/>
      </w:r>
    </w:p>
  </w:endnote>
  <w:endnote w:type="continuationSeparator" w:id="0">
    <w:p w14:paraId="37BCB1E4" w14:textId="77777777" w:rsidR="002B5D71" w:rsidRDefault="002B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D1C7" w14:textId="77777777" w:rsidR="008D617E" w:rsidRDefault="00FA69B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D617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D617E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44894C9" w14:textId="77777777" w:rsidR="008D617E" w:rsidRDefault="008D617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E4EA" w14:textId="77777777" w:rsidR="008D617E" w:rsidRDefault="00FA69B4">
    <w:pPr>
      <w:pStyle w:val="Pieddepage"/>
      <w:ind w:right="360"/>
      <w:jc w:val="right"/>
    </w:pPr>
    <w:r>
      <w:rPr>
        <w:rStyle w:val="Numrodepage"/>
      </w:rPr>
      <w:fldChar w:fldCharType="begin"/>
    </w:r>
    <w:r w:rsidR="008D617E"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6775F">
      <w:rPr>
        <w:rStyle w:val="Numrodepage"/>
        <w:noProof/>
      </w:rPr>
      <w:t>3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7367E" w14:textId="77777777" w:rsidR="005777FE" w:rsidRDefault="005777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BDBEE" w14:textId="77777777" w:rsidR="002B5D71" w:rsidRDefault="002B5D71">
      <w:r>
        <w:separator/>
      </w:r>
    </w:p>
  </w:footnote>
  <w:footnote w:type="continuationSeparator" w:id="0">
    <w:p w14:paraId="7A9FEF97" w14:textId="77777777" w:rsidR="002B5D71" w:rsidRDefault="002B5D71">
      <w:r>
        <w:continuationSeparator/>
      </w:r>
    </w:p>
  </w:footnote>
  <w:footnote w:id="1">
    <w:p w14:paraId="733DF2CC" w14:textId="77777777" w:rsidR="00FC49E4" w:rsidRPr="00B13860" w:rsidRDefault="00FC49E4" w:rsidP="00B13860">
      <w:pPr>
        <w:pStyle w:val="Notedebasdepage"/>
        <w:jc w:val="both"/>
        <w:rPr>
          <w:rFonts w:asciiTheme="minorHAnsi" w:hAnsiTheme="minorHAnsi"/>
          <w:sz w:val="18"/>
          <w:lang w:val="fr-BE"/>
        </w:rPr>
      </w:pPr>
      <w:r w:rsidRPr="00B13860">
        <w:rPr>
          <w:rStyle w:val="Appelnotedebasdep"/>
          <w:rFonts w:asciiTheme="minorHAnsi" w:hAnsiTheme="minorHAnsi"/>
          <w:sz w:val="18"/>
        </w:rPr>
        <w:footnoteRef/>
      </w:r>
      <w:r w:rsidRPr="00B13860">
        <w:rPr>
          <w:rFonts w:asciiTheme="minorHAnsi" w:hAnsiTheme="minorHAnsi"/>
          <w:sz w:val="18"/>
        </w:rPr>
        <w:t xml:space="preserve"> </w:t>
      </w:r>
      <w:r w:rsidRPr="00B13860">
        <w:rPr>
          <w:rFonts w:asciiTheme="minorHAnsi" w:hAnsiTheme="minorHAnsi"/>
          <w:sz w:val="18"/>
          <w:lang w:val="fr-BE"/>
        </w:rPr>
        <w:t xml:space="preserve">Sont considérés comme </w:t>
      </w:r>
      <w:r w:rsidR="00694770" w:rsidRPr="00B13860">
        <w:rPr>
          <w:rFonts w:asciiTheme="minorHAnsi" w:hAnsiTheme="minorHAnsi"/>
          <w:sz w:val="18"/>
          <w:lang w:val="fr-BE"/>
        </w:rPr>
        <w:t>certificateur d’unité résidentielle les titulaires d’un agrément obtenu sur la base de l’article 583 du CWATUPE ou sur la base de l’article 5 de l’arrêté du Gouvernement wallon du 3 décembre 2009 relatif à la certification des bâtiments résidentiels existants</w:t>
      </w:r>
      <w:r w:rsidR="00B13860">
        <w:rPr>
          <w:rFonts w:asciiTheme="minorHAnsi" w:hAnsiTheme="minorHAnsi"/>
          <w:sz w:val="18"/>
          <w:lang w:val="fr-BE"/>
        </w:rPr>
        <w:t>.</w:t>
      </w:r>
    </w:p>
  </w:footnote>
  <w:footnote w:id="2">
    <w:p w14:paraId="2A9863D0" w14:textId="77777777" w:rsidR="00FC49E4" w:rsidRPr="00B13860" w:rsidRDefault="00FC49E4" w:rsidP="00B13860">
      <w:pPr>
        <w:pStyle w:val="Notedebasdepage"/>
        <w:jc w:val="both"/>
        <w:rPr>
          <w:sz w:val="18"/>
        </w:rPr>
      </w:pPr>
      <w:r w:rsidRPr="00B13860">
        <w:rPr>
          <w:rStyle w:val="Appelnotedebasdep"/>
          <w:rFonts w:asciiTheme="minorHAnsi" w:hAnsiTheme="minorHAnsi"/>
          <w:sz w:val="18"/>
        </w:rPr>
        <w:footnoteRef/>
      </w:r>
      <w:r w:rsidRPr="00B13860">
        <w:rPr>
          <w:rFonts w:asciiTheme="minorHAnsi" w:hAnsiTheme="minorHAnsi"/>
          <w:sz w:val="18"/>
        </w:rPr>
        <w:t xml:space="preserve"> </w:t>
      </w:r>
      <w:r w:rsidRPr="00B13860">
        <w:rPr>
          <w:rFonts w:asciiTheme="minorHAnsi" w:hAnsiTheme="minorHAnsi"/>
          <w:kern w:val="28"/>
          <w:sz w:val="18"/>
        </w:rPr>
        <w:t>Ou figurant dans la réserve visée à l’article 33  de l’arrêté du Gouvernement wallon du 15 novembre 2012 relatif  à l’audit énergétique d’un logement.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1D66" w14:textId="77777777" w:rsidR="005777FE" w:rsidRDefault="005777F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E063" w14:textId="77777777" w:rsidR="005777FE" w:rsidRDefault="005777F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4EF6" w14:textId="77777777" w:rsidR="005777FE" w:rsidRDefault="005777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7626"/>
    <w:multiLevelType w:val="multilevel"/>
    <w:tmpl w:val="F9303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AD71E37"/>
    <w:multiLevelType w:val="hybridMultilevel"/>
    <w:tmpl w:val="09DA5C2C"/>
    <w:lvl w:ilvl="0" w:tplc="EC5C4B1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NewRomanPSM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F72F2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94F204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1C47FD"/>
    <w:multiLevelType w:val="singleLevel"/>
    <w:tmpl w:val="040C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076005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B32B2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9D350E5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C4A58C0"/>
    <w:multiLevelType w:val="hybridMultilevel"/>
    <w:tmpl w:val="7702EF4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46C9B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4C35E7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89B55C4"/>
    <w:multiLevelType w:val="singleLevel"/>
    <w:tmpl w:val="9B64DA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F206517"/>
    <w:multiLevelType w:val="multilevel"/>
    <w:tmpl w:val="DB9CA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45B9092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4720E5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EBD7881"/>
    <w:multiLevelType w:val="singleLevel"/>
    <w:tmpl w:val="F72E31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FFE7893"/>
    <w:multiLevelType w:val="multilevel"/>
    <w:tmpl w:val="CCD81F8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A528B"/>
    <w:multiLevelType w:val="singleLevel"/>
    <w:tmpl w:val="F72E31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AF7970"/>
    <w:multiLevelType w:val="singleLevel"/>
    <w:tmpl w:val="FF9CD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5BE6469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21B01E4"/>
    <w:multiLevelType w:val="hybridMultilevel"/>
    <w:tmpl w:val="F2D0AAA4"/>
    <w:lvl w:ilvl="0" w:tplc="C534EB36">
      <w:start w:val="1"/>
      <w:numFmt w:val="bullet"/>
      <w:lvlText w:val="■"/>
      <w:lvlJc w:val="left"/>
      <w:pPr>
        <w:tabs>
          <w:tab w:val="num" w:pos="680"/>
        </w:tabs>
        <w:ind w:left="680" w:hanging="340"/>
      </w:pPr>
      <w:rPr>
        <w:rFonts w:ascii="Wingdings" w:eastAsia="Times New Roman" w:hAnsi="Wingdings" w:hint="default"/>
      </w:rPr>
    </w:lvl>
    <w:lvl w:ilvl="1" w:tplc="337802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 w:tplc="11485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98B6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5493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 w:tplc="CDC21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1C0A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7E6F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 w:tplc="18FE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26E28"/>
    <w:multiLevelType w:val="singleLevel"/>
    <w:tmpl w:val="76CCFB76"/>
    <w:lvl w:ilvl="0">
      <w:start w:val="5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</w:rPr>
    </w:lvl>
  </w:abstractNum>
  <w:abstractNum w:abstractNumId="22" w15:restartNumberingAfterBreak="0">
    <w:nsid w:val="6F4C124A"/>
    <w:multiLevelType w:val="singleLevel"/>
    <w:tmpl w:val="9B64DA7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38A545D"/>
    <w:multiLevelType w:val="hybridMultilevel"/>
    <w:tmpl w:val="6246A782"/>
    <w:lvl w:ilvl="0" w:tplc="74AEC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A00D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 w:tplc="911422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581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D2EA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 w:tplc="FDCAC7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4CE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F0B4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 w:tplc="762043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EB6EB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A9C735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C064EEA"/>
    <w:multiLevelType w:val="hybridMultilevel"/>
    <w:tmpl w:val="43FC815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96570"/>
    <w:multiLevelType w:val="singleLevel"/>
    <w:tmpl w:val="F72E31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DA03B9B"/>
    <w:multiLevelType w:val="singleLevel"/>
    <w:tmpl w:val="F72E31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83324014">
    <w:abstractNumId w:val="15"/>
  </w:num>
  <w:num w:numId="2" w16cid:durableId="193929611">
    <w:abstractNumId w:val="14"/>
  </w:num>
  <w:num w:numId="3" w16cid:durableId="1698114098">
    <w:abstractNumId w:val="7"/>
  </w:num>
  <w:num w:numId="4" w16cid:durableId="1883515691">
    <w:abstractNumId w:val="2"/>
  </w:num>
  <w:num w:numId="5" w16cid:durableId="274950898">
    <w:abstractNumId w:val="28"/>
  </w:num>
  <w:num w:numId="6" w16cid:durableId="938684188">
    <w:abstractNumId w:val="27"/>
  </w:num>
  <w:num w:numId="7" w16cid:durableId="1666973698">
    <w:abstractNumId w:val="17"/>
  </w:num>
  <w:num w:numId="8" w16cid:durableId="1019312489">
    <w:abstractNumId w:val="3"/>
  </w:num>
  <w:num w:numId="9" w16cid:durableId="1077896157">
    <w:abstractNumId w:val="18"/>
  </w:num>
  <w:num w:numId="10" w16cid:durableId="539166794">
    <w:abstractNumId w:val="10"/>
  </w:num>
  <w:num w:numId="11" w16cid:durableId="1323582400">
    <w:abstractNumId w:val="5"/>
  </w:num>
  <w:num w:numId="12" w16cid:durableId="1212302936">
    <w:abstractNumId w:val="19"/>
  </w:num>
  <w:num w:numId="13" w16cid:durableId="1834183036">
    <w:abstractNumId w:val="25"/>
  </w:num>
  <w:num w:numId="14" w16cid:durableId="1886596680">
    <w:abstractNumId w:val="9"/>
  </w:num>
  <w:num w:numId="15" w16cid:durableId="735669888">
    <w:abstractNumId w:val="4"/>
  </w:num>
  <w:num w:numId="16" w16cid:durableId="938757669">
    <w:abstractNumId w:val="23"/>
  </w:num>
  <w:num w:numId="17" w16cid:durableId="520709714">
    <w:abstractNumId w:val="20"/>
  </w:num>
  <w:num w:numId="18" w16cid:durableId="941887142">
    <w:abstractNumId w:val="12"/>
  </w:num>
  <w:num w:numId="19" w16cid:durableId="984698690">
    <w:abstractNumId w:val="24"/>
  </w:num>
  <w:num w:numId="20" w16cid:durableId="2128085405">
    <w:abstractNumId w:val="13"/>
  </w:num>
  <w:num w:numId="21" w16cid:durableId="1417633803">
    <w:abstractNumId w:val="6"/>
  </w:num>
  <w:num w:numId="22" w16cid:durableId="669022083">
    <w:abstractNumId w:val="21"/>
  </w:num>
  <w:num w:numId="23" w16cid:durableId="1777675355">
    <w:abstractNumId w:val="11"/>
  </w:num>
  <w:num w:numId="24" w16cid:durableId="408767554">
    <w:abstractNumId w:val="0"/>
  </w:num>
  <w:num w:numId="25" w16cid:durableId="1889873086">
    <w:abstractNumId w:val="16"/>
  </w:num>
  <w:num w:numId="26" w16cid:durableId="1007176359">
    <w:abstractNumId w:val="22"/>
  </w:num>
  <w:num w:numId="27" w16cid:durableId="728769014">
    <w:abstractNumId w:val="26"/>
  </w:num>
  <w:num w:numId="28" w16cid:durableId="592399664">
    <w:abstractNumId w:val="8"/>
  </w:num>
  <w:num w:numId="29" w16cid:durableId="548495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308"/>
    <w:rsid w:val="00157EAB"/>
    <w:rsid w:val="00242FF8"/>
    <w:rsid w:val="00245BC6"/>
    <w:rsid w:val="00260BCA"/>
    <w:rsid w:val="002B5D71"/>
    <w:rsid w:val="0046775F"/>
    <w:rsid w:val="004B70E4"/>
    <w:rsid w:val="00513C51"/>
    <w:rsid w:val="005777FE"/>
    <w:rsid w:val="005D4145"/>
    <w:rsid w:val="00667BA7"/>
    <w:rsid w:val="00694770"/>
    <w:rsid w:val="008868A6"/>
    <w:rsid w:val="008D617E"/>
    <w:rsid w:val="0090411B"/>
    <w:rsid w:val="0097485A"/>
    <w:rsid w:val="00A1133E"/>
    <w:rsid w:val="00B13860"/>
    <w:rsid w:val="00B20154"/>
    <w:rsid w:val="00B63BEE"/>
    <w:rsid w:val="00B853BE"/>
    <w:rsid w:val="00BF779D"/>
    <w:rsid w:val="00C44A98"/>
    <w:rsid w:val="00D62CDA"/>
    <w:rsid w:val="00D8375D"/>
    <w:rsid w:val="00E258CB"/>
    <w:rsid w:val="00ED6308"/>
    <w:rsid w:val="00FA1B49"/>
    <w:rsid w:val="00FA69B4"/>
    <w:rsid w:val="00FC2873"/>
    <w:rsid w:val="00FC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BBBB6DC"/>
  <w15:docId w15:val="{0B77CD54-67AF-424E-85DD-07EABBFD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BC6"/>
    <w:rPr>
      <w:lang w:val="fr-FR" w:eastAsia="zh-CN"/>
    </w:rPr>
  </w:style>
  <w:style w:type="paragraph" w:styleId="Titre1">
    <w:name w:val="heading 1"/>
    <w:basedOn w:val="Normal"/>
    <w:next w:val="Normal"/>
    <w:qFormat/>
    <w:rsid w:val="00245BC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qFormat/>
    <w:rsid w:val="00245B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itre3">
    <w:name w:val="heading 3"/>
    <w:basedOn w:val="Normal"/>
    <w:next w:val="Normal"/>
    <w:qFormat/>
    <w:rsid w:val="00245BC6"/>
    <w:pPr>
      <w:keepNext/>
      <w:outlineLvl w:val="2"/>
    </w:pPr>
    <w:rPr>
      <w:rFonts w:ascii="Tahoma" w:hAnsi="Tahoma"/>
    </w:rPr>
  </w:style>
  <w:style w:type="paragraph" w:styleId="Titre4">
    <w:name w:val="heading 4"/>
    <w:basedOn w:val="Normal"/>
    <w:next w:val="Normal"/>
    <w:qFormat/>
    <w:rsid w:val="00245BC6"/>
    <w:pPr>
      <w:keepNext/>
      <w:outlineLvl w:val="3"/>
    </w:pPr>
    <w:rPr>
      <w:rFonts w:ascii="Tahoma" w:hAnsi="Tahoma"/>
      <w:b/>
      <w:sz w:val="22"/>
    </w:rPr>
  </w:style>
  <w:style w:type="paragraph" w:styleId="Titre5">
    <w:name w:val="heading 5"/>
    <w:basedOn w:val="Normal"/>
    <w:next w:val="Normal"/>
    <w:qFormat/>
    <w:rsid w:val="00245BC6"/>
    <w:pPr>
      <w:keepNext/>
      <w:outlineLvl w:val="4"/>
    </w:pPr>
    <w:rPr>
      <w:b/>
      <w:kern w:val="28"/>
    </w:rPr>
  </w:style>
  <w:style w:type="paragraph" w:styleId="Titre6">
    <w:name w:val="heading 6"/>
    <w:basedOn w:val="Normal"/>
    <w:next w:val="Normal"/>
    <w:qFormat/>
    <w:rsid w:val="00245BC6"/>
    <w:pPr>
      <w:keepNext/>
      <w:outlineLvl w:val="5"/>
    </w:pPr>
    <w:rPr>
      <w:u w:val="single"/>
    </w:rPr>
  </w:style>
  <w:style w:type="paragraph" w:styleId="Titre7">
    <w:name w:val="heading 7"/>
    <w:basedOn w:val="Normal"/>
    <w:next w:val="Normal"/>
    <w:qFormat/>
    <w:rsid w:val="00245BC6"/>
    <w:pPr>
      <w:keepNext/>
      <w:outlineLvl w:val="6"/>
    </w:pPr>
    <w:rPr>
      <w:rFonts w:ascii="Tahoma" w:hAnsi="Tahoma"/>
      <w:sz w:val="18"/>
      <w:u w:val="single"/>
    </w:rPr>
  </w:style>
  <w:style w:type="paragraph" w:styleId="Titre8">
    <w:name w:val="heading 8"/>
    <w:basedOn w:val="Normal"/>
    <w:next w:val="Normal"/>
    <w:qFormat/>
    <w:rsid w:val="00245BC6"/>
    <w:pPr>
      <w:keepNext/>
      <w:outlineLvl w:val="7"/>
    </w:pPr>
    <w:rPr>
      <w:rFonts w:ascii="Tahoma" w:hAnsi="Tahoma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semiHidden/>
    <w:rsid w:val="00245BC6"/>
    <w:rPr>
      <w:sz w:val="16"/>
      <w:szCs w:val="16"/>
    </w:rPr>
  </w:style>
  <w:style w:type="paragraph" w:styleId="Commentaire">
    <w:name w:val="annotation text"/>
    <w:basedOn w:val="Normal"/>
    <w:semiHidden/>
    <w:rsid w:val="00245BC6"/>
  </w:style>
  <w:style w:type="paragraph" w:styleId="Corpsdetexte">
    <w:name w:val="Body Text"/>
    <w:basedOn w:val="Normal"/>
    <w:semiHidden/>
    <w:rsid w:val="00245BC6"/>
    <w:pPr>
      <w:ind w:right="-18"/>
    </w:pPr>
    <w:rPr>
      <w:rFonts w:ascii="Arial" w:hAnsi="Arial" w:cs="Arial"/>
      <w:snapToGrid w:val="0"/>
      <w:lang w:eastAsia="fr-FR"/>
    </w:rPr>
  </w:style>
  <w:style w:type="paragraph" w:styleId="Corpsdetexte2">
    <w:name w:val="Body Text 2"/>
    <w:basedOn w:val="Normal"/>
    <w:semiHidden/>
    <w:rsid w:val="00245BC6"/>
    <w:rPr>
      <w:rFonts w:ascii="Tahoma" w:hAnsi="Tahoma" w:cs="Tahoma"/>
      <w:sz w:val="22"/>
      <w:szCs w:val="22"/>
    </w:rPr>
  </w:style>
  <w:style w:type="paragraph" w:styleId="Textedebulles">
    <w:name w:val="Balloon Text"/>
    <w:basedOn w:val="Normal"/>
    <w:semiHidden/>
    <w:rsid w:val="00245BC6"/>
    <w:rPr>
      <w:rFonts w:ascii="Tahoma" w:hAnsi="Tahoma" w:cs="Tahoma"/>
      <w:sz w:val="16"/>
      <w:szCs w:val="16"/>
    </w:rPr>
  </w:style>
  <w:style w:type="paragraph" w:styleId="En-tte">
    <w:name w:val="header"/>
    <w:basedOn w:val="Normal"/>
    <w:semiHidden/>
    <w:rsid w:val="00245BC6"/>
    <w:pPr>
      <w:tabs>
        <w:tab w:val="center" w:pos="4536"/>
        <w:tab w:val="right" w:pos="9072"/>
      </w:tabs>
      <w:jc w:val="both"/>
    </w:pPr>
    <w:rPr>
      <w:rFonts w:ascii="Tahoma" w:hAnsi="Tahoma"/>
      <w:sz w:val="22"/>
    </w:rPr>
  </w:style>
  <w:style w:type="character" w:styleId="Lienhypertexte">
    <w:name w:val="Hyperlink"/>
    <w:semiHidden/>
    <w:rsid w:val="00245BC6"/>
    <w:rPr>
      <w:color w:val="0000FF"/>
      <w:u w:val="single"/>
    </w:rPr>
  </w:style>
  <w:style w:type="paragraph" w:styleId="Corpsdetexte3">
    <w:name w:val="Body Text 3"/>
    <w:basedOn w:val="Normal"/>
    <w:semiHidden/>
    <w:rsid w:val="00245BC6"/>
    <w:pPr>
      <w:jc w:val="both"/>
    </w:pPr>
    <w:rPr>
      <w:rFonts w:ascii="Tahoma" w:hAnsi="Tahoma"/>
    </w:rPr>
  </w:style>
  <w:style w:type="paragraph" w:styleId="Textebrut">
    <w:name w:val="Plain Text"/>
    <w:basedOn w:val="Normal"/>
    <w:link w:val="TextebrutCar"/>
    <w:semiHidden/>
    <w:rsid w:val="00245BC6"/>
    <w:rPr>
      <w:rFonts w:ascii="Courier New" w:hAnsi="Courier New"/>
    </w:rPr>
  </w:style>
  <w:style w:type="paragraph" w:styleId="Titre">
    <w:name w:val="Title"/>
    <w:basedOn w:val="Normal"/>
    <w:link w:val="TitreCar"/>
    <w:qFormat/>
    <w:rsid w:val="00245BC6"/>
    <w:pPr>
      <w:spacing w:before="240" w:after="60"/>
      <w:jc w:val="center"/>
      <w:outlineLvl w:val="0"/>
    </w:pPr>
    <w:rPr>
      <w:rFonts w:ascii="Trebuchet MS" w:hAnsi="Trebuchet MS"/>
      <w:b/>
      <w:kern w:val="28"/>
      <w:sz w:val="36"/>
    </w:rPr>
  </w:style>
  <w:style w:type="paragraph" w:customStyle="1" w:styleId="Formulairedemande">
    <w:name w:val="Formulaire demande"/>
    <w:rsid w:val="00245BC6"/>
    <w:pPr>
      <w:spacing w:after="240"/>
      <w:ind w:left="284"/>
    </w:pPr>
    <w:rPr>
      <w:sz w:val="22"/>
      <w:lang w:val="fr-FR" w:eastAsia="fr-FR"/>
    </w:rPr>
  </w:style>
  <w:style w:type="paragraph" w:customStyle="1" w:styleId="Descriptiontitre1">
    <w:name w:val="Description titre_1"/>
    <w:next w:val="Formulairedemande"/>
    <w:rsid w:val="00245BC6"/>
    <w:pPr>
      <w:keepNext/>
      <w:keepLines/>
      <w:tabs>
        <w:tab w:val="left" w:pos="992"/>
      </w:tabs>
      <w:suppressAutoHyphens/>
      <w:spacing w:before="60" w:after="180"/>
      <w:ind w:left="993" w:hanging="709"/>
    </w:pPr>
    <w:rPr>
      <w:rFonts w:ascii="Arial" w:hAnsi="Arial"/>
      <w:b/>
      <w:smallCaps/>
      <w:sz w:val="22"/>
      <w:lang w:val="fr-FR" w:eastAsia="fr-FR"/>
    </w:rPr>
  </w:style>
  <w:style w:type="paragraph" w:styleId="Notedebasdepage">
    <w:name w:val="footnote text"/>
    <w:basedOn w:val="Normal"/>
    <w:semiHidden/>
    <w:rsid w:val="00245BC6"/>
  </w:style>
  <w:style w:type="character" w:styleId="Appelnotedebasdep">
    <w:name w:val="footnote reference"/>
    <w:semiHidden/>
    <w:rsid w:val="00245BC6"/>
    <w:rPr>
      <w:vertAlign w:val="superscript"/>
    </w:rPr>
  </w:style>
  <w:style w:type="paragraph" w:customStyle="1" w:styleId="Lgislation">
    <w:name w:val="Législation"/>
    <w:rsid w:val="00245BC6"/>
    <w:pPr>
      <w:spacing w:after="60"/>
      <w:ind w:firstLine="567"/>
      <w:jc w:val="both"/>
    </w:pPr>
    <w:rPr>
      <w:sz w:val="22"/>
      <w:lang w:val="fr-FR" w:eastAsia="fr-FR"/>
    </w:rPr>
  </w:style>
  <w:style w:type="paragraph" w:styleId="Pieddepage">
    <w:name w:val="footer"/>
    <w:basedOn w:val="Normal"/>
    <w:semiHidden/>
    <w:rsid w:val="00245BC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245BC6"/>
  </w:style>
  <w:style w:type="paragraph" w:styleId="Objetducommentaire">
    <w:name w:val="annotation subject"/>
    <w:basedOn w:val="Commentaire"/>
    <w:next w:val="Commentaire"/>
    <w:semiHidden/>
    <w:rsid w:val="00245BC6"/>
    <w:rPr>
      <w:b/>
      <w:bCs/>
    </w:rPr>
  </w:style>
  <w:style w:type="character" w:customStyle="1" w:styleId="TitreCar">
    <w:name w:val="Titre Car"/>
    <w:basedOn w:val="Policepardfaut"/>
    <w:link w:val="Titre"/>
    <w:rsid w:val="00B63BEE"/>
    <w:rPr>
      <w:rFonts w:ascii="Trebuchet MS" w:hAnsi="Trebuchet MS"/>
      <w:b/>
      <w:kern w:val="28"/>
      <w:sz w:val="36"/>
      <w:lang w:val="fr-FR" w:eastAsia="zh-CN"/>
    </w:rPr>
  </w:style>
  <w:style w:type="paragraph" w:styleId="Paragraphedeliste">
    <w:name w:val="List Paragraph"/>
    <w:basedOn w:val="Normal"/>
    <w:uiPriority w:val="34"/>
    <w:qFormat/>
    <w:rsid w:val="00FC49E4"/>
    <w:pPr>
      <w:ind w:left="720"/>
      <w:contextualSpacing/>
    </w:pPr>
  </w:style>
  <w:style w:type="character" w:customStyle="1" w:styleId="link">
    <w:name w:val="link"/>
    <w:basedOn w:val="Policepardfaut"/>
    <w:rsid w:val="00694770"/>
  </w:style>
  <w:style w:type="character" w:styleId="Mentionnonrsolue">
    <w:name w:val="Unresolved Mention"/>
    <w:basedOn w:val="Policepardfaut"/>
    <w:uiPriority w:val="99"/>
    <w:semiHidden/>
    <w:unhideWhenUsed/>
    <w:rsid w:val="005777FE"/>
    <w:rPr>
      <w:color w:val="605E5C"/>
      <w:shd w:val="clear" w:color="auto" w:fill="E1DFDD"/>
    </w:rPr>
  </w:style>
  <w:style w:type="character" w:customStyle="1" w:styleId="TextebrutCar">
    <w:name w:val="Texte brut Car"/>
    <w:basedOn w:val="Policepardfaut"/>
    <w:link w:val="Textebrut"/>
    <w:semiHidden/>
    <w:rsid w:val="00BF779D"/>
    <w:rPr>
      <w:rFonts w:ascii="Courier New" w:hAnsi="Courier New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ergie.wallonie.be/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le-mediateur.b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energie.wallonie.be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6860A-980F-4E14-8230-1D8501F6C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1320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de partenariat pour la formation à la Procédure d'Avis Energétique en Région wallonne</vt:lpstr>
    </vt:vector>
  </TitlesOfParts>
  <Company>M.R.W.</Company>
  <LinksUpToDate>false</LinksUpToDate>
  <CharactersWithSpaces>8564</CharactersWithSpaces>
  <SharedDoc>false</SharedDoc>
  <HLinks>
    <vt:vector size="30" baseType="variant">
      <vt:variant>
        <vt:i4>131150</vt:i4>
      </vt:variant>
      <vt:variant>
        <vt:i4>12</vt:i4>
      </vt:variant>
      <vt:variant>
        <vt:i4>0</vt:i4>
      </vt:variant>
      <vt:variant>
        <vt:i4>5</vt:i4>
      </vt:variant>
      <vt:variant>
        <vt:lpwstr>http://mediateur.wallonie.be/</vt:lpwstr>
      </vt:variant>
      <vt:variant>
        <vt:lpwstr/>
      </vt:variant>
      <vt:variant>
        <vt:i4>917546</vt:i4>
      </vt:variant>
      <vt:variant>
        <vt:i4>8</vt:i4>
      </vt:variant>
      <vt:variant>
        <vt:i4>0</vt:i4>
      </vt:variant>
      <vt:variant>
        <vt:i4>5</vt:i4>
      </vt:variant>
      <vt:variant>
        <vt:lpwstr>mailto:B.Fourez@mrw.wallonie.be</vt:lpwstr>
      </vt:variant>
      <vt:variant>
        <vt:lpwstr/>
      </vt:variant>
      <vt:variant>
        <vt:i4>917546</vt:i4>
      </vt:variant>
      <vt:variant>
        <vt:i4>6</vt:i4>
      </vt:variant>
      <vt:variant>
        <vt:i4>0</vt:i4>
      </vt:variant>
      <vt:variant>
        <vt:i4>5</vt:i4>
      </vt:variant>
      <vt:variant>
        <vt:lpwstr>mailto:B.Fourez@mrw.wallonie.be</vt:lpwstr>
      </vt:variant>
      <vt:variant>
        <vt:lpwstr/>
      </vt:variant>
      <vt:variant>
        <vt:i4>8323126</vt:i4>
      </vt:variant>
      <vt:variant>
        <vt:i4>3</vt:i4>
      </vt:variant>
      <vt:variant>
        <vt:i4>0</vt:i4>
      </vt:variant>
      <vt:variant>
        <vt:i4>5</vt:i4>
      </vt:variant>
      <vt:variant>
        <vt:lpwstr>http://energie.wallonie.be/</vt:lpwstr>
      </vt:variant>
      <vt:variant>
        <vt:lpwstr/>
      </vt:variant>
      <vt:variant>
        <vt:i4>917546</vt:i4>
      </vt:variant>
      <vt:variant>
        <vt:i4>0</vt:i4>
      </vt:variant>
      <vt:variant>
        <vt:i4>0</vt:i4>
      </vt:variant>
      <vt:variant>
        <vt:i4>5</vt:i4>
      </vt:variant>
      <vt:variant>
        <vt:lpwstr>mailto:B.Fourez@mrw.wallonie.be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partenariat pour la formation à la Procédure d'Avis Energétique en Région wallonne</dc:title>
  <dc:creator>FOUREZ Benoit</dc:creator>
  <cp:lastModifiedBy>TEREUR Thibault</cp:lastModifiedBy>
  <cp:revision>7</cp:revision>
  <cp:lastPrinted>2007-08-23T08:35:00Z</cp:lastPrinted>
  <dcterms:created xsi:type="dcterms:W3CDTF">2017-12-04T07:32:00Z</dcterms:created>
  <dcterms:modified xsi:type="dcterms:W3CDTF">2025-09-08T13:14:00Z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2023-01-11T10:29:35Z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f8ac41e5-d4f3-403c-950c-115f2f53c1ea</vt:lpwstr>
  </property>
  <property fmtid="{D5CDD505-2E9C-101B-9397-08002B2CF9AE}" pid="8" name="MSIP_Label_97a477d1-147d-4e34-b5e3-7b26d2f44870_ContentBits">
    <vt:lpwstr>0</vt:lpwstr>
  </property>
</Properties>
</file>