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1"/>
      </w:tblGrid>
      <w:tr w:rsidR="008859D0" w:rsidRPr="008C1DF5" w:rsidTr="00813868">
        <w:trPr>
          <w:trHeight w:val="1843"/>
          <w:jc w:val="center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D0" w:rsidRPr="008C1DF5" w:rsidRDefault="008859D0" w:rsidP="00813868">
            <w:pPr>
              <w:jc w:val="center"/>
              <w:rPr>
                <w:rFonts w:ascii="Century Gothic" w:eastAsiaTheme="minorHAnsi" w:hAnsi="Century Gothic"/>
                <w:color w:val="1F497D"/>
                <w:szCs w:val="22"/>
              </w:rPr>
            </w:pPr>
            <w:r w:rsidRPr="008C1DF5">
              <w:rPr>
                <w:rFonts w:ascii="Century Gothic" w:eastAsiaTheme="minorHAnsi" w:hAnsi="Century Gothic"/>
                <w:noProof/>
                <w:color w:val="1F497D"/>
                <w:sz w:val="22"/>
                <w:szCs w:val="22"/>
                <w:lang w:val="fr-BE" w:eastAsia="fr-BE"/>
              </w:rPr>
              <w:drawing>
                <wp:inline distT="0" distB="0" distL="0" distR="0">
                  <wp:extent cx="2362200" cy="1394460"/>
                  <wp:effectExtent l="0" t="0" r="0" b="0"/>
                  <wp:docPr id="5" name="Image 1" descr="spw_soc_f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w_soc_fr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407" cy="1395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AFE" w:rsidRPr="008C1DF5" w:rsidTr="00813868">
        <w:trPr>
          <w:trHeight w:val="1772"/>
          <w:jc w:val="center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7AFE" w:rsidRPr="008C1DF5" w:rsidRDefault="00F87AFE" w:rsidP="00F87AFE">
            <w:pPr>
              <w:pStyle w:val="Titre1"/>
              <w:spacing w:before="120"/>
              <w:jc w:val="center"/>
              <w:rPr>
                <w:rFonts w:ascii="Century Gothic" w:hAnsi="Century Gothic" w:cs="Arial"/>
                <w:color w:val="auto"/>
                <w:sz w:val="24"/>
              </w:rPr>
            </w:pPr>
            <w:r w:rsidRPr="008C1DF5">
              <w:rPr>
                <w:rFonts w:ascii="Century Gothic" w:hAnsi="Century Gothic" w:cs="Arial"/>
                <w:color w:val="auto"/>
                <w:sz w:val="24"/>
              </w:rPr>
              <w:t>Service public de Wallonie Intérieur et Action sociale</w:t>
            </w:r>
          </w:p>
          <w:p w:rsidR="00F87AFE" w:rsidRPr="008C1DF5" w:rsidRDefault="00F87AFE" w:rsidP="00F87AFE">
            <w:pPr>
              <w:pStyle w:val="Titre1"/>
              <w:spacing w:before="120"/>
              <w:jc w:val="center"/>
              <w:rPr>
                <w:rFonts w:ascii="Century Gothic" w:hAnsi="Century Gothic" w:cs="Arial"/>
                <w:color w:val="auto"/>
                <w:sz w:val="24"/>
                <w:szCs w:val="24"/>
              </w:rPr>
            </w:pPr>
            <w:r w:rsidRPr="008C1DF5">
              <w:rPr>
                <w:rFonts w:ascii="Century Gothic" w:hAnsi="Century Gothic" w:cs="Arial"/>
                <w:color w:val="auto"/>
                <w:sz w:val="24"/>
                <w:szCs w:val="24"/>
              </w:rPr>
              <w:t>Département de l’Action sociale</w:t>
            </w:r>
          </w:p>
          <w:p w:rsidR="00F87AFE" w:rsidRPr="008C1DF5" w:rsidRDefault="00F87AFE" w:rsidP="00F87AFE">
            <w:pPr>
              <w:pStyle w:val="Sansinterligne"/>
              <w:spacing w:before="60"/>
              <w:jc w:val="center"/>
              <w:rPr>
                <w:rFonts w:ascii="Century Gothic" w:eastAsiaTheme="majorEastAsia" w:hAnsi="Century Gothic" w:cs="Arial"/>
                <w:caps/>
                <w:sz w:val="24"/>
                <w:szCs w:val="24"/>
              </w:rPr>
            </w:pPr>
            <w:r w:rsidRPr="008C1DF5">
              <w:rPr>
                <w:rFonts w:ascii="Century Gothic" w:hAnsi="Century Gothic" w:cs="Arial"/>
                <w:sz w:val="24"/>
                <w:szCs w:val="24"/>
              </w:rPr>
              <w:t>Direction de l’Action sociale</w:t>
            </w:r>
          </w:p>
          <w:p w:rsidR="008859D0" w:rsidRPr="008C1DF5" w:rsidRDefault="008859D0" w:rsidP="00F87AFE">
            <w:pPr>
              <w:pStyle w:val="Sansinterligne"/>
              <w:spacing w:before="60"/>
              <w:jc w:val="center"/>
              <w:rPr>
                <w:rFonts w:ascii="Century Gothic" w:eastAsiaTheme="majorEastAsia" w:hAnsi="Century Gothic" w:cs="Arial"/>
                <w:caps/>
                <w:sz w:val="24"/>
                <w:szCs w:val="24"/>
              </w:rPr>
            </w:pPr>
          </w:p>
          <w:p w:rsidR="008859D0" w:rsidRPr="008C1DF5" w:rsidRDefault="008859D0" w:rsidP="00F87AFE">
            <w:pPr>
              <w:jc w:val="center"/>
              <w:rPr>
                <w:rFonts w:ascii="Century Gothic" w:eastAsiaTheme="minorHAnsi" w:hAnsi="Century Gothic"/>
                <w:color w:val="auto"/>
                <w:szCs w:val="22"/>
              </w:rPr>
            </w:pPr>
          </w:p>
        </w:tc>
      </w:tr>
    </w:tbl>
    <w:p w:rsidR="00E7617C" w:rsidRPr="008C1DF5" w:rsidRDefault="00E7617C" w:rsidP="00E7617C">
      <w:pPr>
        <w:rPr>
          <w:rFonts w:ascii="Century Gothic" w:hAnsi="Century Gothic"/>
          <w:lang w:val="fr-BE"/>
        </w:rPr>
      </w:pPr>
    </w:p>
    <w:p w:rsidR="00720EBB" w:rsidRPr="008C1DF5" w:rsidRDefault="00720EBB" w:rsidP="00720EB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15" w:color="auto" w:fill="FFFFFF"/>
        <w:ind w:left="1134" w:right="1134"/>
        <w:jc w:val="center"/>
        <w:outlineLvl w:val="0"/>
        <w:rPr>
          <w:rFonts w:ascii="Century Gothic" w:hAnsi="Century Gothic" w:cs="Arial"/>
          <w:sz w:val="44"/>
          <w:szCs w:val="44"/>
        </w:rPr>
      </w:pPr>
      <w:r w:rsidRPr="008C1DF5">
        <w:rPr>
          <w:rFonts w:ascii="Century Gothic" w:hAnsi="Century Gothic" w:cs="Arial"/>
          <w:sz w:val="44"/>
          <w:szCs w:val="44"/>
        </w:rPr>
        <w:t>RAPPORT D’INSPECTION</w:t>
      </w:r>
    </w:p>
    <w:p w:rsidR="00720EBB" w:rsidRPr="008C1DF5" w:rsidRDefault="00720EBB" w:rsidP="00720EBB">
      <w:pPr>
        <w:pStyle w:val="Corpsdetexte3"/>
        <w:pBdr>
          <w:top w:val="double" w:sz="4" w:space="6" w:color="auto" w:shadow="1"/>
          <w:left w:val="double" w:sz="4" w:space="4" w:color="auto" w:shadow="1"/>
          <w:bottom w:val="double" w:sz="4" w:space="6" w:color="auto" w:shadow="1"/>
          <w:right w:val="double" w:sz="4" w:space="4" w:color="auto" w:shadow="1"/>
        </w:pBdr>
        <w:shd w:val="clear" w:color="auto" w:fill="F2F2F2" w:themeFill="background1" w:themeFillShade="F2"/>
        <w:spacing w:before="600"/>
        <w:jc w:val="center"/>
        <w:rPr>
          <w:rFonts w:ascii="Century Gothic" w:hAnsi="Century Gothic" w:cs="Arial"/>
          <w:b/>
          <w:color w:val="auto"/>
          <w:sz w:val="24"/>
          <w:szCs w:val="24"/>
        </w:rPr>
      </w:pPr>
      <w:r w:rsidRPr="008C1DF5">
        <w:rPr>
          <w:rFonts w:ascii="Century Gothic" w:hAnsi="Century Gothic" w:cs="Arial"/>
          <w:b/>
          <w:color w:val="auto"/>
          <w:sz w:val="24"/>
          <w:szCs w:val="24"/>
        </w:rPr>
        <w:t>SERVICES D’AIDE ET DE SOINS AUX PERSONNES PROSTITUEES</w:t>
      </w:r>
    </w:p>
    <w:p w:rsidR="00720EBB" w:rsidRPr="008C1DF5" w:rsidRDefault="00720EBB" w:rsidP="00720EBB">
      <w:pPr>
        <w:pStyle w:val="Corpsdetexte3"/>
        <w:pBdr>
          <w:top w:val="double" w:sz="4" w:space="6" w:color="auto" w:shadow="1"/>
          <w:left w:val="double" w:sz="4" w:space="4" w:color="auto" w:shadow="1"/>
          <w:bottom w:val="double" w:sz="4" w:space="6" w:color="auto" w:shadow="1"/>
          <w:right w:val="double" w:sz="4" w:space="4" w:color="auto" w:shadow="1"/>
        </w:pBdr>
        <w:shd w:val="clear" w:color="auto" w:fill="F2F2F2" w:themeFill="background1" w:themeFillShade="F2"/>
        <w:jc w:val="center"/>
        <w:rPr>
          <w:rFonts w:ascii="Century Gothic" w:hAnsi="Century Gothic" w:cs="Arial"/>
          <w:color w:val="auto"/>
          <w:sz w:val="22"/>
          <w:szCs w:val="22"/>
        </w:rPr>
      </w:pPr>
      <w:r w:rsidRPr="008C1DF5">
        <w:rPr>
          <w:rFonts w:ascii="Century Gothic" w:hAnsi="Century Gothic" w:cs="Arial"/>
          <w:color w:val="auto"/>
          <w:sz w:val="22"/>
          <w:szCs w:val="22"/>
        </w:rPr>
        <w:t>Code wallon de l’Action sociale et de la Santé : articles 65/</w:t>
      </w:r>
      <w:proofErr w:type="gramStart"/>
      <w:r w:rsidRPr="008C1DF5">
        <w:rPr>
          <w:rFonts w:ascii="Century Gothic" w:hAnsi="Century Gothic" w:cs="Arial"/>
          <w:color w:val="auto"/>
          <w:sz w:val="22"/>
          <w:szCs w:val="22"/>
        </w:rPr>
        <w:t>1  à</w:t>
      </w:r>
      <w:proofErr w:type="gramEnd"/>
      <w:r w:rsidRPr="008C1DF5">
        <w:rPr>
          <w:rFonts w:ascii="Century Gothic" w:hAnsi="Century Gothic" w:cs="Arial"/>
          <w:color w:val="auto"/>
          <w:sz w:val="22"/>
          <w:szCs w:val="22"/>
        </w:rPr>
        <w:t xml:space="preserve">  65/12</w:t>
      </w:r>
    </w:p>
    <w:p w:rsidR="00720EBB" w:rsidRPr="008C1DF5" w:rsidRDefault="00720EBB" w:rsidP="00720EBB">
      <w:pPr>
        <w:pStyle w:val="Corpsdetexte3"/>
        <w:pBdr>
          <w:top w:val="double" w:sz="4" w:space="6" w:color="auto" w:shadow="1"/>
          <w:left w:val="double" w:sz="4" w:space="4" w:color="auto" w:shadow="1"/>
          <w:bottom w:val="double" w:sz="4" w:space="6" w:color="auto" w:shadow="1"/>
          <w:right w:val="double" w:sz="4" w:space="4" w:color="auto" w:shadow="1"/>
        </w:pBdr>
        <w:shd w:val="clear" w:color="auto" w:fill="F2F2F2" w:themeFill="background1" w:themeFillShade="F2"/>
        <w:jc w:val="center"/>
        <w:rPr>
          <w:rFonts w:ascii="Century Gothic" w:hAnsi="Century Gothic" w:cs="Arial"/>
          <w:color w:val="auto"/>
          <w:sz w:val="22"/>
          <w:szCs w:val="22"/>
        </w:rPr>
      </w:pPr>
      <w:r w:rsidRPr="008C1DF5">
        <w:rPr>
          <w:rFonts w:ascii="Century Gothic" w:hAnsi="Century Gothic" w:cs="Arial"/>
          <w:color w:val="auto"/>
          <w:sz w:val="22"/>
          <w:szCs w:val="22"/>
        </w:rPr>
        <w:t>Code réglementaire wallon de l’Action sociale et de la Santé</w:t>
      </w:r>
      <w:r w:rsidR="00620509" w:rsidRPr="008C1DF5">
        <w:rPr>
          <w:rFonts w:ascii="Century Gothic" w:hAnsi="Century Gothic" w:cs="Arial"/>
          <w:color w:val="auto"/>
          <w:sz w:val="22"/>
          <w:szCs w:val="22"/>
        </w:rPr>
        <w:t xml:space="preserve"> : </w:t>
      </w:r>
      <w:r w:rsidRPr="008C1DF5">
        <w:rPr>
          <w:rFonts w:ascii="Century Gothic" w:hAnsi="Century Gothic" w:cs="Arial"/>
          <w:color w:val="auto"/>
          <w:sz w:val="22"/>
          <w:szCs w:val="22"/>
        </w:rPr>
        <w:t>articles 68/</w:t>
      </w:r>
      <w:proofErr w:type="gramStart"/>
      <w:r w:rsidRPr="008C1DF5">
        <w:rPr>
          <w:rFonts w:ascii="Century Gothic" w:hAnsi="Century Gothic" w:cs="Arial"/>
          <w:color w:val="auto"/>
          <w:sz w:val="22"/>
          <w:szCs w:val="22"/>
        </w:rPr>
        <w:t>1  à</w:t>
      </w:r>
      <w:proofErr w:type="gramEnd"/>
      <w:r w:rsidRPr="008C1DF5">
        <w:rPr>
          <w:rFonts w:ascii="Century Gothic" w:hAnsi="Century Gothic" w:cs="Arial"/>
          <w:color w:val="auto"/>
          <w:sz w:val="22"/>
          <w:szCs w:val="22"/>
        </w:rPr>
        <w:t xml:space="preserve">  68/12</w:t>
      </w:r>
    </w:p>
    <w:p w:rsidR="00720EBB" w:rsidRPr="008C1DF5" w:rsidRDefault="00720EBB" w:rsidP="00720EBB">
      <w:pPr>
        <w:outlineLvl w:val="0"/>
        <w:rPr>
          <w:rFonts w:ascii="Century Gothic" w:hAnsi="Century Gothic"/>
          <w:sz w:val="22"/>
          <w:szCs w:val="22"/>
        </w:rPr>
      </w:pPr>
    </w:p>
    <w:p w:rsidR="00720EBB" w:rsidRPr="008C1DF5" w:rsidRDefault="00720EBB" w:rsidP="00720EBB">
      <w:pPr>
        <w:outlineLvl w:val="0"/>
        <w:rPr>
          <w:rFonts w:ascii="Century Gothic" w:hAnsi="Century Gothic"/>
          <w:sz w:val="22"/>
          <w:szCs w:val="22"/>
        </w:rPr>
      </w:pPr>
    </w:p>
    <w:p w:rsidR="00720EBB" w:rsidRPr="008C1DF5" w:rsidRDefault="00720EBB" w:rsidP="00720EBB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1418" w:hanging="1418"/>
        <w:jc w:val="left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b/>
          <w:sz w:val="22"/>
          <w:szCs w:val="22"/>
          <w:u w:val="single"/>
        </w:rPr>
        <w:t>Concerne</w:t>
      </w:r>
      <w:r w:rsidR="00813868" w:rsidRPr="008C1DF5">
        <w:rPr>
          <w:rFonts w:ascii="Century Gothic" w:hAnsi="Century Gothic" w:cs="Arial"/>
          <w:b/>
          <w:sz w:val="22"/>
          <w:szCs w:val="22"/>
          <w:u w:val="single"/>
        </w:rPr>
        <w:t> </w:t>
      </w:r>
      <w:r w:rsidR="00813868" w:rsidRPr="008C1DF5">
        <w:rPr>
          <w:rFonts w:ascii="Century Gothic" w:hAnsi="Century Gothic" w:cs="Arial"/>
          <w:sz w:val="22"/>
          <w:szCs w:val="22"/>
        </w:rPr>
        <w:t xml:space="preserve">: </w:t>
      </w:r>
    </w:p>
    <w:p w:rsidR="00720EBB" w:rsidRPr="008C1DF5" w:rsidRDefault="00720EBB" w:rsidP="00720EBB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1418" w:hanging="1418"/>
        <w:jc w:val="left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1418" w:hanging="1418"/>
        <w:jc w:val="left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,Bold"/>
          <w:bCs/>
          <w:sz w:val="22"/>
          <w:szCs w:val="22"/>
        </w:rPr>
        <w:t>Services d’aide et de soins aux personnes prostituées</w:t>
      </w:r>
      <w:r w:rsidRPr="008C1DF5">
        <w:rPr>
          <w:rFonts w:ascii="Century Gothic" w:hAnsi="Century Gothic" w:cs="Arial"/>
          <w:sz w:val="22"/>
          <w:szCs w:val="22"/>
        </w:rPr>
        <w:t xml:space="preserve"> - RW/SASPP</w:t>
      </w:r>
    </w:p>
    <w:p w:rsidR="00720EBB" w:rsidRPr="008C1DF5" w:rsidRDefault="00720EBB" w:rsidP="00720EBB">
      <w:pPr>
        <w:outlineLvl w:val="0"/>
        <w:rPr>
          <w:rFonts w:ascii="Century Gothic" w:hAnsi="Century Gothic"/>
          <w:sz w:val="22"/>
          <w:szCs w:val="22"/>
        </w:rPr>
      </w:pPr>
    </w:p>
    <w:p w:rsidR="00720EBB" w:rsidRPr="008C1DF5" w:rsidRDefault="00720EBB" w:rsidP="00720EBB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851" w:hanging="851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b/>
          <w:sz w:val="22"/>
          <w:szCs w:val="22"/>
          <w:u w:val="single"/>
        </w:rPr>
        <w:t>Objet</w:t>
      </w:r>
      <w:r w:rsidRPr="008C1DF5">
        <w:rPr>
          <w:rFonts w:ascii="Century Gothic" w:hAnsi="Century Gothic" w:cs="Arial"/>
          <w:sz w:val="22"/>
          <w:szCs w:val="22"/>
        </w:rPr>
        <w:t> :</w:t>
      </w:r>
    </w:p>
    <w:p w:rsidR="00720EBB" w:rsidRPr="008C1DF5" w:rsidRDefault="00720EBB" w:rsidP="00720EBB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851" w:hanging="851"/>
        <w:rPr>
          <w:rFonts w:ascii="Century Gothic" w:hAnsi="Century Gothic" w:cs="Arial"/>
          <w:sz w:val="22"/>
          <w:szCs w:val="22"/>
        </w:rPr>
      </w:pPr>
    </w:p>
    <w:p w:rsidR="00720EBB" w:rsidRPr="008C1DF5" w:rsidRDefault="001F2E65" w:rsidP="00720EBB">
      <w:pPr>
        <w:pBdr>
          <w:top w:val="single" w:sz="6" w:space="8" w:color="auto" w:shadow="1"/>
          <w:left w:val="single" w:sz="6" w:space="5" w:color="auto" w:shadow="1"/>
          <w:bottom w:val="single" w:sz="6" w:space="8" w:color="auto" w:shadow="1"/>
          <w:right w:val="single" w:sz="6" w:space="5" w:color="auto" w:shadow="1"/>
        </w:pBdr>
        <w:ind w:left="851" w:hanging="851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Fonctionnement général</w:t>
      </w:r>
      <w:r w:rsidR="00720EBB" w:rsidRPr="008C1DF5">
        <w:rPr>
          <w:rFonts w:ascii="Century Gothic" w:hAnsi="Century Gothic" w:cs="Arial"/>
          <w:sz w:val="22"/>
          <w:szCs w:val="22"/>
        </w:rPr>
        <w:t>.</w:t>
      </w:r>
    </w:p>
    <w:p w:rsidR="00720EBB" w:rsidRPr="008C1DF5" w:rsidRDefault="00720EBB" w:rsidP="00720EBB">
      <w:pPr>
        <w:outlineLvl w:val="0"/>
        <w:rPr>
          <w:rFonts w:ascii="Century Gothic" w:hAnsi="Century Gothic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b/>
          <w:sz w:val="22"/>
          <w:szCs w:val="22"/>
        </w:rPr>
      </w:pPr>
      <w:r w:rsidRPr="008C1DF5">
        <w:rPr>
          <w:rFonts w:ascii="Century Gothic" w:hAnsi="Century Gothic" w:cs="Arial"/>
          <w:b/>
          <w:sz w:val="22"/>
          <w:szCs w:val="22"/>
        </w:rPr>
        <w:t xml:space="preserve">Date de l’inspection : </w:t>
      </w:r>
      <w:sdt>
        <w:sdtPr>
          <w:rPr>
            <w:rFonts w:ascii="Century Gothic" w:hAnsi="Century Gothic" w:cs="Arial"/>
            <w:sz w:val="22"/>
            <w:szCs w:val="22"/>
          </w:rPr>
          <w:id w:val="1278671260"/>
          <w:placeholder>
            <w:docPart w:val="85DCCB59F443456793C3FADB9CD27C44"/>
          </w:placeholder>
          <w:showingPlcHdr/>
          <w:date w:fullDate="2019-02-01T00:00:00Z">
            <w:dateFormat w:val="d/MM/yyyy"/>
            <w:lid w:val="fr-BE"/>
            <w:storeMappedDataAs w:val="dateTime"/>
            <w:calendar w:val="gregorian"/>
          </w:date>
        </w:sdtPr>
        <w:sdtEndPr/>
        <w:sdtContent>
          <w:r w:rsidR="008C1DF5" w:rsidRPr="008C1DF5">
            <w:rPr>
              <w:rStyle w:val="Textedelespacerserv"/>
              <w:rFonts w:ascii="Century Gothic" w:hAnsi="Century Gothic"/>
              <w:sz w:val="22"/>
              <w:szCs w:val="22"/>
            </w:rPr>
            <w:t>Cliquez ici pour entrer une date.</w:t>
          </w:r>
        </w:sdtContent>
      </w:sdt>
    </w:p>
    <w:p w:rsidR="008C1DF5" w:rsidRPr="008C1DF5" w:rsidRDefault="008C1DF5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tabs>
          <w:tab w:val="left" w:pos="4605"/>
        </w:tabs>
        <w:outlineLvl w:val="0"/>
        <w:rPr>
          <w:rFonts w:ascii="Century Gothic" w:hAnsi="Century Gothic" w:cs="Arial"/>
          <w:b/>
          <w:sz w:val="22"/>
          <w:szCs w:val="22"/>
        </w:rPr>
      </w:pPr>
      <w:r w:rsidRPr="008C1DF5">
        <w:rPr>
          <w:rFonts w:ascii="Century Gothic" w:hAnsi="Century Gothic" w:cs="Arial"/>
          <w:b/>
          <w:sz w:val="22"/>
          <w:szCs w:val="22"/>
        </w:rPr>
        <w:t>Inspecteur/</w:t>
      </w:r>
      <w:proofErr w:type="spellStart"/>
      <w:r w:rsidRPr="008C1DF5">
        <w:rPr>
          <w:rFonts w:ascii="Century Gothic" w:hAnsi="Century Gothic" w:cs="Arial"/>
          <w:b/>
          <w:sz w:val="22"/>
          <w:szCs w:val="22"/>
        </w:rPr>
        <w:t>trice</w:t>
      </w:r>
      <w:proofErr w:type="spellEnd"/>
      <w:r w:rsidRPr="008C1DF5">
        <w:rPr>
          <w:rFonts w:ascii="Century Gothic" w:hAnsi="Century Gothic" w:cs="Arial"/>
          <w:b/>
          <w:sz w:val="22"/>
          <w:szCs w:val="22"/>
        </w:rPr>
        <w:t xml:space="preserve"> : </w:t>
      </w:r>
      <w:sdt>
        <w:sdtPr>
          <w:rPr>
            <w:rFonts w:ascii="Century Gothic" w:hAnsi="Century Gothic" w:cs="Arial"/>
            <w:b/>
            <w:sz w:val="22"/>
            <w:szCs w:val="22"/>
          </w:rPr>
          <w:id w:val="23288048"/>
          <w:placeholder>
            <w:docPart w:val="CD0FC68A785D4FDDBBCA9D985DAD50B6"/>
          </w:placeholder>
          <w:showingPlcHdr/>
          <w:dropDownList>
            <w:listItem w:value="Choisissez un élément."/>
            <w:listItem w:displayText="Marie-Agnès AUDIN" w:value="Marie-Agnès AUDIN"/>
            <w:listItem w:displayText="Abdellah AYAOU" w:value="Abdellah AYAOU"/>
            <w:listItem w:displayText="Marie Julie DULIEU" w:value="Marie Julie DULIEU"/>
            <w:listItem w:displayText="Michaël NEUMANN" w:value="Michaël NEUMANN"/>
            <w:listItem w:displayText="Myriam RENQUIN" w:value="Myriam RENQUIN"/>
            <w:listItem w:displayText="Denise VANKERCKHOVEN" w:value="Denise VANKERCKHOVEN"/>
          </w:dropDownList>
        </w:sdtPr>
        <w:sdtEndPr/>
        <w:sdtContent>
          <w:r w:rsidR="00ED6990" w:rsidRPr="008C1DF5">
            <w:rPr>
              <w:rStyle w:val="Textedelespacerserv"/>
              <w:rFonts w:ascii="Century Gothic" w:hAnsi="Century Gothic"/>
              <w:sz w:val="22"/>
              <w:szCs w:val="22"/>
            </w:rPr>
            <w:t>Choisissez un élément.</w:t>
          </w:r>
        </w:sdtContent>
      </w:sdt>
    </w:p>
    <w:p w:rsidR="00720EBB" w:rsidRPr="008C1DF5" w:rsidRDefault="00720EBB" w:rsidP="00720EBB">
      <w:pPr>
        <w:tabs>
          <w:tab w:val="left" w:pos="4605"/>
        </w:tabs>
        <w:outlineLvl w:val="0"/>
        <w:rPr>
          <w:rFonts w:ascii="Century Gothic" w:hAnsi="Century Gothic" w:cs="Arial"/>
          <w:b/>
          <w:sz w:val="22"/>
          <w:szCs w:val="22"/>
        </w:rPr>
      </w:pPr>
    </w:p>
    <w:p w:rsidR="00720EBB" w:rsidRPr="008C1DF5" w:rsidRDefault="00720EBB" w:rsidP="00720EBB">
      <w:pPr>
        <w:tabs>
          <w:tab w:val="left" w:pos="4605"/>
        </w:tabs>
        <w:outlineLvl w:val="0"/>
        <w:rPr>
          <w:rFonts w:ascii="Century Gothic" w:hAnsi="Century Gothic" w:cs="Arial"/>
          <w:b/>
          <w:sz w:val="22"/>
          <w:szCs w:val="22"/>
        </w:rPr>
      </w:pPr>
      <w:r w:rsidRPr="008C1DF5">
        <w:rPr>
          <w:rFonts w:ascii="Century Gothic" w:hAnsi="Century Gothic" w:cs="Arial"/>
          <w:b/>
          <w:sz w:val="22"/>
          <w:szCs w:val="22"/>
        </w:rPr>
        <w:t xml:space="preserve">Accompagnateur : </w:t>
      </w:r>
      <w:sdt>
        <w:sdtPr>
          <w:rPr>
            <w:rFonts w:ascii="Century Gothic" w:hAnsi="Century Gothic" w:cs="Arial"/>
            <w:b/>
            <w:sz w:val="22"/>
            <w:szCs w:val="22"/>
          </w:rPr>
          <w:id w:val="788851"/>
          <w:placeholder>
            <w:docPart w:val="746C4A3AF3B6498F850E517B11A1E9FF"/>
          </w:placeholder>
          <w:showingPlcHdr/>
          <w:dropDownList>
            <w:listItem w:value="Choisissez un élément."/>
            <w:listItem w:displayText="Marie-Agnès AUDIN" w:value="Marie-Agnès AUDIN"/>
            <w:listItem w:displayText="Abdellah AYAOU" w:value="Abdellah AYAOU"/>
            <w:listItem w:displayText="Marie Julie DULIEU" w:value="Marie Julie DULIEU"/>
            <w:listItem w:displayText="Michaël NEUMANN" w:value="Michaël NEUMANN"/>
            <w:listItem w:displayText="Myriam RENQUIN" w:value="Myriam RENQUIN"/>
            <w:listItem w:displayText="Denise VANKERCKHOVEN" w:value="Denise VANKERCKHOVEN"/>
          </w:dropDownList>
        </w:sdtPr>
        <w:sdtEndPr/>
        <w:sdtContent>
          <w:r w:rsidR="00ED6990" w:rsidRPr="008C1DF5">
            <w:rPr>
              <w:rStyle w:val="Textedelespacerserv"/>
              <w:rFonts w:ascii="Century Gothic" w:hAnsi="Century Gothic"/>
              <w:sz w:val="22"/>
              <w:szCs w:val="22"/>
            </w:rPr>
            <w:t>Choisissez un élément.</w:t>
          </w:r>
        </w:sdtContent>
      </w:sdt>
      <w:r w:rsidRPr="008C1DF5">
        <w:rPr>
          <w:rFonts w:ascii="Century Gothic" w:hAnsi="Century Gothic" w:cs="Arial"/>
          <w:b/>
          <w:sz w:val="22"/>
          <w:szCs w:val="22"/>
        </w:rPr>
        <w:t xml:space="preserve"> </w:t>
      </w:r>
      <w:bookmarkStart w:id="0" w:name="_GoBack"/>
      <w:bookmarkEnd w:id="0"/>
    </w:p>
    <w:p w:rsidR="00720EBB" w:rsidRPr="008C1DF5" w:rsidRDefault="00720EBB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b/>
          <w:sz w:val="22"/>
          <w:szCs w:val="22"/>
        </w:rPr>
      </w:pPr>
      <w:r w:rsidRPr="008C1DF5">
        <w:rPr>
          <w:rFonts w:ascii="Century Gothic" w:hAnsi="Century Gothic" w:cs="Arial"/>
          <w:b/>
          <w:sz w:val="22"/>
          <w:szCs w:val="22"/>
        </w:rPr>
        <w:t xml:space="preserve">Personne(s) rencontrée(s) : </w:t>
      </w:r>
    </w:p>
    <w:p w:rsidR="00720EBB" w:rsidRPr="008C1DF5" w:rsidRDefault="00720EBB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E7617C">
      <w:pPr>
        <w:tabs>
          <w:tab w:val="left" w:leader="dot" w:pos="2268"/>
        </w:tabs>
        <w:spacing w:line="240" w:lineRule="auto"/>
        <w:jc w:val="left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(Nom, prénom, fonction)</w:t>
      </w:r>
    </w:p>
    <w:p w:rsidR="00E7617C" w:rsidRPr="008C1DF5" w:rsidRDefault="00E7617C" w:rsidP="00E7617C">
      <w:pPr>
        <w:spacing w:line="240" w:lineRule="auto"/>
        <w:jc w:val="left"/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pStyle w:val="Paragraphedeliste"/>
        <w:numPr>
          <w:ilvl w:val="0"/>
          <w:numId w:val="15"/>
        </w:numPr>
        <w:spacing w:line="240" w:lineRule="auto"/>
        <w:jc w:val="left"/>
        <w:rPr>
          <w:rFonts w:ascii="Century Gothic" w:hAnsi="Century Gothic" w:cs="Arial"/>
          <w:sz w:val="22"/>
          <w:szCs w:val="22"/>
        </w:rPr>
      </w:pPr>
    </w:p>
    <w:p w:rsidR="00583C71" w:rsidRPr="008C1DF5" w:rsidRDefault="00583C71" w:rsidP="00583C71">
      <w:pPr>
        <w:pStyle w:val="En-tte"/>
        <w:numPr>
          <w:ilvl w:val="0"/>
          <w:numId w:val="15"/>
        </w:numPr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pStyle w:val="Paragraphedeliste"/>
        <w:numPr>
          <w:ilvl w:val="0"/>
          <w:numId w:val="15"/>
        </w:numPr>
        <w:spacing w:line="240" w:lineRule="auto"/>
        <w:jc w:val="left"/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spacing w:line="240" w:lineRule="auto"/>
        <w:jc w:val="left"/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b/>
          <w:sz w:val="22"/>
          <w:szCs w:val="22"/>
        </w:rPr>
        <w:lastRenderedPageBreak/>
        <w:t>Dernière visite d’inspectio</w:t>
      </w:r>
      <w:r w:rsidR="00F87AFE" w:rsidRPr="008C1DF5">
        <w:rPr>
          <w:rFonts w:ascii="Century Gothic" w:hAnsi="Century Gothic" w:cs="Arial"/>
          <w:b/>
          <w:sz w:val="22"/>
          <w:szCs w:val="22"/>
        </w:rPr>
        <w:t>n</w:t>
      </w:r>
      <w:proofErr w:type="gramStart"/>
      <w:r w:rsidR="00F87AFE" w:rsidRPr="008C1DF5">
        <w:rPr>
          <w:rFonts w:ascii="Century Gothic" w:hAnsi="Century Gothic" w:cs="Arial"/>
          <w:b/>
          <w:sz w:val="22"/>
          <w:szCs w:val="22"/>
        </w:rPr>
        <w:t> :</w:t>
      </w:r>
      <w:r w:rsidRPr="008C1DF5">
        <w:rPr>
          <w:rFonts w:ascii="Century Gothic" w:hAnsi="Century Gothic" w:cs="Arial"/>
          <w:sz w:val="22"/>
          <w:szCs w:val="22"/>
        </w:rPr>
        <w:t xml:space="preserve"> </w:t>
      </w:r>
      <w:r w:rsidR="00ED6990" w:rsidRPr="008C1DF5">
        <w:rPr>
          <w:rFonts w:ascii="Century Gothic" w:hAnsi="Century Gothic" w:cs="Arial"/>
          <w:b/>
          <w:sz w:val="22"/>
          <w:szCs w:val="22"/>
        </w:rPr>
        <w:t>..</w:t>
      </w:r>
      <w:proofErr w:type="gramEnd"/>
      <w:r w:rsidR="00ED6990" w:rsidRPr="008C1DF5">
        <w:rPr>
          <w:rFonts w:ascii="Century Gothic" w:hAnsi="Century Gothic" w:cs="Arial"/>
          <w:b/>
          <w:sz w:val="22"/>
          <w:szCs w:val="22"/>
        </w:rPr>
        <w:t>/../….</w:t>
      </w:r>
    </w:p>
    <w:p w:rsidR="00E7617C" w:rsidRPr="008C1DF5" w:rsidRDefault="00E7617C" w:rsidP="00E7617C">
      <w:pPr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rPr>
          <w:rFonts w:ascii="Century Gothic" w:hAnsi="Century Gothic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4641"/>
      </w:tblGrid>
      <w:tr w:rsidR="00E7617C" w:rsidRPr="008C1DF5" w:rsidTr="008C1DF5">
        <w:trPr>
          <w:trHeight w:val="567"/>
        </w:trPr>
        <w:tc>
          <w:tcPr>
            <w:tcW w:w="2500" w:type="pct"/>
            <w:shd w:val="pct10" w:color="auto" w:fill="auto"/>
            <w:vAlign w:val="center"/>
          </w:tcPr>
          <w:p w:rsidR="00E7617C" w:rsidRPr="008C1DF5" w:rsidRDefault="00E7617C" w:rsidP="00813868">
            <w:pPr>
              <w:jc w:val="center"/>
              <w:rPr>
                <w:rFonts w:ascii="Century Gothic" w:eastAsiaTheme="minorHAnsi" w:hAnsi="Century Gothic" w:cs="Arial"/>
                <w:szCs w:val="22"/>
              </w:rPr>
            </w:pPr>
            <w:r w:rsidRPr="008C1DF5">
              <w:rPr>
                <w:rFonts w:ascii="Century Gothic" w:eastAsiaTheme="minorHAnsi" w:hAnsi="Century Gothic" w:cs="Arial"/>
                <w:sz w:val="22"/>
                <w:szCs w:val="22"/>
              </w:rPr>
              <w:t>Remarques et/ou recommandations formulées</w:t>
            </w:r>
          </w:p>
        </w:tc>
        <w:tc>
          <w:tcPr>
            <w:tcW w:w="2500" w:type="pct"/>
            <w:shd w:val="pct10" w:color="auto" w:fill="auto"/>
            <w:vAlign w:val="center"/>
          </w:tcPr>
          <w:p w:rsidR="00E7617C" w:rsidRPr="008C1DF5" w:rsidRDefault="00E7617C" w:rsidP="00813868">
            <w:pPr>
              <w:jc w:val="center"/>
              <w:rPr>
                <w:rFonts w:ascii="Century Gothic" w:eastAsiaTheme="minorHAnsi" w:hAnsi="Century Gothic" w:cs="Arial"/>
                <w:szCs w:val="22"/>
              </w:rPr>
            </w:pPr>
            <w:r w:rsidRPr="008C1DF5">
              <w:rPr>
                <w:rFonts w:ascii="Century Gothic" w:eastAsiaTheme="minorHAnsi" w:hAnsi="Century Gothic" w:cs="Arial"/>
                <w:sz w:val="22"/>
                <w:szCs w:val="22"/>
              </w:rPr>
              <w:t>Réponses apportées</w:t>
            </w:r>
          </w:p>
        </w:tc>
      </w:tr>
      <w:tr w:rsidR="00E7617C" w:rsidRPr="008C1DF5" w:rsidTr="008C1DF5">
        <w:trPr>
          <w:trHeight w:val="567"/>
        </w:trPr>
        <w:tc>
          <w:tcPr>
            <w:tcW w:w="2500" w:type="pct"/>
            <w:vAlign w:val="center"/>
          </w:tcPr>
          <w:p w:rsidR="00E7617C" w:rsidRPr="008C1DF5" w:rsidRDefault="00E7617C" w:rsidP="00ED6990">
            <w:pPr>
              <w:outlineLvl w:val="0"/>
              <w:rPr>
                <w:rFonts w:ascii="Century Gothic" w:eastAsiaTheme="minorHAnsi" w:hAnsi="Century Gothic" w:cs="Arial"/>
                <w:szCs w:val="22"/>
              </w:rPr>
            </w:pPr>
          </w:p>
        </w:tc>
        <w:tc>
          <w:tcPr>
            <w:tcW w:w="2500" w:type="pct"/>
            <w:vAlign w:val="center"/>
          </w:tcPr>
          <w:p w:rsidR="00E7617C" w:rsidRPr="008C1DF5" w:rsidRDefault="00E7617C" w:rsidP="00813868">
            <w:pPr>
              <w:spacing w:line="276" w:lineRule="auto"/>
              <w:rPr>
                <w:rFonts w:ascii="Century Gothic" w:eastAsiaTheme="minorHAnsi" w:hAnsi="Century Gothic" w:cs="Arial"/>
                <w:szCs w:val="22"/>
              </w:rPr>
            </w:pPr>
          </w:p>
        </w:tc>
      </w:tr>
      <w:tr w:rsidR="00E7617C" w:rsidRPr="008C1DF5" w:rsidTr="008C1DF5">
        <w:trPr>
          <w:trHeight w:val="567"/>
        </w:trPr>
        <w:tc>
          <w:tcPr>
            <w:tcW w:w="2500" w:type="pct"/>
            <w:vAlign w:val="center"/>
          </w:tcPr>
          <w:p w:rsidR="00E7617C" w:rsidRPr="008C1DF5" w:rsidRDefault="00E7617C" w:rsidP="00ED6990">
            <w:pPr>
              <w:outlineLvl w:val="0"/>
              <w:rPr>
                <w:rFonts w:ascii="Century Gothic" w:eastAsiaTheme="minorHAnsi" w:hAnsi="Century Gothic" w:cs="Arial"/>
                <w:szCs w:val="22"/>
              </w:rPr>
            </w:pPr>
          </w:p>
        </w:tc>
        <w:tc>
          <w:tcPr>
            <w:tcW w:w="2500" w:type="pct"/>
            <w:vAlign w:val="center"/>
          </w:tcPr>
          <w:p w:rsidR="00E7617C" w:rsidRPr="008C1DF5" w:rsidRDefault="00E7617C" w:rsidP="00813868">
            <w:pPr>
              <w:spacing w:line="276" w:lineRule="auto"/>
              <w:rPr>
                <w:rFonts w:ascii="Century Gothic" w:eastAsiaTheme="minorHAnsi" w:hAnsi="Century Gothic" w:cs="Arial"/>
                <w:szCs w:val="22"/>
              </w:rPr>
            </w:pPr>
          </w:p>
        </w:tc>
      </w:tr>
      <w:tr w:rsidR="00E7617C" w:rsidRPr="008C1DF5" w:rsidTr="008C1DF5">
        <w:trPr>
          <w:trHeight w:val="567"/>
        </w:trPr>
        <w:tc>
          <w:tcPr>
            <w:tcW w:w="2500" w:type="pct"/>
            <w:vAlign w:val="center"/>
          </w:tcPr>
          <w:p w:rsidR="00E7617C" w:rsidRPr="008C1DF5" w:rsidRDefault="00E7617C" w:rsidP="00ED6990">
            <w:pPr>
              <w:rPr>
                <w:rFonts w:ascii="Century Gothic" w:eastAsiaTheme="minorHAnsi" w:hAnsi="Century Gothic" w:cs="Arial"/>
                <w:szCs w:val="22"/>
              </w:rPr>
            </w:pPr>
          </w:p>
        </w:tc>
        <w:tc>
          <w:tcPr>
            <w:tcW w:w="2500" w:type="pct"/>
            <w:vAlign w:val="center"/>
          </w:tcPr>
          <w:p w:rsidR="00E7617C" w:rsidRPr="008C1DF5" w:rsidRDefault="00E7617C" w:rsidP="00813868">
            <w:pPr>
              <w:spacing w:line="276" w:lineRule="auto"/>
              <w:rPr>
                <w:rFonts w:ascii="Century Gothic" w:eastAsiaTheme="minorHAnsi" w:hAnsi="Century Gothic" w:cs="Arial"/>
                <w:szCs w:val="22"/>
              </w:rPr>
            </w:pPr>
          </w:p>
        </w:tc>
      </w:tr>
    </w:tbl>
    <w:p w:rsidR="00E7617C" w:rsidRPr="008C1DF5" w:rsidRDefault="00E7617C" w:rsidP="00E7617C">
      <w:pPr>
        <w:outlineLvl w:val="0"/>
        <w:rPr>
          <w:rFonts w:ascii="Century Gothic" w:hAnsi="Century Gothic"/>
          <w:sz w:val="22"/>
        </w:rPr>
      </w:pPr>
    </w:p>
    <w:p w:rsidR="00E7617C" w:rsidRPr="008C1DF5" w:rsidRDefault="00E7617C" w:rsidP="00E7617C">
      <w:pPr>
        <w:outlineLvl w:val="0"/>
        <w:rPr>
          <w:rFonts w:ascii="Century Gothic" w:hAnsi="Century Gothic"/>
          <w:sz w:val="22"/>
        </w:rPr>
      </w:pPr>
    </w:p>
    <w:p w:rsidR="00E7617C" w:rsidRPr="008C1DF5" w:rsidRDefault="00E7617C" w:rsidP="00E7617C">
      <w:pPr>
        <w:rPr>
          <w:rFonts w:ascii="Century Gothic" w:hAnsi="Century Gothic"/>
          <w:sz w:val="22"/>
        </w:rPr>
      </w:pPr>
      <w:r w:rsidRPr="008C1DF5">
        <w:rPr>
          <w:rFonts w:ascii="Century Gothic" w:hAnsi="Century Gothic"/>
          <w:sz w:val="22"/>
        </w:rPr>
        <w:br w:type="page"/>
      </w:r>
    </w:p>
    <w:p w:rsidR="00720EBB" w:rsidRPr="008C1DF5" w:rsidRDefault="00720EBB" w:rsidP="008C1DF5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color w:val="auto"/>
          <w:sz w:val="28"/>
          <w:szCs w:val="28"/>
        </w:rPr>
      </w:pPr>
      <w:r w:rsidRPr="008C1DF5">
        <w:rPr>
          <w:rFonts w:ascii="Century Gothic" w:hAnsi="Century Gothic" w:cs="Arial"/>
          <w:b/>
          <w:color w:val="auto"/>
          <w:sz w:val="28"/>
          <w:szCs w:val="28"/>
        </w:rPr>
        <w:lastRenderedPageBreak/>
        <w:t>L’INSTITUTION</w:t>
      </w:r>
    </w:p>
    <w:p w:rsidR="008C1DF5" w:rsidRPr="008C1DF5" w:rsidRDefault="008C1DF5" w:rsidP="008C1DF5">
      <w:p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</w:p>
    <w:p w:rsidR="00ED6990" w:rsidRPr="008C1DF5" w:rsidRDefault="00ED6990" w:rsidP="00ED6990">
      <w:pPr>
        <w:pStyle w:val="Paragraphedeliste"/>
        <w:numPr>
          <w:ilvl w:val="0"/>
          <w:numId w:val="2"/>
        </w:numPr>
        <w:ind w:left="567" w:hanging="501"/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  <w:r w:rsidRPr="008C1DF5">
        <w:rPr>
          <w:rFonts w:ascii="Century Gothic" w:hAnsi="Century Gothic" w:cs="Arial"/>
          <w:b/>
          <w:sz w:val="22"/>
          <w:szCs w:val="22"/>
          <w:u w:val="single"/>
        </w:rPr>
        <w:t>Représentants légaux et statuts</w:t>
      </w:r>
    </w:p>
    <w:p w:rsidR="00ED6990" w:rsidRPr="008C1DF5" w:rsidRDefault="00ED6990" w:rsidP="00ED6990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i/>
          <w:sz w:val="22"/>
          <w:szCs w:val="22"/>
        </w:rPr>
      </w:pPr>
    </w:p>
    <w:p w:rsidR="00ED6990" w:rsidRPr="008C1DF5" w:rsidRDefault="00ED6990" w:rsidP="00ED6990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i/>
          <w:sz w:val="22"/>
          <w:szCs w:val="22"/>
        </w:rPr>
      </w:pPr>
      <w:r w:rsidRPr="008C1DF5">
        <w:rPr>
          <w:rFonts w:ascii="Century Gothic" w:hAnsi="Century Gothic" w:cs="Arial"/>
          <w:i/>
          <w:sz w:val="22"/>
          <w:szCs w:val="22"/>
          <w:u w:val="dotted"/>
        </w:rPr>
        <w:t>Pour les A.S.B.L.</w:t>
      </w:r>
      <w:r w:rsidRPr="008C1DF5">
        <w:rPr>
          <w:rFonts w:ascii="Century Gothic" w:hAnsi="Century Gothic" w:cs="Arial"/>
          <w:i/>
          <w:sz w:val="22"/>
          <w:szCs w:val="22"/>
        </w:rPr>
        <w:t> :</w:t>
      </w:r>
    </w:p>
    <w:p w:rsidR="00ED6990" w:rsidRPr="008C1DF5" w:rsidRDefault="00ED6990" w:rsidP="00ED6990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i/>
          <w:sz w:val="22"/>
          <w:szCs w:val="22"/>
        </w:rPr>
      </w:pPr>
    </w:p>
    <w:p w:rsidR="00ED6990" w:rsidRPr="008C1DF5" w:rsidRDefault="00ED6990" w:rsidP="00ED6990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Date de la dernière modification statutaire :</w:t>
      </w:r>
    </w:p>
    <w:p w:rsidR="00ED6990" w:rsidRPr="008C1DF5" w:rsidRDefault="00ED6990" w:rsidP="00ED6990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</w:rPr>
      </w:pPr>
    </w:p>
    <w:p w:rsidR="00ED6990" w:rsidRPr="008C1DF5" w:rsidRDefault="00ED6990" w:rsidP="00ED6990">
      <w:pPr>
        <w:pStyle w:val="En-tte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num" w:pos="426"/>
        </w:tabs>
        <w:ind w:left="0" w:firstLine="0"/>
        <w:jc w:val="both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Président(e) : </w:t>
      </w:r>
      <w:r w:rsidRPr="008C1DF5">
        <w:rPr>
          <w:rFonts w:ascii="Century Gothic" w:hAnsi="Century Gothic" w:cs="Arial"/>
          <w:sz w:val="22"/>
          <w:szCs w:val="22"/>
        </w:rPr>
        <w:tab/>
      </w:r>
    </w:p>
    <w:p w:rsidR="00ED6990" w:rsidRPr="008C1DF5" w:rsidRDefault="00ED6990" w:rsidP="00ED6990">
      <w:pPr>
        <w:pStyle w:val="En-tte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num" w:pos="426"/>
        </w:tabs>
        <w:ind w:left="0" w:firstLine="0"/>
        <w:jc w:val="both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Secrétaire : </w:t>
      </w:r>
      <w:r w:rsidRPr="008C1DF5">
        <w:rPr>
          <w:rFonts w:ascii="Century Gothic" w:hAnsi="Century Gothic" w:cs="Arial"/>
          <w:sz w:val="22"/>
          <w:szCs w:val="22"/>
        </w:rPr>
        <w:tab/>
      </w:r>
    </w:p>
    <w:p w:rsidR="00ED6990" w:rsidRPr="008C1DF5" w:rsidRDefault="00ED6990" w:rsidP="00ED6990">
      <w:pPr>
        <w:pStyle w:val="En-tte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num" w:pos="426"/>
        </w:tabs>
        <w:ind w:left="0" w:firstLine="0"/>
        <w:jc w:val="both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Trésorier (</w:t>
      </w:r>
      <w:proofErr w:type="spellStart"/>
      <w:r w:rsidRPr="008C1DF5">
        <w:rPr>
          <w:rFonts w:ascii="Century Gothic" w:hAnsi="Century Gothic" w:cs="Arial"/>
          <w:sz w:val="22"/>
          <w:szCs w:val="22"/>
        </w:rPr>
        <w:t>ière</w:t>
      </w:r>
      <w:proofErr w:type="spellEnd"/>
      <w:r w:rsidRPr="008C1DF5">
        <w:rPr>
          <w:rFonts w:ascii="Century Gothic" w:hAnsi="Century Gothic" w:cs="Arial"/>
          <w:sz w:val="22"/>
          <w:szCs w:val="22"/>
        </w:rPr>
        <w:t>) :</w:t>
      </w:r>
      <w:r w:rsidRPr="008C1DF5">
        <w:rPr>
          <w:rFonts w:ascii="Century Gothic" w:hAnsi="Century Gothic" w:cs="Arial"/>
          <w:sz w:val="22"/>
          <w:szCs w:val="22"/>
        </w:rPr>
        <w:tab/>
      </w:r>
    </w:p>
    <w:p w:rsidR="00ED6990" w:rsidRPr="008C1DF5" w:rsidRDefault="00ED6990" w:rsidP="00ED6990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i/>
          <w:sz w:val="22"/>
          <w:szCs w:val="22"/>
        </w:rPr>
      </w:pPr>
    </w:p>
    <w:p w:rsidR="00ED6990" w:rsidRPr="008C1DF5" w:rsidRDefault="00ED6990" w:rsidP="00ED6990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L’A.S.B.L. respecte-t-elle le Décret « mixité » ? Composition au maximum de 2/3 de personnes de même genre (Décret du 9 janvier 2014 destiné à promouvoir une représentation équilibrée des femmes et des hommes dans les conseils d’administration des organismes privés agréés par la Région wallonne) - entrée en vigueur le 28/01/2014, délais de mise en conformité différents selon agrément.</w:t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  <w:t xml:space="preserve">Oui  </w:t>
      </w:r>
      <w:r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sz w:val="22"/>
          <w:szCs w:val="22"/>
        </w:rPr>
        <w:tab/>
        <w:t xml:space="preserve">non </w:t>
      </w:r>
      <w:r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</w:p>
    <w:p w:rsidR="00ED6990" w:rsidRPr="008C1DF5" w:rsidRDefault="00ED6990" w:rsidP="00ED6990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</w:rPr>
      </w:pPr>
    </w:p>
    <w:p w:rsidR="00ED6990" w:rsidRPr="008C1DF5" w:rsidRDefault="00ED6990" w:rsidP="00ED6990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→  ….  Administrateurs : … hommes et … femmes</w:t>
      </w:r>
    </w:p>
    <w:p w:rsidR="00ED6990" w:rsidRPr="008C1DF5" w:rsidRDefault="00ED6990" w:rsidP="00ED6990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</w:rPr>
      </w:pPr>
    </w:p>
    <w:p w:rsidR="00ED6990" w:rsidRPr="008C1DF5" w:rsidRDefault="00ED6990" w:rsidP="00ED6990">
      <w:pPr>
        <w:pStyle w:val="En-tte"/>
        <w:tabs>
          <w:tab w:val="clear" w:pos="4536"/>
          <w:tab w:val="clear" w:pos="9072"/>
        </w:tabs>
        <w:jc w:val="both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Si non, pour quel(s) motif(s) :</w:t>
      </w:r>
    </w:p>
    <w:p w:rsidR="00ED6990" w:rsidRPr="008C1DF5" w:rsidRDefault="00ED6990" w:rsidP="00ED6990">
      <w:pPr>
        <w:pStyle w:val="En-tte"/>
        <w:tabs>
          <w:tab w:val="clear" w:pos="4536"/>
          <w:tab w:val="clear" w:pos="9072"/>
        </w:tabs>
        <w:spacing w:before="120"/>
        <w:jc w:val="both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  <w:lang w:val="fr-FR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  <w:lang w:val="fr-FR"/>
        </w:rPr>
      </w:r>
      <w:r w:rsidR="005F50CB">
        <w:rPr>
          <w:rFonts w:ascii="Century Gothic" w:hAnsi="Century Gothic" w:cs="Arial"/>
          <w:sz w:val="22"/>
          <w:szCs w:val="22"/>
          <w:lang w:val="fr-FR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sz w:val="22"/>
          <w:szCs w:val="22"/>
        </w:rPr>
        <w:t xml:space="preserve"> Dérogation (motif et durée) : ……………………</w:t>
      </w:r>
    </w:p>
    <w:p w:rsidR="00ED6990" w:rsidRPr="008C1DF5" w:rsidRDefault="00ED6990" w:rsidP="00ED6990">
      <w:pPr>
        <w:pStyle w:val="En-tte"/>
        <w:spacing w:before="6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  <w:lang w:val="fr-F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  <w:lang w:val="fr-FR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  <w:lang w:val="fr-FR"/>
        </w:rPr>
      </w:r>
      <w:r w:rsidR="005F50CB">
        <w:rPr>
          <w:rFonts w:ascii="Century Gothic" w:hAnsi="Century Gothic" w:cs="Arial"/>
          <w:sz w:val="22"/>
          <w:szCs w:val="22"/>
          <w:lang w:val="fr-FR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sz w:val="22"/>
          <w:szCs w:val="22"/>
        </w:rPr>
        <w:t xml:space="preserve"> Autres : ……………………</w:t>
      </w:r>
    </w:p>
    <w:p w:rsidR="00ED6990" w:rsidRPr="008C1DF5" w:rsidRDefault="00ED6990" w:rsidP="00ED6990">
      <w:pPr>
        <w:spacing w:line="240" w:lineRule="auto"/>
        <w:jc w:val="left"/>
        <w:rPr>
          <w:rFonts w:ascii="Century Gothic" w:hAnsi="Century Gothic" w:cs="Arial"/>
          <w:i/>
          <w:sz w:val="22"/>
          <w:szCs w:val="22"/>
        </w:rPr>
      </w:pPr>
    </w:p>
    <w:p w:rsidR="00ED6990" w:rsidRPr="008C1DF5" w:rsidRDefault="00ED6990" w:rsidP="00ED6990">
      <w:pPr>
        <w:spacing w:line="240" w:lineRule="auto"/>
        <w:jc w:val="left"/>
        <w:rPr>
          <w:rFonts w:ascii="Century Gothic" w:hAnsi="Century Gothic" w:cs="Arial"/>
          <w:i/>
          <w:sz w:val="22"/>
          <w:szCs w:val="22"/>
        </w:rPr>
      </w:pPr>
    </w:p>
    <w:p w:rsidR="00ED6990" w:rsidRPr="008C1DF5" w:rsidRDefault="00ED6990" w:rsidP="00ED6990">
      <w:pPr>
        <w:pStyle w:val="Paragraphedeliste"/>
        <w:numPr>
          <w:ilvl w:val="0"/>
          <w:numId w:val="2"/>
        </w:numPr>
        <w:ind w:left="567" w:hanging="501"/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  <w:r w:rsidRPr="008C1DF5">
        <w:rPr>
          <w:rFonts w:ascii="Century Gothic" w:hAnsi="Century Gothic" w:cs="Arial"/>
          <w:b/>
          <w:sz w:val="22"/>
          <w:szCs w:val="22"/>
          <w:u w:val="single"/>
        </w:rPr>
        <w:t xml:space="preserve">Coordonnées </w:t>
      </w:r>
    </w:p>
    <w:p w:rsidR="00ED6990" w:rsidRPr="008C1DF5" w:rsidRDefault="00ED6990" w:rsidP="00ED6990">
      <w:pPr>
        <w:spacing w:line="240" w:lineRule="auto"/>
        <w:jc w:val="left"/>
        <w:rPr>
          <w:rFonts w:ascii="Century Gothic" w:hAnsi="Century Gothic" w:cs="Arial"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245"/>
        <w:gridCol w:w="1984"/>
      </w:tblGrid>
      <w:tr w:rsidR="00ED6990" w:rsidRPr="008C1DF5" w:rsidTr="008C1DF5">
        <w:tc>
          <w:tcPr>
            <w:tcW w:w="1913" w:type="dxa"/>
            <w:shd w:val="clear" w:color="auto" w:fill="F2F2F2" w:themeFill="background1" w:themeFillShade="F2"/>
          </w:tcPr>
          <w:p w:rsidR="00ED6990" w:rsidRPr="008C1DF5" w:rsidRDefault="00ED6990" w:rsidP="008C1DF5">
            <w:pPr>
              <w:pStyle w:val="Titre3"/>
              <w:spacing w:before="120" w:after="120"/>
              <w:ind w:left="497" w:hanging="497"/>
              <w:jc w:val="center"/>
              <w:rPr>
                <w:rFonts w:ascii="Century Gothic" w:hAnsi="Century Gothic"/>
                <w:b w:val="0"/>
                <w:i/>
                <w:color w:val="auto"/>
                <w:szCs w:val="22"/>
              </w:rPr>
            </w:pPr>
            <w:r w:rsidRPr="008C1DF5">
              <w:rPr>
                <w:rFonts w:ascii="Century Gothic" w:hAnsi="Century Gothic"/>
                <w:i/>
                <w:color w:val="auto"/>
                <w:sz w:val="22"/>
                <w:szCs w:val="22"/>
              </w:rPr>
              <w:t>SASPP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ED6990" w:rsidRPr="008C1DF5" w:rsidRDefault="00ED6990" w:rsidP="008C1DF5">
            <w:pPr>
              <w:pStyle w:val="Titre3"/>
              <w:spacing w:before="120" w:after="120"/>
              <w:ind w:left="497" w:hanging="497"/>
              <w:jc w:val="center"/>
              <w:rPr>
                <w:rFonts w:ascii="Century Gothic" w:hAnsi="Century Gothic"/>
                <w:i/>
                <w:color w:val="auto"/>
                <w:szCs w:val="22"/>
              </w:rPr>
            </w:pPr>
            <w:r w:rsidRPr="008C1DF5">
              <w:rPr>
                <w:rFonts w:ascii="Century Gothic" w:hAnsi="Century Gothic"/>
                <w:i/>
                <w:color w:val="auto"/>
                <w:sz w:val="22"/>
                <w:szCs w:val="22"/>
              </w:rPr>
              <w:t>Adresse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ED6990" w:rsidRPr="008C1DF5" w:rsidRDefault="00ED6990" w:rsidP="008C1DF5">
            <w:pPr>
              <w:pStyle w:val="Titre4"/>
              <w:spacing w:before="120" w:after="120"/>
              <w:rPr>
                <w:rFonts w:ascii="Century Gothic" w:hAnsi="Century Gothic"/>
                <w:i/>
                <w:color w:val="auto"/>
                <w:szCs w:val="22"/>
              </w:rPr>
            </w:pPr>
            <w:r w:rsidRPr="008C1DF5">
              <w:rPr>
                <w:rFonts w:ascii="Century Gothic" w:hAnsi="Century Gothic"/>
                <w:i/>
                <w:color w:val="auto"/>
                <w:sz w:val="22"/>
                <w:szCs w:val="22"/>
              </w:rPr>
              <w:t>Téléphone</w:t>
            </w:r>
          </w:p>
        </w:tc>
      </w:tr>
      <w:tr w:rsidR="00ED6990" w:rsidRPr="008C1DF5" w:rsidTr="008C1DF5">
        <w:tc>
          <w:tcPr>
            <w:tcW w:w="1913" w:type="dxa"/>
          </w:tcPr>
          <w:p w:rsidR="00ED6990" w:rsidRPr="008C1DF5" w:rsidRDefault="00ED6990" w:rsidP="008C1DF5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jc w:val="left"/>
              <w:rPr>
                <w:rFonts w:ascii="Century Gothic" w:hAnsi="Century Gothic" w:cs="Arial"/>
                <w:szCs w:val="22"/>
              </w:rPr>
            </w:pPr>
            <w:r w:rsidRPr="008C1DF5">
              <w:rPr>
                <w:rFonts w:ascii="Century Gothic" w:hAnsi="Century Gothic" w:cs="Arial"/>
                <w:sz w:val="22"/>
                <w:szCs w:val="22"/>
              </w:rPr>
              <w:t xml:space="preserve">Siège social </w:t>
            </w:r>
          </w:p>
        </w:tc>
        <w:tc>
          <w:tcPr>
            <w:tcW w:w="5245" w:type="dxa"/>
          </w:tcPr>
          <w:p w:rsidR="00ED6990" w:rsidRPr="008C1DF5" w:rsidRDefault="00ED6990" w:rsidP="008C1DF5">
            <w:pPr>
              <w:spacing w:before="120" w:after="120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1984" w:type="dxa"/>
          </w:tcPr>
          <w:p w:rsidR="00ED6990" w:rsidRPr="008C1DF5" w:rsidRDefault="00ED6990" w:rsidP="008C1DF5">
            <w:pPr>
              <w:spacing w:before="120" w:after="120"/>
              <w:ind w:right="-608"/>
              <w:rPr>
                <w:rFonts w:ascii="Century Gothic" w:hAnsi="Century Gothic" w:cs="Arial"/>
                <w:szCs w:val="22"/>
              </w:rPr>
            </w:pPr>
          </w:p>
        </w:tc>
      </w:tr>
      <w:tr w:rsidR="00ED6990" w:rsidRPr="008C1DF5" w:rsidTr="008C1DF5">
        <w:tc>
          <w:tcPr>
            <w:tcW w:w="1913" w:type="dxa"/>
          </w:tcPr>
          <w:p w:rsidR="00ED6990" w:rsidRPr="008C1DF5" w:rsidRDefault="00ED6990" w:rsidP="008C1DF5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jc w:val="left"/>
              <w:rPr>
                <w:rFonts w:ascii="Century Gothic" w:hAnsi="Century Gothic" w:cs="Arial"/>
                <w:szCs w:val="22"/>
              </w:rPr>
            </w:pPr>
            <w:r w:rsidRPr="008C1DF5">
              <w:rPr>
                <w:rFonts w:ascii="Century Gothic" w:hAnsi="Century Gothic" w:cs="Arial"/>
                <w:sz w:val="22"/>
                <w:szCs w:val="22"/>
              </w:rPr>
              <w:t>Service</w:t>
            </w:r>
          </w:p>
        </w:tc>
        <w:tc>
          <w:tcPr>
            <w:tcW w:w="5245" w:type="dxa"/>
          </w:tcPr>
          <w:p w:rsidR="00ED6990" w:rsidRPr="008C1DF5" w:rsidRDefault="00ED6990" w:rsidP="008C1DF5">
            <w:pPr>
              <w:spacing w:before="120" w:after="120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1984" w:type="dxa"/>
          </w:tcPr>
          <w:p w:rsidR="00ED6990" w:rsidRPr="008C1DF5" w:rsidRDefault="00ED6990" w:rsidP="008C1DF5">
            <w:pPr>
              <w:spacing w:before="120" w:after="120"/>
              <w:ind w:right="-608"/>
              <w:rPr>
                <w:rFonts w:ascii="Century Gothic" w:hAnsi="Century Gothic" w:cs="Arial"/>
                <w:szCs w:val="22"/>
              </w:rPr>
            </w:pPr>
          </w:p>
        </w:tc>
      </w:tr>
      <w:tr w:rsidR="00ED6990" w:rsidRPr="008C1DF5" w:rsidTr="008C1DF5">
        <w:tc>
          <w:tcPr>
            <w:tcW w:w="1913" w:type="dxa"/>
            <w:vMerge w:val="restart"/>
          </w:tcPr>
          <w:p w:rsidR="00ED6990" w:rsidRPr="008C1DF5" w:rsidRDefault="00ED6990" w:rsidP="008C1DF5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jc w:val="left"/>
              <w:rPr>
                <w:rFonts w:ascii="Century Gothic" w:hAnsi="Century Gothic" w:cs="Arial"/>
                <w:szCs w:val="22"/>
              </w:rPr>
            </w:pPr>
            <w:r w:rsidRPr="008C1DF5">
              <w:rPr>
                <w:rFonts w:ascii="Century Gothic" w:hAnsi="Century Gothic" w:cs="Arial"/>
                <w:sz w:val="22"/>
                <w:szCs w:val="22"/>
              </w:rPr>
              <w:t>Antennes</w:t>
            </w:r>
          </w:p>
        </w:tc>
        <w:tc>
          <w:tcPr>
            <w:tcW w:w="5245" w:type="dxa"/>
          </w:tcPr>
          <w:p w:rsidR="00ED6990" w:rsidRPr="008C1DF5" w:rsidRDefault="00ED6990" w:rsidP="008C1DF5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1984" w:type="dxa"/>
          </w:tcPr>
          <w:p w:rsidR="00ED6990" w:rsidRPr="008C1DF5" w:rsidRDefault="00ED6990" w:rsidP="008C1DF5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rPr>
                <w:rFonts w:ascii="Century Gothic" w:hAnsi="Century Gothic" w:cs="Arial"/>
                <w:szCs w:val="22"/>
              </w:rPr>
            </w:pPr>
          </w:p>
        </w:tc>
      </w:tr>
      <w:tr w:rsidR="00ED6990" w:rsidRPr="008C1DF5" w:rsidTr="008C1DF5">
        <w:tc>
          <w:tcPr>
            <w:tcW w:w="1913" w:type="dxa"/>
            <w:vMerge/>
          </w:tcPr>
          <w:p w:rsidR="00ED6990" w:rsidRPr="008C1DF5" w:rsidRDefault="00ED6990" w:rsidP="008C1DF5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5245" w:type="dxa"/>
          </w:tcPr>
          <w:p w:rsidR="00ED6990" w:rsidRPr="008C1DF5" w:rsidRDefault="00ED6990" w:rsidP="008C1DF5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1984" w:type="dxa"/>
          </w:tcPr>
          <w:p w:rsidR="00ED6990" w:rsidRPr="008C1DF5" w:rsidRDefault="00ED6990" w:rsidP="008C1DF5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rPr>
                <w:rFonts w:ascii="Century Gothic" w:hAnsi="Century Gothic" w:cs="Arial"/>
                <w:szCs w:val="22"/>
              </w:rPr>
            </w:pPr>
          </w:p>
        </w:tc>
      </w:tr>
      <w:tr w:rsidR="00ED6990" w:rsidRPr="008C1DF5" w:rsidTr="008C1DF5">
        <w:tc>
          <w:tcPr>
            <w:tcW w:w="1913" w:type="dxa"/>
            <w:vMerge/>
          </w:tcPr>
          <w:p w:rsidR="00ED6990" w:rsidRPr="008C1DF5" w:rsidRDefault="00ED6990" w:rsidP="008C1DF5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5245" w:type="dxa"/>
          </w:tcPr>
          <w:p w:rsidR="00ED6990" w:rsidRPr="008C1DF5" w:rsidRDefault="00ED6990" w:rsidP="008C1DF5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1984" w:type="dxa"/>
          </w:tcPr>
          <w:p w:rsidR="00ED6990" w:rsidRPr="008C1DF5" w:rsidRDefault="00ED6990" w:rsidP="008C1DF5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rPr>
                <w:rFonts w:ascii="Century Gothic" w:hAnsi="Century Gothic" w:cs="Arial"/>
                <w:szCs w:val="22"/>
              </w:rPr>
            </w:pPr>
          </w:p>
        </w:tc>
      </w:tr>
      <w:tr w:rsidR="00ED6990" w:rsidRPr="008C1DF5" w:rsidTr="008C1DF5">
        <w:tc>
          <w:tcPr>
            <w:tcW w:w="1913" w:type="dxa"/>
            <w:vMerge/>
          </w:tcPr>
          <w:p w:rsidR="00ED6990" w:rsidRPr="008C1DF5" w:rsidRDefault="00ED6990" w:rsidP="008C1DF5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5245" w:type="dxa"/>
          </w:tcPr>
          <w:p w:rsidR="00ED6990" w:rsidRPr="008C1DF5" w:rsidRDefault="00ED6990" w:rsidP="008C1DF5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1984" w:type="dxa"/>
          </w:tcPr>
          <w:p w:rsidR="00ED6990" w:rsidRPr="008C1DF5" w:rsidRDefault="00ED6990" w:rsidP="008C1DF5">
            <w:pPr>
              <w:pStyle w:val="Pieddepage"/>
              <w:tabs>
                <w:tab w:val="clear" w:pos="4536"/>
                <w:tab w:val="clear" w:pos="9072"/>
              </w:tabs>
              <w:spacing w:before="120" w:after="120"/>
              <w:rPr>
                <w:rFonts w:ascii="Century Gothic" w:hAnsi="Century Gothic" w:cs="Arial"/>
                <w:szCs w:val="22"/>
              </w:rPr>
            </w:pPr>
          </w:p>
        </w:tc>
      </w:tr>
    </w:tbl>
    <w:p w:rsidR="00ED6990" w:rsidRPr="008C1DF5" w:rsidRDefault="00ED6990" w:rsidP="00ED6990">
      <w:pPr>
        <w:spacing w:line="240" w:lineRule="auto"/>
        <w:jc w:val="left"/>
        <w:rPr>
          <w:rFonts w:ascii="Century Gothic" w:hAnsi="Century Gothic" w:cs="Arial"/>
          <w:i/>
          <w:sz w:val="22"/>
          <w:szCs w:val="22"/>
        </w:rPr>
      </w:pPr>
    </w:p>
    <w:p w:rsidR="00ED6990" w:rsidRPr="008C1DF5" w:rsidRDefault="00ED6990" w:rsidP="00ED6990">
      <w:pPr>
        <w:spacing w:line="240" w:lineRule="auto"/>
        <w:jc w:val="left"/>
        <w:rPr>
          <w:rFonts w:ascii="Century Gothic" w:hAnsi="Century Gothic" w:cs="Arial"/>
          <w:i/>
          <w:sz w:val="22"/>
          <w:szCs w:val="22"/>
        </w:rPr>
      </w:pPr>
    </w:p>
    <w:p w:rsidR="00720EBB" w:rsidRPr="008C1DF5" w:rsidRDefault="00720EBB" w:rsidP="00720EBB">
      <w:pPr>
        <w:spacing w:line="240" w:lineRule="auto"/>
        <w:jc w:val="left"/>
        <w:rPr>
          <w:rFonts w:ascii="Century Gothic" w:hAnsi="Century Gothic" w:cs="Arial"/>
          <w:i/>
          <w:sz w:val="22"/>
          <w:szCs w:val="22"/>
        </w:rPr>
      </w:pPr>
    </w:p>
    <w:p w:rsidR="00720EBB" w:rsidRPr="008C1DF5" w:rsidRDefault="00720EBB" w:rsidP="00720EBB">
      <w:pPr>
        <w:spacing w:after="200" w:line="276" w:lineRule="auto"/>
        <w:jc w:val="left"/>
        <w:rPr>
          <w:rFonts w:ascii="Century Gothic" w:hAnsi="Century Gothic" w:cs="Arial"/>
          <w:b/>
          <w:color w:val="auto"/>
          <w:sz w:val="22"/>
          <w:szCs w:val="22"/>
        </w:rPr>
        <w:sectPr w:rsidR="00720EBB" w:rsidRPr="008C1DF5" w:rsidSect="001F2E65">
          <w:footerReference w:type="even" r:id="rId9"/>
          <w:footerReference w:type="default" r:id="rId10"/>
          <w:footerReference w:type="first" r:id="rId11"/>
          <w:pgSz w:w="11901" w:h="16840"/>
          <w:pgMar w:top="1134" w:right="1418" w:bottom="1134" w:left="1418" w:header="720" w:footer="720" w:gutter="0"/>
          <w:cols w:space="720"/>
          <w:noEndnote/>
          <w:titlePg/>
          <w:docGrid w:linePitch="326"/>
        </w:sectPr>
      </w:pPr>
    </w:p>
    <w:p w:rsidR="00720EBB" w:rsidRPr="008C1DF5" w:rsidRDefault="00720EBB" w:rsidP="008C1DF5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sz w:val="28"/>
          <w:szCs w:val="28"/>
        </w:rPr>
      </w:pPr>
      <w:r w:rsidRPr="008C1DF5">
        <w:rPr>
          <w:rFonts w:ascii="Century Gothic" w:hAnsi="Century Gothic" w:cs="Arial"/>
          <w:b/>
          <w:sz w:val="28"/>
          <w:szCs w:val="28"/>
        </w:rPr>
        <w:lastRenderedPageBreak/>
        <w:t>PERSONNEL</w:t>
      </w:r>
    </w:p>
    <w:p w:rsidR="00720EBB" w:rsidRPr="008C1DF5" w:rsidRDefault="00720EBB" w:rsidP="00720EBB">
      <w:pPr>
        <w:pStyle w:val="Paragraphedeliste"/>
        <w:numPr>
          <w:ilvl w:val="0"/>
          <w:numId w:val="5"/>
        </w:num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  <w:r w:rsidRPr="008C1DF5">
        <w:rPr>
          <w:rFonts w:ascii="Century Gothic" w:hAnsi="Century Gothic" w:cs="Arial"/>
          <w:b/>
          <w:sz w:val="22"/>
          <w:szCs w:val="22"/>
          <w:u w:val="single"/>
        </w:rPr>
        <w:t>Personnel « SASPP »</w:t>
      </w:r>
    </w:p>
    <w:p w:rsidR="00720EBB" w:rsidRPr="008C1DF5" w:rsidRDefault="00720EBB" w:rsidP="00720EBB">
      <w:pPr>
        <w:outlineLvl w:val="0"/>
        <w:rPr>
          <w:rFonts w:ascii="Century Gothic" w:hAnsi="Century Gothic" w:cs="Arial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5"/>
        <w:gridCol w:w="2260"/>
        <w:gridCol w:w="2404"/>
        <w:gridCol w:w="2221"/>
        <w:gridCol w:w="676"/>
        <w:gridCol w:w="1991"/>
        <w:gridCol w:w="3731"/>
      </w:tblGrid>
      <w:tr w:rsidR="00CE4645" w:rsidRPr="008C1DF5" w:rsidTr="00CE4645">
        <w:tc>
          <w:tcPr>
            <w:tcW w:w="0" w:type="auto"/>
            <w:shd w:val="clear" w:color="auto" w:fill="F2F2F2" w:themeFill="background1" w:themeFillShade="F2"/>
          </w:tcPr>
          <w:p w:rsidR="00CE4645" w:rsidRPr="008C1DF5" w:rsidRDefault="00CE4645" w:rsidP="001F2E65">
            <w:pPr>
              <w:spacing w:before="240" w:after="240"/>
              <w:jc w:val="center"/>
              <w:rPr>
                <w:rFonts w:ascii="Century Gothic" w:hAnsi="Century Gothic"/>
                <w:b/>
                <w:i/>
                <w:color w:val="auto"/>
                <w:sz w:val="20"/>
              </w:rPr>
            </w:pPr>
            <w:r w:rsidRPr="008C1DF5">
              <w:rPr>
                <w:rFonts w:ascii="Century Gothic" w:hAnsi="Century Gothic"/>
                <w:b/>
                <w:i/>
                <w:color w:val="auto"/>
                <w:sz w:val="20"/>
              </w:rPr>
              <w:t>Nom - prénom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CE4645" w:rsidRPr="008C1DF5" w:rsidRDefault="00CE4645" w:rsidP="001F2E65">
            <w:pPr>
              <w:spacing w:before="240" w:after="240"/>
              <w:jc w:val="center"/>
              <w:rPr>
                <w:rFonts w:ascii="Century Gothic" w:hAnsi="Century Gothic"/>
                <w:b/>
                <w:i/>
                <w:color w:val="auto"/>
                <w:sz w:val="20"/>
              </w:rPr>
            </w:pPr>
            <w:r w:rsidRPr="008C1DF5">
              <w:rPr>
                <w:rFonts w:ascii="Century Gothic" w:hAnsi="Century Gothic"/>
                <w:b/>
                <w:i/>
                <w:color w:val="auto"/>
                <w:sz w:val="20"/>
              </w:rPr>
              <w:t>Fonction/qualification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CE4645" w:rsidRPr="008C1DF5" w:rsidRDefault="00CE4645" w:rsidP="00CE4645">
            <w:pPr>
              <w:spacing w:before="240" w:after="240"/>
              <w:jc w:val="center"/>
              <w:rPr>
                <w:rFonts w:ascii="Century Gothic" w:hAnsi="Century Gothic"/>
                <w:b/>
                <w:i/>
                <w:color w:val="auto"/>
                <w:sz w:val="20"/>
              </w:rPr>
            </w:pPr>
            <w:r w:rsidRPr="008C1DF5">
              <w:rPr>
                <w:rFonts w:ascii="Century Gothic" w:hAnsi="Century Gothic"/>
                <w:b/>
                <w:i/>
                <w:color w:val="auto"/>
                <w:sz w:val="20"/>
              </w:rPr>
              <w:t>Régime d’embauche (ETP) au sein du PO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CE4645" w:rsidRPr="008C1DF5" w:rsidRDefault="00CE4645" w:rsidP="009F44A2">
            <w:pPr>
              <w:spacing w:before="240" w:after="240"/>
              <w:jc w:val="center"/>
              <w:rPr>
                <w:rFonts w:ascii="Century Gothic" w:hAnsi="Century Gothic"/>
                <w:b/>
                <w:i/>
                <w:color w:val="auto"/>
                <w:sz w:val="20"/>
              </w:rPr>
            </w:pPr>
            <w:r w:rsidRPr="008C1DF5">
              <w:rPr>
                <w:rFonts w:ascii="Century Gothic" w:hAnsi="Century Gothic"/>
                <w:b/>
                <w:i/>
                <w:color w:val="auto"/>
                <w:sz w:val="20"/>
              </w:rPr>
              <w:t>Taux d’affectation</w:t>
            </w:r>
            <w:r w:rsidR="009F44A2" w:rsidRPr="008C1DF5">
              <w:rPr>
                <w:rFonts w:ascii="Century Gothic" w:hAnsi="Century Gothic"/>
                <w:b/>
                <w:i/>
                <w:color w:val="auto"/>
                <w:sz w:val="20"/>
              </w:rPr>
              <w:t xml:space="preserve"> </w:t>
            </w:r>
            <w:r w:rsidRPr="008C1DF5">
              <w:rPr>
                <w:rFonts w:ascii="Century Gothic" w:hAnsi="Century Gothic"/>
                <w:b/>
                <w:i/>
                <w:color w:val="auto"/>
                <w:sz w:val="20"/>
              </w:rPr>
              <w:t>dans le SASPP (%)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CE4645" w:rsidRPr="008C1DF5" w:rsidRDefault="00CE4645" w:rsidP="001F2E65">
            <w:pPr>
              <w:spacing w:before="240" w:after="240"/>
              <w:jc w:val="center"/>
              <w:rPr>
                <w:rFonts w:ascii="Century Gothic" w:hAnsi="Century Gothic"/>
                <w:b/>
                <w:i/>
                <w:color w:val="auto"/>
                <w:sz w:val="20"/>
              </w:rPr>
            </w:pPr>
            <w:r w:rsidRPr="008C1DF5">
              <w:rPr>
                <w:rFonts w:ascii="Century Gothic" w:hAnsi="Century Gothic"/>
                <w:b/>
                <w:i/>
                <w:color w:val="auto"/>
                <w:sz w:val="20"/>
              </w:rPr>
              <w:t>Statut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CE4645" w:rsidRPr="008C1DF5" w:rsidRDefault="00CE4645" w:rsidP="001F2E65">
            <w:pPr>
              <w:spacing w:before="240" w:after="240"/>
              <w:jc w:val="center"/>
              <w:rPr>
                <w:rFonts w:ascii="Century Gothic" w:hAnsi="Century Gothic"/>
                <w:b/>
                <w:i/>
                <w:color w:val="auto"/>
                <w:sz w:val="20"/>
              </w:rPr>
            </w:pPr>
            <w:r w:rsidRPr="008C1DF5">
              <w:rPr>
                <w:rFonts w:ascii="Century Gothic" w:hAnsi="Century Gothic"/>
                <w:b/>
                <w:i/>
                <w:color w:val="auto"/>
                <w:sz w:val="20"/>
              </w:rPr>
              <w:t xml:space="preserve">Subside(s) (APE, </w:t>
            </w:r>
            <w:proofErr w:type="spellStart"/>
            <w:r w:rsidRPr="008C1DF5">
              <w:rPr>
                <w:rFonts w:ascii="Century Gothic" w:hAnsi="Century Gothic"/>
                <w:b/>
                <w:i/>
                <w:color w:val="auto"/>
                <w:sz w:val="20"/>
              </w:rPr>
              <w:t>Maribel</w:t>
            </w:r>
            <w:proofErr w:type="spellEnd"/>
            <w:r w:rsidRPr="008C1DF5">
              <w:rPr>
                <w:rFonts w:ascii="Century Gothic" w:hAnsi="Century Gothic"/>
                <w:b/>
                <w:i/>
                <w:color w:val="auto"/>
                <w:sz w:val="20"/>
              </w:rPr>
              <w:t>, FSE, etc.)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CE4645" w:rsidRPr="008C1DF5" w:rsidRDefault="00CE4645" w:rsidP="001F2E65">
            <w:pPr>
              <w:spacing w:before="240" w:after="240"/>
              <w:jc w:val="center"/>
              <w:rPr>
                <w:rFonts w:ascii="Century Gothic" w:hAnsi="Century Gothic"/>
                <w:b/>
                <w:i/>
                <w:color w:val="auto"/>
                <w:sz w:val="20"/>
              </w:rPr>
            </w:pPr>
            <w:r w:rsidRPr="008C1DF5">
              <w:rPr>
                <w:rFonts w:ascii="Century Gothic" w:hAnsi="Century Gothic"/>
                <w:b/>
                <w:i/>
                <w:color w:val="auto"/>
                <w:sz w:val="20"/>
              </w:rPr>
              <w:t>Affectations (secteur géographique, service, antenne</w:t>
            </w:r>
            <w:r w:rsidRPr="008C1DF5">
              <w:rPr>
                <w:rFonts w:ascii="Century Gothic" w:hAnsi="Century Gothic"/>
                <w:b/>
                <w:i/>
                <w:color w:val="FF0000"/>
                <w:sz w:val="20"/>
              </w:rPr>
              <w:t xml:space="preserve"> </w:t>
            </w:r>
            <w:r w:rsidRPr="008C1DF5">
              <w:rPr>
                <w:rFonts w:ascii="Century Gothic" w:hAnsi="Century Gothic"/>
                <w:b/>
                <w:i/>
                <w:color w:val="auto"/>
                <w:sz w:val="20"/>
              </w:rPr>
              <w:t>et activités précises)</w:t>
            </w:r>
          </w:p>
          <w:p w:rsidR="00CE4645" w:rsidRPr="008C1DF5" w:rsidRDefault="00CE4645" w:rsidP="001F2E65">
            <w:pPr>
              <w:spacing w:before="240" w:after="240"/>
              <w:jc w:val="center"/>
              <w:rPr>
                <w:rFonts w:ascii="Century Gothic" w:hAnsi="Century Gothic"/>
                <w:b/>
                <w:i/>
                <w:color w:val="auto"/>
                <w:sz w:val="20"/>
              </w:rPr>
            </w:pPr>
          </w:p>
        </w:tc>
      </w:tr>
      <w:tr w:rsidR="00201713" w:rsidRPr="008C1DF5" w:rsidTr="008C1DF5">
        <w:tc>
          <w:tcPr>
            <w:tcW w:w="0" w:type="auto"/>
            <w:vAlign w:val="center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 w:cs="Arial"/>
                <w:szCs w:val="22"/>
              </w:rPr>
            </w:pPr>
          </w:p>
        </w:tc>
      </w:tr>
      <w:tr w:rsidR="00201713" w:rsidRPr="008C1DF5" w:rsidTr="008C1DF5">
        <w:tc>
          <w:tcPr>
            <w:tcW w:w="0" w:type="auto"/>
            <w:vAlign w:val="center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 w:cs="Arial"/>
                <w:szCs w:val="22"/>
              </w:rPr>
            </w:pPr>
          </w:p>
        </w:tc>
      </w:tr>
      <w:tr w:rsidR="00201713" w:rsidRPr="008C1DF5" w:rsidTr="00CE4645">
        <w:tc>
          <w:tcPr>
            <w:tcW w:w="0" w:type="auto"/>
          </w:tcPr>
          <w:p w:rsidR="00201713" w:rsidRPr="008C1DF5" w:rsidRDefault="00201713" w:rsidP="00201713">
            <w:pPr>
              <w:spacing w:before="240" w:after="240"/>
              <w:rPr>
                <w:rFonts w:ascii="Century Gothic" w:hAnsi="Century Gothic"/>
                <w:color w:val="auto"/>
                <w:sz w:val="20"/>
              </w:rPr>
            </w:pPr>
          </w:p>
        </w:tc>
        <w:tc>
          <w:tcPr>
            <w:tcW w:w="0" w:type="auto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/>
                <w:color w:val="auto"/>
                <w:sz w:val="20"/>
              </w:rPr>
            </w:pPr>
          </w:p>
        </w:tc>
        <w:tc>
          <w:tcPr>
            <w:tcW w:w="0" w:type="auto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/>
                <w:color w:val="auto"/>
                <w:sz w:val="20"/>
              </w:rPr>
            </w:pPr>
          </w:p>
        </w:tc>
        <w:tc>
          <w:tcPr>
            <w:tcW w:w="0" w:type="auto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/>
                <w:color w:val="auto"/>
                <w:sz w:val="20"/>
              </w:rPr>
            </w:pPr>
          </w:p>
        </w:tc>
        <w:tc>
          <w:tcPr>
            <w:tcW w:w="0" w:type="auto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/>
                <w:color w:val="auto"/>
                <w:sz w:val="20"/>
              </w:rPr>
            </w:pPr>
          </w:p>
        </w:tc>
        <w:tc>
          <w:tcPr>
            <w:tcW w:w="0" w:type="auto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/>
                <w:color w:val="auto"/>
                <w:sz w:val="20"/>
              </w:rPr>
            </w:pPr>
          </w:p>
        </w:tc>
        <w:tc>
          <w:tcPr>
            <w:tcW w:w="0" w:type="auto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/>
                <w:color w:val="auto"/>
                <w:sz w:val="20"/>
              </w:rPr>
            </w:pPr>
          </w:p>
        </w:tc>
      </w:tr>
      <w:tr w:rsidR="00201713" w:rsidRPr="008C1DF5" w:rsidTr="00CE4645">
        <w:tc>
          <w:tcPr>
            <w:tcW w:w="0" w:type="auto"/>
          </w:tcPr>
          <w:p w:rsidR="00201713" w:rsidRPr="008C1DF5" w:rsidRDefault="00201713" w:rsidP="00201713">
            <w:pPr>
              <w:spacing w:before="240" w:after="240"/>
              <w:rPr>
                <w:rFonts w:ascii="Century Gothic" w:hAnsi="Century Gothic"/>
                <w:color w:val="auto"/>
                <w:sz w:val="20"/>
              </w:rPr>
            </w:pPr>
          </w:p>
        </w:tc>
        <w:tc>
          <w:tcPr>
            <w:tcW w:w="0" w:type="auto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/>
                <w:color w:val="auto"/>
                <w:sz w:val="20"/>
              </w:rPr>
            </w:pPr>
          </w:p>
        </w:tc>
        <w:tc>
          <w:tcPr>
            <w:tcW w:w="0" w:type="auto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/>
                <w:color w:val="auto"/>
                <w:sz w:val="20"/>
              </w:rPr>
            </w:pPr>
          </w:p>
        </w:tc>
        <w:tc>
          <w:tcPr>
            <w:tcW w:w="0" w:type="auto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/>
                <w:color w:val="auto"/>
                <w:sz w:val="20"/>
              </w:rPr>
            </w:pPr>
          </w:p>
        </w:tc>
        <w:tc>
          <w:tcPr>
            <w:tcW w:w="0" w:type="auto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/>
                <w:color w:val="auto"/>
                <w:sz w:val="20"/>
              </w:rPr>
            </w:pPr>
          </w:p>
        </w:tc>
        <w:tc>
          <w:tcPr>
            <w:tcW w:w="0" w:type="auto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/>
                <w:color w:val="auto"/>
                <w:sz w:val="20"/>
              </w:rPr>
            </w:pPr>
          </w:p>
        </w:tc>
        <w:tc>
          <w:tcPr>
            <w:tcW w:w="0" w:type="auto"/>
          </w:tcPr>
          <w:p w:rsidR="00201713" w:rsidRPr="008C1DF5" w:rsidRDefault="00201713" w:rsidP="00201713">
            <w:pPr>
              <w:spacing w:before="240" w:after="240"/>
              <w:jc w:val="center"/>
              <w:rPr>
                <w:rFonts w:ascii="Century Gothic" w:hAnsi="Century Gothic"/>
                <w:color w:val="auto"/>
                <w:sz w:val="20"/>
              </w:rPr>
            </w:pPr>
          </w:p>
        </w:tc>
      </w:tr>
    </w:tbl>
    <w:p w:rsidR="00720EBB" w:rsidRPr="008C1DF5" w:rsidRDefault="00720EBB" w:rsidP="00720EBB">
      <w:pPr>
        <w:outlineLvl w:val="0"/>
        <w:rPr>
          <w:rFonts w:ascii="Century Gothic" w:hAnsi="Century Gothic" w:cs="Arial"/>
          <w:color w:val="auto"/>
          <w:sz w:val="22"/>
          <w:szCs w:val="22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  <w:u w:val="dotted"/>
        </w:rPr>
        <w:t>Remarque(s)</w:t>
      </w:r>
      <w:r w:rsidRPr="008C1DF5">
        <w:rPr>
          <w:rFonts w:ascii="Century Gothic" w:hAnsi="Century Gothic" w:cs="Arial"/>
          <w:sz w:val="22"/>
          <w:szCs w:val="22"/>
        </w:rPr>
        <w:t xml:space="preserve"> : </w:t>
      </w:r>
    </w:p>
    <w:p w:rsidR="00720EBB" w:rsidRPr="008C1DF5" w:rsidRDefault="00720EBB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spacing w:after="200" w:line="276" w:lineRule="auto"/>
        <w:jc w:val="left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br w:type="page"/>
      </w:r>
    </w:p>
    <w:p w:rsidR="00720EBB" w:rsidRPr="008C1DF5" w:rsidRDefault="00720EBB" w:rsidP="00720EBB">
      <w:pPr>
        <w:outlineLvl w:val="0"/>
        <w:rPr>
          <w:rFonts w:ascii="Century Gothic" w:hAnsi="Century Gothic" w:cs="Arial"/>
          <w:sz w:val="22"/>
          <w:szCs w:val="22"/>
        </w:rPr>
        <w:sectPr w:rsidR="00720EBB" w:rsidRPr="008C1DF5" w:rsidSect="001F2E65">
          <w:pgSz w:w="16840" w:h="11901" w:orient="landscape"/>
          <w:pgMar w:top="1135" w:right="1418" w:bottom="709" w:left="1134" w:header="720" w:footer="720" w:gutter="0"/>
          <w:cols w:space="720"/>
          <w:noEndnote/>
          <w:titlePg/>
          <w:docGrid w:linePitch="326"/>
        </w:sectPr>
      </w:pPr>
    </w:p>
    <w:p w:rsidR="00720EBB" w:rsidRPr="008C1DF5" w:rsidRDefault="00720EBB" w:rsidP="00720EBB">
      <w:pPr>
        <w:pStyle w:val="Paragraphedeliste"/>
        <w:numPr>
          <w:ilvl w:val="0"/>
          <w:numId w:val="5"/>
        </w:numPr>
        <w:spacing w:line="240" w:lineRule="auto"/>
        <w:ind w:right="-291"/>
        <w:rPr>
          <w:rFonts w:ascii="Century Gothic" w:hAnsi="Century Gothic" w:cs="Arial"/>
          <w:b/>
          <w:color w:val="auto"/>
          <w:sz w:val="22"/>
          <w:szCs w:val="22"/>
          <w:u w:val="single"/>
        </w:rPr>
      </w:pPr>
      <w:r w:rsidRPr="008C1DF5">
        <w:rPr>
          <w:rFonts w:ascii="Century Gothic" w:hAnsi="Century Gothic" w:cs="Arial"/>
          <w:b/>
          <w:color w:val="auto"/>
          <w:sz w:val="22"/>
          <w:szCs w:val="22"/>
          <w:u w:val="single"/>
        </w:rPr>
        <w:lastRenderedPageBreak/>
        <w:t>Volontariat</w:t>
      </w:r>
      <w:r w:rsidRPr="008C1DF5">
        <w:rPr>
          <w:rFonts w:ascii="Century Gothic" w:hAnsi="Century Gothic" w:cs="Arial"/>
          <w:color w:val="auto"/>
          <w:sz w:val="22"/>
          <w:szCs w:val="22"/>
        </w:rPr>
        <w:t xml:space="preserve"> </w:t>
      </w:r>
      <w:r w:rsidRPr="008C1DF5">
        <w:rPr>
          <w:rFonts w:ascii="Century Gothic" w:hAnsi="Century Gothic" w:cs="Arial"/>
          <w:i/>
          <w:color w:val="auto"/>
          <w:sz w:val="20"/>
        </w:rPr>
        <w:t>(art. 65/11 du CWASS, p. décrétale et art. 68/2 CWASS, p. réglementaire)</w:t>
      </w:r>
    </w:p>
    <w:p w:rsidR="00720EBB" w:rsidRPr="008C1DF5" w:rsidRDefault="00720EBB" w:rsidP="00720EBB">
      <w:pPr>
        <w:pStyle w:val="Paragraphedeliste"/>
        <w:spacing w:line="240" w:lineRule="auto"/>
        <w:ind w:left="360" w:right="-291"/>
        <w:rPr>
          <w:rFonts w:ascii="Century Gothic" w:hAnsi="Century Gothic" w:cs="Arial"/>
          <w:b/>
          <w:color w:val="auto"/>
          <w:sz w:val="22"/>
          <w:szCs w:val="22"/>
          <w:u w:val="single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color w:val="auto"/>
          <w:sz w:val="22"/>
          <w:szCs w:val="22"/>
        </w:rPr>
      </w:pPr>
      <w:r w:rsidRPr="008C1DF5">
        <w:rPr>
          <w:rFonts w:ascii="Century Gothic" w:hAnsi="Century Gothic" w:cs="Arial"/>
          <w:color w:val="auto"/>
          <w:sz w:val="22"/>
          <w:szCs w:val="22"/>
        </w:rPr>
        <w:t>Existe-t-il des volontaires qui aident à l’accomplissement d’une ou plusieurs missions du service ?</w:t>
      </w:r>
    </w:p>
    <w:p w:rsidR="00720EBB" w:rsidRPr="008C1DF5" w:rsidRDefault="00720EBB" w:rsidP="00720EBB">
      <w:pPr>
        <w:outlineLvl w:val="0"/>
        <w:rPr>
          <w:rFonts w:ascii="Century Gothic" w:hAnsi="Century Gothic" w:cs="Arial"/>
          <w:color w:val="auto"/>
          <w:sz w:val="22"/>
        </w:rPr>
      </w:pPr>
      <w:r w:rsidRPr="008C1DF5">
        <w:rPr>
          <w:rFonts w:ascii="Century Gothic" w:hAnsi="Century Gothic" w:cs="Arial"/>
          <w:color w:val="auto"/>
          <w:sz w:val="22"/>
          <w:szCs w:val="22"/>
        </w:rPr>
        <w:tab/>
        <w:t xml:space="preserve">oui </w:t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color w:val="auto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color w:val="auto"/>
          <w:sz w:val="22"/>
          <w:szCs w:val="22"/>
        </w:rPr>
      </w:r>
      <w:r w:rsidR="005F50CB">
        <w:rPr>
          <w:rFonts w:ascii="Century Gothic" w:hAnsi="Century Gothic" w:cs="Arial"/>
          <w:color w:val="auto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color w:val="auto"/>
          <w:sz w:val="22"/>
          <w:szCs w:val="22"/>
        </w:rPr>
        <w:tab/>
        <w:t xml:space="preserve">non </w:t>
      </w:r>
      <w:r w:rsidR="00201713" w:rsidRPr="008C1DF5">
        <w:rPr>
          <w:rFonts w:ascii="Century Gothic" w:hAnsi="Century Gothic" w:cs="Arial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01713" w:rsidRPr="008C1DF5">
        <w:rPr>
          <w:rFonts w:ascii="Century Gothic" w:hAnsi="Century Gothic" w:cs="Arial"/>
          <w:color w:val="auto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color w:val="auto"/>
          <w:sz w:val="22"/>
          <w:szCs w:val="22"/>
        </w:rPr>
      </w:r>
      <w:r w:rsidR="005F50CB">
        <w:rPr>
          <w:rFonts w:ascii="Century Gothic" w:hAnsi="Century Gothic" w:cs="Arial"/>
          <w:color w:val="auto"/>
          <w:sz w:val="22"/>
          <w:szCs w:val="22"/>
        </w:rPr>
        <w:fldChar w:fldCharType="separate"/>
      </w:r>
      <w:r w:rsidR="00201713" w:rsidRPr="008C1DF5">
        <w:rPr>
          <w:rFonts w:ascii="Century Gothic" w:hAnsi="Century Gothic" w:cs="Arial"/>
          <w:color w:val="auto"/>
          <w:sz w:val="22"/>
          <w:szCs w:val="22"/>
        </w:rPr>
        <w:fldChar w:fldCharType="end"/>
      </w:r>
    </w:p>
    <w:p w:rsidR="00720EBB" w:rsidRPr="008C1DF5" w:rsidRDefault="00720EBB" w:rsidP="00720EBB">
      <w:pPr>
        <w:spacing w:before="120" w:after="120"/>
        <w:outlineLvl w:val="0"/>
        <w:rPr>
          <w:rFonts w:ascii="Century Gothic" w:hAnsi="Century Gothic" w:cs="Arial"/>
          <w:color w:val="auto"/>
          <w:sz w:val="22"/>
          <w:szCs w:val="22"/>
        </w:rPr>
      </w:pPr>
      <w:r w:rsidRPr="008C1DF5">
        <w:rPr>
          <w:rFonts w:ascii="Century Gothic" w:hAnsi="Century Gothic" w:cs="Arial"/>
          <w:color w:val="auto"/>
          <w:sz w:val="22"/>
          <w:szCs w:val="22"/>
        </w:rPr>
        <w:t>Si oui :</w:t>
      </w:r>
    </w:p>
    <w:p w:rsidR="00720EBB" w:rsidRPr="008C1DF5" w:rsidRDefault="00720EBB" w:rsidP="00720EBB">
      <w:pPr>
        <w:pStyle w:val="Paragraphedeliste"/>
        <w:numPr>
          <w:ilvl w:val="0"/>
          <w:numId w:val="4"/>
        </w:numPr>
        <w:spacing w:before="120" w:after="120"/>
        <w:ind w:left="851"/>
        <w:outlineLvl w:val="0"/>
        <w:rPr>
          <w:rFonts w:ascii="Century Gothic" w:hAnsi="Century Gothic" w:cs="Arial"/>
          <w:color w:val="auto"/>
          <w:sz w:val="22"/>
          <w:szCs w:val="22"/>
        </w:rPr>
      </w:pPr>
      <w:r w:rsidRPr="008C1DF5">
        <w:rPr>
          <w:rFonts w:ascii="Century Gothic" w:hAnsi="Century Gothic" w:cs="Arial"/>
          <w:color w:val="auto"/>
          <w:sz w:val="22"/>
          <w:szCs w:val="22"/>
        </w:rPr>
        <w:t xml:space="preserve">Existe-t-il une évaluation préalable du profil du volontaire par rapport à son parcours professionnel ou individuel ? </w:t>
      </w:r>
      <w:r w:rsidRPr="008C1DF5">
        <w:rPr>
          <w:rFonts w:ascii="Century Gothic" w:hAnsi="Century Gothic" w:cs="Arial"/>
          <w:i/>
          <w:color w:val="auto"/>
          <w:sz w:val="20"/>
        </w:rPr>
        <w:t>(art 68/2, 1° CR)</w:t>
      </w:r>
    </w:p>
    <w:p w:rsidR="00720EBB" w:rsidRPr="008C1DF5" w:rsidRDefault="00720EBB" w:rsidP="00720EBB">
      <w:pPr>
        <w:pStyle w:val="Paragraphedeliste"/>
        <w:spacing w:before="120" w:after="120"/>
        <w:ind w:left="851"/>
        <w:outlineLvl w:val="0"/>
        <w:rPr>
          <w:rFonts w:ascii="Century Gothic" w:hAnsi="Century Gothic" w:cs="Arial"/>
          <w:color w:val="auto"/>
          <w:sz w:val="22"/>
          <w:szCs w:val="22"/>
        </w:rPr>
      </w:pPr>
      <w:r w:rsidRPr="008C1DF5">
        <w:rPr>
          <w:rFonts w:ascii="Century Gothic" w:hAnsi="Century Gothic" w:cs="Arial"/>
          <w:color w:val="auto"/>
          <w:sz w:val="22"/>
          <w:szCs w:val="22"/>
        </w:rPr>
        <w:t xml:space="preserve">oui </w:t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color w:val="auto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color w:val="auto"/>
          <w:sz w:val="22"/>
          <w:szCs w:val="22"/>
        </w:rPr>
      </w:r>
      <w:r w:rsidR="005F50CB">
        <w:rPr>
          <w:rFonts w:ascii="Century Gothic" w:hAnsi="Century Gothic" w:cs="Arial"/>
          <w:color w:val="auto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color w:val="auto"/>
          <w:sz w:val="22"/>
          <w:szCs w:val="22"/>
        </w:rPr>
        <w:tab/>
        <w:t xml:space="preserve">non </w:t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color w:val="auto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color w:val="auto"/>
          <w:sz w:val="22"/>
          <w:szCs w:val="22"/>
        </w:rPr>
      </w:r>
      <w:r w:rsidR="005F50CB">
        <w:rPr>
          <w:rFonts w:ascii="Century Gothic" w:hAnsi="Century Gothic" w:cs="Arial"/>
          <w:color w:val="auto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end"/>
      </w:r>
    </w:p>
    <w:p w:rsidR="00720EBB" w:rsidRPr="008C1DF5" w:rsidRDefault="00720EBB" w:rsidP="00E97535">
      <w:pPr>
        <w:spacing w:before="120" w:after="120"/>
        <w:outlineLvl w:val="0"/>
        <w:rPr>
          <w:rFonts w:ascii="Century Gothic" w:hAnsi="Century Gothic" w:cs="Arial"/>
          <w:strike/>
          <w:color w:val="auto"/>
          <w:sz w:val="22"/>
          <w:szCs w:val="22"/>
        </w:rPr>
      </w:pPr>
    </w:p>
    <w:p w:rsidR="00720EBB" w:rsidRPr="008C1DF5" w:rsidRDefault="00720EBB" w:rsidP="00720EBB">
      <w:pPr>
        <w:pStyle w:val="Paragraphedeliste"/>
        <w:numPr>
          <w:ilvl w:val="0"/>
          <w:numId w:val="4"/>
        </w:numPr>
        <w:spacing w:before="120" w:after="120"/>
        <w:ind w:left="851"/>
        <w:outlineLvl w:val="0"/>
        <w:rPr>
          <w:rFonts w:ascii="Century Gothic" w:hAnsi="Century Gothic" w:cs="Arial"/>
          <w:color w:val="auto"/>
          <w:sz w:val="22"/>
          <w:szCs w:val="22"/>
        </w:rPr>
      </w:pPr>
      <w:r w:rsidRPr="008C1DF5">
        <w:rPr>
          <w:rFonts w:ascii="Century Gothic" w:hAnsi="Century Gothic" w:cs="Arial"/>
          <w:color w:val="auto"/>
          <w:sz w:val="22"/>
          <w:szCs w:val="22"/>
        </w:rPr>
        <w:t xml:space="preserve">Existe-t-il pour tout collaborateur volontaire, un contrat précisant les droits et devoirs des parties signataires ? </w:t>
      </w:r>
      <w:r w:rsidRPr="008C1DF5">
        <w:rPr>
          <w:rFonts w:ascii="Century Gothic" w:hAnsi="Century Gothic" w:cs="Arial"/>
          <w:i/>
          <w:color w:val="auto"/>
          <w:sz w:val="20"/>
        </w:rPr>
        <w:t>(art 68/2, 2° CR)</w:t>
      </w:r>
    </w:p>
    <w:p w:rsidR="00720EBB" w:rsidRPr="008C1DF5" w:rsidRDefault="00720EBB" w:rsidP="00720EBB">
      <w:pPr>
        <w:pStyle w:val="Paragraphedeliste"/>
        <w:spacing w:before="120" w:after="120"/>
        <w:ind w:left="851"/>
        <w:outlineLvl w:val="0"/>
        <w:rPr>
          <w:rFonts w:ascii="Century Gothic" w:hAnsi="Century Gothic" w:cs="Arial"/>
          <w:color w:val="auto"/>
          <w:sz w:val="22"/>
          <w:szCs w:val="22"/>
        </w:rPr>
      </w:pPr>
      <w:r w:rsidRPr="008C1DF5">
        <w:rPr>
          <w:rFonts w:ascii="Century Gothic" w:hAnsi="Century Gothic" w:cs="Arial"/>
          <w:color w:val="auto"/>
          <w:sz w:val="22"/>
          <w:szCs w:val="22"/>
        </w:rPr>
        <w:t xml:space="preserve">oui </w:t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color w:val="auto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color w:val="auto"/>
          <w:sz w:val="22"/>
          <w:szCs w:val="22"/>
        </w:rPr>
      </w:r>
      <w:r w:rsidR="005F50CB">
        <w:rPr>
          <w:rFonts w:ascii="Century Gothic" w:hAnsi="Century Gothic" w:cs="Arial"/>
          <w:color w:val="auto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color w:val="auto"/>
          <w:sz w:val="22"/>
          <w:szCs w:val="22"/>
        </w:rPr>
        <w:tab/>
        <w:t xml:space="preserve">non </w:t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begin">
          <w:ffData>
            <w:name w:val="CaseACocher25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color w:val="auto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color w:val="auto"/>
          <w:sz w:val="22"/>
          <w:szCs w:val="22"/>
        </w:rPr>
      </w:r>
      <w:r w:rsidR="005F50CB">
        <w:rPr>
          <w:rFonts w:ascii="Century Gothic" w:hAnsi="Century Gothic" w:cs="Arial"/>
          <w:color w:val="auto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end"/>
      </w:r>
    </w:p>
    <w:p w:rsidR="00720EBB" w:rsidRPr="008C1DF5" w:rsidRDefault="00720EBB" w:rsidP="00720EBB">
      <w:pPr>
        <w:spacing w:before="120" w:after="120" w:line="240" w:lineRule="auto"/>
        <w:ind w:left="851" w:right="-7"/>
        <w:rPr>
          <w:rFonts w:ascii="Century Gothic" w:hAnsi="Century Gothic" w:cs="Arial"/>
          <w:i/>
          <w:color w:val="auto"/>
          <w:sz w:val="22"/>
          <w:szCs w:val="22"/>
        </w:rPr>
      </w:pPr>
      <w:r w:rsidRPr="008C1DF5">
        <w:rPr>
          <w:rFonts w:ascii="Century Gothic" w:hAnsi="Century Gothic" w:cs="Arial"/>
          <w:i/>
          <w:color w:val="auto"/>
          <w:sz w:val="22"/>
          <w:szCs w:val="22"/>
        </w:rPr>
        <w:t xml:space="preserve">Le contrat contient des dispositions relatives notamment aux tâches confiées en tenant compte des compétences, aux modalités d'assurance, aux horaires de travail et au règlement d'ordre intérieur. </w:t>
      </w:r>
    </w:p>
    <w:p w:rsidR="00720EBB" w:rsidRPr="008C1DF5" w:rsidRDefault="00720EBB" w:rsidP="00720EBB">
      <w:pPr>
        <w:spacing w:before="120" w:after="120"/>
        <w:outlineLvl w:val="0"/>
        <w:rPr>
          <w:rFonts w:ascii="Century Gothic" w:hAnsi="Century Gothic" w:cs="Arial"/>
          <w:strike/>
          <w:color w:val="auto"/>
          <w:sz w:val="22"/>
          <w:szCs w:val="22"/>
        </w:rPr>
      </w:pPr>
    </w:p>
    <w:p w:rsidR="00720EBB" w:rsidRPr="008C1DF5" w:rsidRDefault="00720EBB" w:rsidP="00720EBB">
      <w:pPr>
        <w:pStyle w:val="Paragraphedeliste"/>
        <w:numPr>
          <w:ilvl w:val="0"/>
          <w:numId w:val="4"/>
        </w:numPr>
        <w:spacing w:before="120" w:after="120"/>
        <w:ind w:left="851"/>
        <w:outlineLvl w:val="0"/>
        <w:rPr>
          <w:rFonts w:ascii="Century Gothic" w:hAnsi="Century Gothic" w:cs="Arial"/>
          <w:color w:val="auto"/>
          <w:sz w:val="22"/>
          <w:szCs w:val="22"/>
        </w:rPr>
      </w:pPr>
      <w:r w:rsidRPr="008C1DF5">
        <w:rPr>
          <w:rFonts w:ascii="Century Gothic" w:hAnsi="Century Gothic" w:cs="Arial"/>
          <w:color w:val="auto"/>
          <w:sz w:val="22"/>
          <w:szCs w:val="22"/>
        </w:rPr>
        <w:t xml:space="preserve">Le </w:t>
      </w:r>
      <w:r w:rsidRPr="008C1DF5">
        <w:rPr>
          <w:rFonts w:ascii="Century Gothic" w:hAnsi="Century Gothic" w:cs="Arial"/>
          <w:color w:val="auto"/>
          <w:sz w:val="22"/>
          <w:szCs w:val="22"/>
          <w:u w:val="single"/>
        </w:rPr>
        <w:t xml:space="preserve">collaborateur </w:t>
      </w:r>
      <w:r w:rsidRPr="008C1DF5">
        <w:rPr>
          <w:rFonts w:ascii="Century Gothic" w:hAnsi="Century Gothic" w:cs="Arial"/>
          <w:color w:val="auto"/>
          <w:sz w:val="22"/>
          <w:szCs w:val="22"/>
        </w:rPr>
        <w:t xml:space="preserve">volontaire est-il évalué annuellement ? </w:t>
      </w:r>
      <w:r w:rsidRPr="008C1DF5">
        <w:rPr>
          <w:rFonts w:ascii="Century Gothic" w:hAnsi="Century Gothic" w:cs="Arial"/>
          <w:i/>
          <w:color w:val="auto"/>
          <w:sz w:val="20"/>
        </w:rPr>
        <w:t>(art 68/2, 3° CR)</w:t>
      </w:r>
    </w:p>
    <w:p w:rsidR="00720EBB" w:rsidRPr="008C1DF5" w:rsidRDefault="00720EBB" w:rsidP="00720EBB">
      <w:pPr>
        <w:pStyle w:val="Paragraphedeliste"/>
        <w:spacing w:before="120" w:after="120"/>
        <w:ind w:left="851"/>
        <w:outlineLvl w:val="0"/>
        <w:rPr>
          <w:rFonts w:ascii="Century Gothic" w:hAnsi="Century Gothic" w:cs="Arial"/>
          <w:color w:val="auto"/>
          <w:sz w:val="22"/>
          <w:szCs w:val="22"/>
        </w:rPr>
      </w:pPr>
      <w:r w:rsidRPr="008C1DF5">
        <w:rPr>
          <w:rFonts w:ascii="Century Gothic" w:hAnsi="Century Gothic" w:cs="Arial"/>
          <w:color w:val="auto"/>
          <w:sz w:val="22"/>
          <w:szCs w:val="22"/>
        </w:rPr>
        <w:t xml:space="preserve">oui </w:t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color w:val="auto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color w:val="auto"/>
          <w:sz w:val="22"/>
          <w:szCs w:val="22"/>
        </w:rPr>
      </w:r>
      <w:r w:rsidR="005F50CB">
        <w:rPr>
          <w:rFonts w:ascii="Century Gothic" w:hAnsi="Century Gothic" w:cs="Arial"/>
          <w:color w:val="auto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color w:val="auto"/>
          <w:sz w:val="22"/>
          <w:szCs w:val="22"/>
        </w:rPr>
        <w:tab/>
        <w:t xml:space="preserve">non </w:t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color w:val="auto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color w:val="auto"/>
          <w:sz w:val="22"/>
          <w:szCs w:val="22"/>
        </w:rPr>
      </w:r>
      <w:r w:rsidR="005F50CB">
        <w:rPr>
          <w:rFonts w:ascii="Century Gothic" w:hAnsi="Century Gothic" w:cs="Arial"/>
          <w:color w:val="auto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end"/>
      </w:r>
    </w:p>
    <w:p w:rsidR="00720EBB" w:rsidRPr="008C1DF5" w:rsidRDefault="00720EBB" w:rsidP="00E97535">
      <w:pPr>
        <w:spacing w:before="120" w:after="120"/>
        <w:outlineLvl w:val="0"/>
        <w:rPr>
          <w:rFonts w:ascii="Century Gothic" w:hAnsi="Century Gothic" w:cs="Arial"/>
          <w:color w:val="auto"/>
          <w:sz w:val="22"/>
          <w:szCs w:val="22"/>
        </w:rPr>
      </w:pPr>
    </w:p>
    <w:p w:rsidR="00720EBB" w:rsidRPr="008C1DF5" w:rsidRDefault="00720EBB" w:rsidP="00720EBB">
      <w:pPr>
        <w:pStyle w:val="Paragraphedeliste"/>
        <w:numPr>
          <w:ilvl w:val="0"/>
          <w:numId w:val="4"/>
        </w:numPr>
        <w:spacing w:before="120" w:after="120"/>
        <w:ind w:left="851"/>
        <w:outlineLvl w:val="0"/>
        <w:rPr>
          <w:rFonts w:ascii="Century Gothic" w:hAnsi="Century Gothic" w:cs="Arial"/>
          <w:color w:val="auto"/>
          <w:sz w:val="22"/>
          <w:szCs w:val="22"/>
        </w:rPr>
      </w:pPr>
      <w:r w:rsidRPr="008C1DF5">
        <w:rPr>
          <w:rFonts w:ascii="Century Gothic" w:hAnsi="Century Gothic" w:cs="Arial"/>
          <w:color w:val="auto"/>
          <w:sz w:val="22"/>
          <w:szCs w:val="22"/>
          <w:u w:val="single"/>
        </w:rPr>
        <w:t>Le collaborateur</w:t>
      </w:r>
      <w:r w:rsidRPr="008C1DF5">
        <w:rPr>
          <w:rFonts w:ascii="Century Gothic" w:hAnsi="Century Gothic" w:cs="Arial"/>
          <w:color w:val="auto"/>
          <w:sz w:val="22"/>
          <w:szCs w:val="22"/>
        </w:rPr>
        <w:t xml:space="preserve"> volontaire a-t-il une fonction en relation avec ses compétences, formation professionnelle ou expérience ? </w:t>
      </w:r>
      <w:r w:rsidRPr="008C1DF5">
        <w:rPr>
          <w:rFonts w:ascii="Century Gothic" w:hAnsi="Century Gothic" w:cs="Arial"/>
          <w:i/>
          <w:color w:val="auto"/>
          <w:sz w:val="20"/>
        </w:rPr>
        <w:t>(art 65/11, 1° CD)</w:t>
      </w:r>
    </w:p>
    <w:p w:rsidR="00720EBB" w:rsidRPr="008C1DF5" w:rsidRDefault="00720EBB" w:rsidP="00720EBB">
      <w:pPr>
        <w:pStyle w:val="Paragraphedeliste"/>
        <w:spacing w:before="120" w:after="120"/>
        <w:ind w:left="851"/>
        <w:outlineLvl w:val="0"/>
        <w:rPr>
          <w:rFonts w:ascii="Century Gothic" w:hAnsi="Century Gothic" w:cs="Arial"/>
          <w:color w:val="auto"/>
          <w:sz w:val="22"/>
          <w:szCs w:val="22"/>
        </w:rPr>
      </w:pPr>
      <w:r w:rsidRPr="008C1DF5">
        <w:rPr>
          <w:rFonts w:ascii="Century Gothic" w:hAnsi="Century Gothic" w:cs="Arial"/>
          <w:color w:val="auto"/>
          <w:sz w:val="22"/>
          <w:szCs w:val="22"/>
        </w:rPr>
        <w:t xml:space="preserve">oui </w:t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color w:val="auto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color w:val="auto"/>
          <w:sz w:val="22"/>
          <w:szCs w:val="22"/>
        </w:rPr>
      </w:r>
      <w:r w:rsidR="005F50CB">
        <w:rPr>
          <w:rFonts w:ascii="Century Gothic" w:hAnsi="Century Gothic" w:cs="Arial"/>
          <w:color w:val="auto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color w:val="auto"/>
          <w:sz w:val="22"/>
          <w:szCs w:val="22"/>
        </w:rPr>
        <w:tab/>
        <w:t xml:space="preserve">non </w:t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color w:val="auto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color w:val="auto"/>
          <w:sz w:val="22"/>
          <w:szCs w:val="22"/>
        </w:rPr>
      </w:r>
      <w:r w:rsidR="005F50CB">
        <w:rPr>
          <w:rFonts w:ascii="Century Gothic" w:hAnsi="Century Gothic" w:cs="Arial"/>
          <w:color w:val="auto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end"/>
      </w:r>
    </w:p>
    <w:p w:rsidR="00720EBB" w:rsidRPr="008C1DF5" w:rsidRDefault="00720EBB" w:rsidP="00E97535">
      <w:pPr>
        <w:spacing w:before="120" w:after="120" w:line="240" w:lineRule="auto"/>
        <w:rPr>
          <w:rFonts w:ascii="Century Gothic" w:hAnsi="Century Gothic" w:cs="Arial"/>
          <w:color w:val="auto"/>
          <w:sz w:val="22"/>
        </w:rPr>
      </w:pPr>
    </w:p>
    <w:p w:rsidR="00720EBB" w:rsidRPr="008C1DF5" w:rsidRDefault="00720EBB" w:rsidP="00720EBB">
      <w:pPr>
        <w:pStyle w:val="Paragraphedeliste"/>
        <w:numPr>
          <w:ilvl w:val="0"/>
          <w:numId w:val="4"/>
        </w:numPr>
        <w:spacing w:before="120" w:after="120"/>
        <w:ind w:left="851"/>
        <w:outlineLvl w:val="0"/>
        <w:rPr>
          <w:rFonts w:ascii="Century Gothic" w:hAnsi="Century Gothic" w:cs="Arial"/>
          <w:color w:val="auto"/>
          <w:sz w:val="22"/>
          <w:szCs w:val="22"/>
        </w:rPr>
      </w:pPr>
      <w:r w:rsidRPr="008C1DF5">
        <w:rPr>
          <w:rFonts w:ascii="Century Gothic" w:hAnsi="Century Gothic" w:cs="Arial"/>
          <w:color w:val="auto"/>
          <w:sz w:val="22"/>
          <w:szCs w:val="22"/>
        </w:rPr>
        <w:t xml:space="preserve">Le </w:t>
      </w:r>
      <w:r w:rsidRPr="008C1DF5">
        <w:rPr>
          <w:rFonts w:ascii="Century Gothic" w:hAnsi="Century Gothic" w:cs="Arial"/>
          <w:color w:val="auto"/>
          <w:sz w:val="22"/>
          <w:szCs w:val="22"/>
          <w:u w:val="single"/>
        </w:rPr>
        <w:t>collaborateur</w:t>
      </w:r>
      <w:r w:rsidRPr="008C1DF5">
        <w:rPr>
          <w:rFonts w:ascii="Century Gothic" w:hAnsi="Century Gothic" w:cs="Arial"/>
          <w:color w:val="auto"/>
          <w:sz w:val="22"/>
          <w:szCs w:val="22"/>
        </w:rPr>
        <w:t xml:space="preserve"> volontaire est-il encadré par un travailleur professionnel ? </w:t>
      </w:r>
      <w:r w:rsidRPr="008C1DF5">
        <w:rPr>
          <w:rFonts w:ascii="Century Gothic" w:hAnsi="Century Gothic" w:cs="Arial"/>
          <w:i/>
          <w:color w:val="auto"/>
          <w:sz w:val="20"/>
        </w:rPr>
        <w:t>(art 65/11, 2° CD)</w:t>
      </w:r>
    </w:p>
    <w:p w:rsidR="00720EBB" w:rsidRPr="008C1DF5" w:rsidRDefault="00720EBB" w:rsidP="00720EBB">
      <w:pPr>
        <w:pStyle w:val="Paragraphedeliste"/>
        <w:spacing w:before="120" w:after="120"/>
        <w:ind w:left="851"/>
        <w:jc w:val="left"/>
        <w:outlineLvl w:val="0"/>
        <w:rPr>
          <w:rFonts w:ascii="Century Gothic" w:hAnsi="Century Gothic" w:cs="Arial"/>
          <w:color w:val="auto"/>
          <w:sz w:val="22"/>
          <w:szCs w:val="22"/>
        </w:rPr>
      </w:pPr>
      <w:r w:rsidRPr="008C1DF5">
        <w:rPr>
          <w:rFonts w:ascii="Century Gothic" w:hAnsi="Century Gothic" w:cs="Arial"/>
          <w:color w:val="auto"/>
          <w:sz w:val="22"/>
          <w:szCs w:val="22"/>
        </w:rPr>
        <w:t xml:space="preserve">oui </w:t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color w:val="auto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color w:val="auto"/>
          <w:sz w:val="22"/>
          <w:szCs w:val="22"/>
        </w:rPr>
      </w:r>
      <w:r w:rsidR="005F50CB">
        <w:rPr>
          <w:rFonts w:ascii="Century Gothic" w:hAnsi="Century Gothic" w:cs="Arial"/>
          <w:color w:val="auto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color w:val="auto"/>
          <w:sz w:val="22"/>
          <w:szCs w:val="22"/>
        </w:rPr>
        <w:tab/>
        <w:t xml:space="preserve">non </w:t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color w:val="auto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color w:val="auto"/>
          <w:sz w:val="22"/>
          <w:szCs w:val="22"/>
        </w:rPr>
      </w:r>
      <w:r w:rsidR="005F50CB">
        <w:rPr>
          <w:rFonts w:ascii="Century Gothic" w:hAnsi="Century Gothic" w:cs="Arial"/>
          <w:color w:val="auto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color w:val="auto"/>
          <w:sz w:val="22"/>
          <w:szCs w:val="22"/>
        </w:rPr>
        <w:fldChar w:fldCharType="end"/>
      </w:r>
    </w:p>
    <w:p w:rsidR="00720EBB" w:rsidRPr="008C1DF5" w:rsidRDefault="00720EBB" w:rsidP="00E97535">
      <w:pPr>
        <w:spacing w:line="240" w:lineRule="auto"/>
        <w:jc w:val="left"/>
        <w:outlineLvl w:val="0"/>
        <w:rPr>
          <w:rFonts w:ascii="Century Gothic" w:hAnsi="Century Gothic" w:cs="Arial"/>
          <w:color w:val="auto"/>
          <w:sz w:val="22"/>
          <w:szCs w:val="22"/>
        </w:rPr>
      </w:pPr>
    </w:p>
    <w:p w:rsidR="00B92478" w:rsidRPr="008C1DF5" w:rsidRDefault="00B92478" w:rsidP="00E97535">
      <w:pPr>
        <w:spacing w:line="240" w:lineRule="auto"/>
        <w:jc w:val="left"/>
        <w:outlineLvl w:val="0"/>
        <w:rPr>
          <w:rFonts w:ascii="Century Gothic" w:hAnsi="Century Gothic" w:cs="Arial"/>
          <w:color w:val="auto"/>
          <w:sz w:val="22"/>
          <w:szCs w:val="22"/>
        </w:rPr>
      </w:pPr>
    </w:p>
    <w:p w:rsidR="00B92478" w:rsidRPr="008C1DF5" w:rsidRDefault="00B92478" w:rsidP="00E97535">
      <w:pPr>
        <w:pStyle w:val="Paragraphedeliste"/>
        <w:numPr>
          <w:ilvl w:val="0"/>
          <w:numId w:val="5"/>
        </w:numPr>
        <w:spacing w:line="240" w:lineRule="auto"/>
        <w:ind w:right="-291"/>
        <w:rPr>
          <w:rFonts w:ascii="Century Gothic" w:hAnsi="Century Gothic" w:cs="Arial"/>
          <w:b/>
          <w:color w:val="auto"/>
          <w:sz w:val="22"/>
          <w:szCs w:val="22"/>
          <w:u w:val="single"/>
        </w:rPr>
      </w:pPr>
      <w:r w:rsidRPr="008C1DF5">
        <w:rPr>
          <w:rFonts w:ascii="Century Gothic" w:hAnsi="Century Gothic" w:cs="Arial"/>
          <w:b/>
          <w:color w:val="auto"/>
          <w:sz w:val="22"/>
          <w:szCs w:val="22"/>
          <w:u w:val="single"/>
        </w:rPr>
        <w:t>Formation / Réunions</w:t>
      </w:r>
    </w:p>
    <w:p w:rsidR="00E97535" w:rsidRPr="008C1DF5" w:rsidRDefault="00E97535" w:rsidP="00B92478">
      <w:pPr>
        <w:rPr>
          <w:rFonts w:ascii="Century Gothic" w:hAnsi="Century Gothic" w:cs="Arial"/>
          <w:sz w:val="22"/>
        </w:rPr>
      </w:pPr>
    </w:p>
    <w:p w:rsidR="00CE4645" w:rsidRPr="008C1DF5" w:rsidRDefault="00B92478" w:rsidP="00CE4645">
      <w:pPr>
        <w:pStyle w:val="Paragraphedeliste"/>
        <w:tabs>
          <w:tab w:val="left" w:pos="-142"/>
          <w:tab w:val="left" w:pos="142"/>
          <w:tab w:val="left" w:pos="567"/>
        </w:tabs>
        <w:ind w:left="0"/>
        <w:rPr>
          <w:rFonts w:ascii="Century Gothic" w:hAnsi="Century Gothic" w:cs="Arial"/>
          <w:sz w:val="22"/>
        </w:rPr>
      </w:pPr>
      <w:r w:rsidRPr="008C1DF5">
        <w:rPr>
          <w:rFonts w:ascii="Century Gothic" w:hAnsi="Century Gothic" w:cs="Arial"/>
          <w:sz w:val="22"/>
        </w:rPr>
        <w:t xml:space="preserve">Réunions du personnel (interne, externe, coordination, …) : </w:t>
      </w:r>
      <w:r w:rsidR="00CE4645" w:rsidRPr="008C1DF5">
        <w:rPr>
          <w:rFonts w:ascii="Century Gothic" w:hAnsi="Century Gothic" w:cs="Arial"/>
          <w:sz w:val="22"/>
        </w:rPr>
        <w:tab/>
      </w:r>
      <w:r w:rsidR="00CE4645" w:rsidRPr="008C1DF5">
        <w:rPr>
          <w:rFonts w:ascii="Century Gothic" w:hAnsi="Century Gothic" w:cs="Arial"/>
          <w:sz w:val="22"/>
        </w:rPr>
        <w:tab/>
      </w:r>
      <w:r w:rsidR="00CE4645" w:rsidRPr="008C1DF5">
        <w:rPr>
          <w:rFonts w:ascii="Century Gothic" w:hAnsi="Century Gothic" w:cs="Arial"/>
          <w:sz w:val="22"/>
          <w:szCs w:val="22"/>
        </w:rPr>
        <w:t xml:space="preserve">oui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CE4645"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  <w:r w:rsidR="00CE4645" w:rsidRPr="008C1DF5">
        <w:rPr>
          <w:rFonts w:ascii="Century Gothic" w:hAnsi="Century Gothic" w:cs="Arial"/>
          <w:sz w:val="22"/>
          <w:szCs w:val="22"/>
        </w:rPr>
        <w:tab/>
        <w:t xml:space="preserve">non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CE4645"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</w:p>
    <w:p w:rsidR="00B92478" w:rsidRPr="008C1DF5" w:rsidRDefault="00B92478" w:rsidP="00B92478">
      <w:pPr>
        <w:rPr>
          <w:rFonts w:ascii="Century Gothic" w:hAnsi="Century Gothic" w:cs="Arial"/>
          <w:sz w:val="22"/>
        </w:rPr>
      </w:pPr>
    </w:p>
    <w:p w:rsidR="00B92478" w:rsidRPr="008C1DF5" w:rsidRDefault="00B92478" w:rsidP="00B92478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</w:rPr>
      </w:pPr>
    </w:p>
    <w:p w:rsidR="00B92478" w:rsidRPr="008C1DF5" w:rsidRDefault="00B92478" w:rsidP="00B92478">
      <w:pPr>
        <w:pStyle w:val="Paragraphedeliste"/>
        <w:numPr>
          <w:ilvl w:val="0"/>
          <w:numId w:val="11"/>
        </w:numPr>
        <w:spacing w:line="240" w:lineRule="auto"/>
        <w:rPr>
          <w:rFonts w:ascii="Century Gothic" w:hAnsi="Century Gothic" w:cs="Arial"/>
          <w:sz w:val="22"/>
        </w:rPr>
      </w:pPr>
      <w:r w:rsidRPr="008C1DF5">
        <w:rPr>
          <w:rFonts w:ascii="Century Gothic" w:hAnsi="Century Gothic" w:cs="Arial"/>
          <w:sz w:val="22"/>
        </w:rPr>
        <w:t xml:space="preserve">Fréquence : </w:t>
      </w:r>
    </w:p>
    <w:p w:rsidR="00B92478" w:rsidRPr="008C1DF5" w:rsidRDefault="00B92478" w:rsidP="00B92478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  <w:u w:val="dash"/>
        </w:rPr>
      </w:pPr>
    </w:p>
    <w:p w:rsidR="00B92478" w:rsidRPr="008C1DF5" w:rsidRDefault="00B92478" w:rsidP="00B92478">
      <w:pPr>
        <w:pStyle w:val="Paragraphedeliste"/>
        <w:tabs>
          <w:tab w:val="left" w:pos="-142"/>
          <w:tab w:val="left" w:pos="142"/>
          <w:tab w:val="left" w:pos="567"/>
        </w:tabs>
        <w:ind w:left="0"/>
        <w:rPr>
          <w:rFonts w:ascii="Century Gothic" w:hAnsi="Century Gothic" w:cs="Arial"/>
          <w:sz w:val="22"/>
          <w:szCs w:val="22"/>
        </w:rPr>
      </w:pPr>
    </w:p>
    <w:p w:rsidR="00B92478" w:rsidRPr="008C1DF5" w:rsidRDefault="00B92478" w:rsidP="00B92478">
      <w:pPr>
        <w:pStyle w:val="Paragraphedeliste"/>
        <w:tabs>
          <w:tab w:val="left" w:pos="-142"/>
          <w:tab w:val="left" w:pos="142"/>
          <w:tab w:val="left" w:pos="567"/>
        </w:tabs>
        <w:ind w:left="0"/>
        <w:rPr>
          <w:rFonts w:ascii="Century Gothic" w:hAnsi="Century Gothic" w:cs="Arial"/>
          <w:sz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Le service participe à diverses formations : </w:t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  <w:t xml:space="preserve">oui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sz w:val="22"/>
          <w:szCs w:val="22"/>
        </w:rPr>
        <w:tab/>
        <w:t xml:space="preserve">non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</w:p>
    <w:p w:rsidR="00B92478" w:rsidRPr="008C1DF5" w:rsidRDefault="00B92478" w:rsidP="00B92478">
      <w:pPr>
        <w:rPr>
          <w:rFonts w:ascii="Century Gothic" w:hAnsi="Century Gothic" w:cs="Arial"/>
          <w:sz w:val="22"/>
        </w:rPr>
      </w:pPr>
    </w:p>
    <w:p w:rsidR="00B92478" w:rsidRPr="008C1DF5" w:rsidRDefault="00B92478" w:rsidP="00B92478">
      <w:pPr>
        <w:pStyle w:val="Paragraphedeliste"/>
        <w:numPr>
          <w:ilvl w:val="0"/>
          <w:numId w:val="11"/>
        </w:numPr>
        <w:tabs>
          <w:tab w:val="left" w:pos="284"/>
          <w:tab w:val="left" w:pos="2127"/>
          <w:tab w:val="left" w:pos="6663"/>
        </w:tabs>
        <w:spacing w:line="240" w:lineRule="auto"/>
        <w:rPr>
          <w:rFonts w:ascii="Century Gothic" w:hAnsi="Century Gothic" w:cs="Arial"/>
          <w:sz w:val="22"/>
        </w:rPr>
      </w:pPr>
      <w:r w:rsidRPr="008C1DF5">
        <w:rPr>
          <w:rFonts w:ascii="Century Gothic" w:hAnsi="Century Gothic" w:cs="Arial"/>
          <w:sz w:val="22"/>
        </w:rPr>
        <w:t xml:space="preserve">Explication : </w:t>
      </w:r>
    </w:p>
    <w:p w:rsidR="00B92478" w:rsidRPr="008C1DF5" w:rsidRDefault="00B92478" w:rsidP="00B92478">
      <w:pPr>
        <w:tabs>
          <w:tab w:val="left" w:pos="284"/>
          <w:tab w:val="left" w:pos="2127"/>
          <w:tab w:val="left" w:pos="6663"/>
        </w:tabs>
        <w:rPr>
          <w:rFonts w:ascii="Century Gothic" w:hAnsi="Century Gothic" w:cs="Arial"/>
          <w:sz w:val="22"/>
        </w:rPr>
      </w:pPr>
    </w:p>
    <w:p w:rsidR="00B92478" w:rsidRPr="008C1DF5" w:rsidRDefault="00B92478" w:rsidP="00B92478">
      <w:pPr>
        <w:pStyle w:val="Paragraphedeliste"/>
        <w:tabs>
          <w:tab w:val="left" w:pos="-142"/>
          <w:tab w:val="left" w:pos="142"/>
          <w:tab w:val="left" w:pos="567"/>
        </w:tabs>
        <w:ind w:left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>
      <w:pPr>
        <w:spacing w:after="200" w:line="276" w:lineRule="auto"/>
        <w:jc w:val="left"/>
        <w:rPr>
          <w:rFonts w:ascii="Century Gothic" w:hAnsi="Century Gothic" w:cs="Arial"/>
          <w:color w:val="auto"/>
          <w:sz w:val="22"/>
          <w:szCs w:val="22"/>
        </w:rPr>
      </w:pPr>
      <w:r w:rsidRPr="008C1DF5">
        <w:rPr>
          <w:rFonts w:ascii="Century Gothic" w:hAnsi="Century Gothic" w:cs="Arial"/>
          <w:color w:val="auto"/>
          <w:sz w:val="22"/>
          <w:szCs w:val="22"/>
        </w:rPr>
        <w:br w:type="page"/>
      </w:r>
    </w:p>
    <w:p w:rsidR="00720EBB" w:rsidRPr="008C1DF5" w:rsidRDefault="00720EBB" w:rsidP="008C1DF5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sz w:val="28"/>
          <w:szCs w:val="28"/>
        </w:rPr>
      </w:pPr>
      <w:r w:rsidRPr="008C1DF5">
        <w:rPr>
          <w:rFonts w:ascii="Century Gothic" w:hAnsi="Century Gothic" w:cs="Arial"/>
          <w:b/>
          <w:sz w:val="28"/>
          <w:szCs w:val="28"/>
        </w:rPr>
        <w:lastRenderedPageBreak/>
        <w:t>PUBLIC CIBLE</w:t>
      </w:r>
    </w:p>
    <w:p w:rsidR="00720EBB" w:rsidRPr="008C1DF5" w:rsidRDefault="00720EBB" w:rsidP="00720EBB">
      <w:pPr>
        <w:spacing w:line="240" w:lineRule="auto"/>
        <w:ind w:right="-291"/>
        <w:rPr>
          <w:rFonts w:ascii="Century Gothic" w:hAnsi="Century Gothic" w:cs="Arial"/>
          <w:i/>
          <w:sz w:val="22"/>
          <w:szCs w:val="22"/>
        </w:rPr>
      </w:pPr>
    </w:p>
    <w:p w:rsidR="00720EBB" w:rsidRPr="008C1DF5" w:rsidRDefault="00720EBB" w:rsidP="00720EBB">
      <w:pPr>
        <w:spacing w:line="240" w:lineRule="auto"/>
        <w:ind w:right="-291"/>
        <w:rPr>
          <w:rFonts w:ascii="Century Gothic" w:hAnsi="Century Gothic" w:cs="Arial"/>
          <w:i/>
          <w:sz w:val="20"/>
        </w:rPr>
      </w:pPr>
      <w:r w:rsidRPr="008C1DF5">
        <w:rPr>
          <w:rFonts w:ascii="Century Gothic" w:hAnsi="Century Gothic" w:cs="Arial"/>
          <w:i/>
          <w:sz w:val="20"/>
        </w:rPr>
        <w:t>Article 65/2 CWASS, partie décrétale :</w:t>
      </w:r>
    </w:p>
    <w:p w:rsidR="00720EBB" w:rsidRPr="008C1DF5" w:rsidRDefault="00720EBB" w:rsidP="00720EBB">
      <w:pPr>
        <w:spacing w:line="240" w:lineRule="auto"/>
        <w:ind w:right="-291"/>
        <w:rPr>
          <w:rFonts w:ascii="Century Gothic" w:hAnsi="Century Gothic" w:cs="Arial"/>
          <w:i/>
          <w:sz w:val="22"/>
          <w:szCs w:val="22"/>
        </w:rPr>
      </w:pPr>
    </w:p>
    <w:p w:rsidR="00720EBB" w:rsidRPr="008C1DF5" w:rsidRDefault="00720EBB" w:rsidP="00720EBB">
      <w:pPr>
        <w:pStyle w:val="Paragraphedeliste"/>
        <w:spacing w:line="240" w:lineRule="auto"/>
        <w:ind w:left="360" w:right="-291"/>
        <w:rPr>
          <w:rFonts w:ascii="Century Gothic" w:hAnsi="Century Gothic" w:cs="Arial"/>
          <w:b/>
          <w:i/>
          <w:sz w:val="20"/>
        </w:rPr>
      </w:pPr>
      <w:r w:rsidRPr="008C1DF5">
        <w:rPr>
          <w:rFonts w:ascii="Century Gothic" w:hAnsi="Century Gothic" w:cs="Arial"/>
          <w:b/>
          <w:i/>
          <w:sz w:val="20"/>
        </w:rPr>
        <w:t>« Est considérée comme personne qui se prostitue toute personne majeure</w:t>
      </w:r>
      <w:r w:rsidR="008D69F8" w:rsidRPr="008C1DF5">
        <w:rPr>
          <w:rFonts w:ascii="Century Gothic" w:hAnsi="Century Gothic" w:cs="Arial"/>
          <w:b/>
          <w:i/>
          <w:sz w:val="20"/>
        </w:rPr>
        <w:t xml:space="preserve"> qui connaît la prostitution ».</w:t>
      </w: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color w:val="auto"/>
          <w:sz w:val="22"/>
          <w:szCs w:val="22"/>
        </w:rPr>
      </w:pP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color w:val="auto"/>
          <w:sz w:val="22"/>
          <w:szCs w:val="22"/>
        </w:rPr>
      </w:pP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color w:val="auto"/>
          <w:sz w:val="22"/>
          <w:szCs w:val="22"/>
        </w:rPr>
      </w:pPr>
      <w:r w:rsidRPr="008C1DF5">
        <w:rPr>
          <w:rFonts w:ascii="Century Gothic" w:hAnsi="Century Gothic" w:cs="Arial"/>
          <w:color w:val="auto"/>
          <w:sz w:val="22"/>
          <w:szCs w:val="22"/>
        </w:rPr>
        <w:t>Le SASPP s’adresse aux personnes qui se prostituent travaillant :</w:t>
      </w: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color w:val="auto"/>
          <w:sz w:val="22"/>
          <w:szCs w:val="22"/>
        </w:rPr>
      </w:pPr>
    </w:p>
    <w:p w:rsidR="00720EBB" w:rsidRPr="008C1DF5" w:rsidRDefault="00EC6716" w:rsidP="00720EBB">
      <w:pPr>
        <w:pStyle w:val="Paragraphedeliste"/>
        <w:spacing w:before="120" w:after="120" w:line="240" w:lineRule="auto"/>
        <w:ind w:left="72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0EBB"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="00720EBB" w:rsidRPr="008C1DF5">
        <w:rPr>
          <w:rFonts w:ascii="Century Gothic" w:hAnsi="Century Gothic" w:cs="Arial"/>
          <w:sz w:val="22"/>
          <w:szCs w:val="22"/>
        </w:rPr>
        <w:t xml:space="preserve"> En rue </w:t>
      </w:r>
    </w:p>
    <w:p w:rsidR="00720EBB" w:rsidRPr="008C1DF5" w:rsidRDefault="00EC6716" w:rsidP="00720EBB">
      <w:pPr>
        <w:pStyle w:val="Paragraphedeliste"/>
        <w:spacing w:before="120" w:after="120" w:line="240" w:lineRule="auto"/>
        <w:ind w:left="72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0EBB"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="00720EBB" w:rsidRPr="008C1DF5">
        <w:rPr>
          <w:rFonts w:ascii="Century Gothic" w:hAnsi="Century Gothic" w:cs="Arial"/>
          <w:sz w:val="22"/>
          <w:szCs w:val="22"/>
        </w:rPr>
        <w:t xml:space="preserve"> En vitrine</w:t>
      </w:r>
    </w:p>
    <w:p w:rsidR="00720EBB" w:rsidRPr="008C1DF5" w:rsidRDefault="00EC6716" w:rsidP="00720EBB">
      <w:pPr>
        <w:pStyle w:val="Paragraphedeliste"/>
        <w:spacing w:before="120" w:after="120" w:line="240" w:lineRule="auto"/>
        <w:ind w:left="72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0EBB"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="00720EBB" w:rsidRPr="008C1DF5">
        <w:rPr>
          <w:rFonts w:ascii="Century Gothic" w:hAnsi="Century Gothic" w:cs="Arial"/>
          <w:sz w:val="22"/>
          <w:szCs w:val="22"/>
        </w:rPr>
        <w:t xml:space="preserve"> Dans certains cafés</w:t>
      </w:r>
    </w:p>
    <w:p w:rsidR="00720EBB" w:rsidRPr="008C1DF5" w:rsidRDefault="00EC6716" w:rsidP="00720EBB">
      <w:pPr>
        <w:pStyle w:val="Paragraphedeliste"/>
        <w:spacing w:before="120" w:after="120" w:line="240" w:lineRule="auto"/>
        <w:ind w:left="72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0EBB"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="00720EBB" w:rsidRPr="008C1DF5">
        <w:rPr>
          <w:rFonts w:ascii="Century Gothic" w:hAnsi="Century Gothic" w:cs="Arial"/>
          <w:sz w:val="22"/>
          <w:szCs w:val="22"/>
        </w:rPr>
        <w:t xml:space="preserve"> Dans des lieux privés</w:t>
      </w:r>
    </w:p>
    <w:p w:rsidR="00720EBB" w:rsidRPr="008C1DF5" w:rsidRDefault="00EC6716" w:rsidP="00720EBB">
      <w:pPr>
        <w:pStyle w:val="Paragraphedeliste"/>
        <w:spacing w:before="120" w:after="120" w:line="240" w:lineRule="auto"/>
        <w:ind w:left="72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0EBB"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="00720EBB" w:rsidRPr="008C1DF5">
        <w:rPr>
          <w:rFonts w:ascii="Century Gothic" w:hAnsi="Century Gothic" w:cs="Arial"/>
          <w:sz w:val="22"/>
          <w:szCs w:val="22"/>
        </w:rPr>
        <w:t xml:space="preserve"> Autres, à énoncer :</w:t>
      </w: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color w:val="auto"/>
          <w:sz w:val="22"/>
        </w:rPr>
      </w:pP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color w:val="auto"/>
          <w:sz w:val="22"/>
        </w:rPr>
      </w:pPr>
    </w:p>
    <w:p w:rsidR="008C1DF5" w:rsidRDefault="00720EBB" w:rsidP="00720EBB">
      <w:pPr>
        <w:tabs>
          <w:tab w:val="left" w:pos="709"/>
        </w:tabs>
        <w:spacing w:line="240" w:lineRule="auto"/>
        <w:rPr>
          <w:rFonts w:ascii="Century Gothic" w:hAnsi="Century Gothic" w:cs="Arial"/>
          <w:color w:val="auto"/>
          <w:sz w:val="22"/>
        </w:rPr>
      </w:pPr>
      <w:r w:rsidRPr="008C1DF5">
        <w:rPr>
          <w:rFonts w:ascii="Century Gothic" w:hAnsi="Century Gothic" w:cs="Arial"/>
          <w:color w:val="auto"/>
          <w:sz w:val="22"/>
        </w:rPr>
        <w:t xml:space="preserve">Le SASPP s’adresse-t-il également à d’autres personnes en lien avec la prostitution ? </w:t>
      </w:r>
    </w:p>
    <w:p w:rsidR="00720EBB" w:rsidRPr="008C1DF5" w:rsidRDefault="008C1DF5" w:rsidP="00720EBB">
      <w:pPr>
        <w:tabs>
          <w:tab w:val="left" w:pos="709"/>
        </w:tabs>
        <w:spacing w:line="240" w:lineRule="auto"/>
        <w:rPr>
          <w:rFonts w:ascii="Century Gothic" w:hAnsi="Century Gothic" w:cs="Arial"/>
          <w:color w:val="auto"/>
          <w:sz w:val="22"/>
        </w:rPr>
      </w:pPr>
      <w:r>
        <w:rPr>
          <w:rFonts w:ascii="Century Gothic" w:hAnsi="Century Gothic" w:cs="Arial"/>
          <w:color w:val="auto"/>
          <w:sz w:val="22"/>
        </w:rPr>
        <w:tab/>
      </w:r>
      <w:r w:rsidR="00720EBB" w:rsidRPr="008C1DF5">
        <w:rPr>
          <w:rFonts w:ascii="Century Gothic" w:hAnsi="Century Gothic" w:cs="Arial"/>
          <w:sz w:val="22"/>
        </w:rPr>
        <w:t xml:space="preserve">oui </w:t>
      </w:r>
      <w:r w:rsidR="00EC6716" w:rsidRPr="008C1DF5">
        <w:rPr>
          <w:rFonts w:ascii="Century Gothic" w:hAnsi="Century Gothic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0EBB" w:rsidRPr="008C1DF5">
        <w:rPr>
          <w:rFonts w:ascii="Century Gothic" w:hAnsi="Century Gothic" w:cs="Arial"/>
          <w:sz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</w:rPr>
      </w:r>
      <w:r w:rsidR="005F50CB">
        <w:rPr>
          <w:rFonts w:ascii="Century Gothic" w:hAnsi="Century Gothic" w:cs="Arial"/>
          <w:sz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</w:rPr>
        <w:fldChar w:fldCharType="end"/>
      </w:r>
      <w:r w:rsidR="00720EBB" w:rsidRPr="008C1DF5">
        <w:rPr>
          <w:rFonts w:ascii="Century Gothic" w:hAnsi="Century Gothic" w:cs="Arial"/>
          <w:sz w:val="22"/>
        </w:rPr>
        <w:t xml:space="preserve"> </w:t>
      </w:r>
      <w:proofErr w:type="gramStart"/>
      <w:r w:rsidR="00720EBB" w:rsidRPr="008C1DF5">
        <w:rPr>
          <w:rFonts w:ascii="Century Gothic" w:hAnsi="Century Gothic" w:cs="Arial"/>
          <w:sz w:val="22"/>
        </w:rPr>
        <w:t>-  non</w:t>
      </w:r>
      <w:proofErr w:type="gramEnd"/>
      <w:r w:rsidR="00720EBB" w:rsidRPr="008C1DF5">
        <w:rPr>
          <w:rFonts w:ascii="Century Gothic" w:hAnsi="Century Gothic" w:cs="Arial"/>
          <w:sz w:val="22"/>
        </w:rPr>
        <w:t xml:space="preserve"> </w:t>
      </w:r>
      <w:r w:rsidR="00EC6716" w:rsidRPr="008C1DF5">
        <w:rPr>
          <w:rFonts w:ascii="Century Gothic" w:hAnsi="Century Gothic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0EBB" w:rsidRPr="008C1DF5">
        <w:rPr>
          <w:rFonts w:ascii="Century Gothic" w:hAnsi="Century Gothic" w:cs="Arial"/>
          <w:sz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</w:rPr>
      </w:r>
      <w:r w:rsidR="005F50CB">
        <w:rPr>
          <w:rFonts w:ascii="Century Gothic" w:hAnsi="Century Gothic" w:cs="Arial"/>
          <w:sz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</w:rPr>
        <w:fldChar w:fldCharType="end"/>
      </w:r>
    </w:p>
    <w:p w:rsidR="00720EBB" w:rsidRPr="008C1DF5" w:rsidRDefault="00720EBB" w:rsidP="00720EBB">
      <w:pPr>
        <w:tabs>
          <w:tab w:val="left" w:pos="709"/>
        </w:tabs>
        <w:spacing w:line="240" w:lineRule="auto"/>
        <w:rPr>
          <w:rFonts w:ascii="Century Gothic" w:hAnsi="Century Gothic" w:cs="Arial"/>
          <w:sz w:val="22"/>
        </w:rPr>
      </w:pP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color w:val="auto"/>
          <w:sz w:val="22"/>
        </w:rPr>
      </w:pPr>
      <w:r w:rsidRPr="008C1DF5">
        <w:rPr>
          <w:rFonts w:ascii="Century Gothic" w:hAnsi="Century Gothic" w:cs="Arial"/>
          <w:color w:val="auto"/>
          <w:sz w:val="22"/>
        </w:rPr>
        <w:t xml:space="preserve">A savoir : </w:t>
      </w: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color w:val="auto"/>
          <w:sz w:val="22"/>
        </w:rPr>
      </w:pPr>
    </w:p>
    <w:p w:rsidR="00720EBB" w:rsidRPr="008C1DF5" w:rsidRDefault="00EC6716" w:rsidP="00720EBB">
      <w:pPr>
        <w:pStyle w:val="Paragraphedeliste"/>
        <w:spacing w:before="120" w:after="120" w:line="240" w:lineRule="auto"/>
        <w:ind w:left="72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0EBB"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="00720EBB" w:rsidRPr="008C1DF5">
        <w:rPr>
          <w:rFonts w:ascii="Century Gothic" w:hAnsi="Century Gothic" w:cs="Arial"/>
          <w:sz w:val="22"/>
          <w:szCs w:val="22"/>
        </w:rPr>
        <w:t xml:space="preserve"> Les partenaires</w:t>
      </w:r>
    </w:p>
    <w:p w:rsidR="00720EBB" w:rsidRPr="008C1DF5" w:rsidRDefault="00EC6716" w:rsidP="00720EBB">
      <w:pPr>
        <w:pStyle w:val="Paragraphedeliste"/>
        <w:spacing w:before="120" w:after="120" w:line="240" w:lineRule="auto"/>
        <w:ind w:left="720"/>
        <w:rPr>
          <w:rFonts w:ascii="Century Gothic" w:hAnsi="Century Gothic" w:cs="Arial"/>
          <w:color w:val="auto"/>
          <w:sz w:val="22"/>
        </w:rPr>
      </w:pPr>
      <w:r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0EBB"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="00720EBB" w:rsidRPr="008C1DF5">
        <w:rPr>
          <w:rFonts w:ascii="Century Gothic" w:hAnsi="Century Gothic" w:cs="Arial"/>
          <w:sz w:val="22"/>
          <w:szCs w:val="22"/>
        </w:rPr>
        <w:t xml:space="preserve"> </w:t>
      </w:r>
      <w:r w:rsidR="00720EBB" w:rsidRPr="008C1DF5">
        <w:rPr>
          <w:rFonts w:ascii="Century Gothic" w:hAnsi="Century Gothic" w:cs="Arial"/>
          <w:color w:val="auto"/>
          <w:sz w:val="22"/>
        </w:rPr>
        <w:t xml:space="preserve">Les familles </w:t>
      </w:r>
    </w:p>
    <w:p w:rsidR="00720EBB" w:rsidRPr="008C1DF5" w:rsidRDefault="00EC6716" w:rsidP="00720EBB">
      <w:pPr>
        <w:pStyle w:val="Paragraphedeliste"/>
        <w:spacing w:before="120" w:after="120" w:line="240" w:lineRule="auto"/>
        <w:ind w:left="72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0EBB"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="00720EBB" w:rsidRPr="008C1DF5">
        <w:rPr>
          <w:rFonts w:ascii="Century Gothic" w:hAnsi="Century Gothic" w:cs="Arial"/>
          <w:sz w:val="22"/>
          <w:szCs w:val="22"/>
        </w:rPr>
        <w:t xml:space="preserve"> Les proxénètes </w:t>
      </w:r>
    </w:p>
    <w:p w:rsidR="00720EBB" w:rsidRPr="008C1DF5" w:rsidRDefault="00EC6716" w:rsidP="00720EBB">
      <w:pPr>
        <w:pStyle w:val="Paragraphedeliste"/>
        <w:spacing w:before="120" w:after="120" w:line="240" w:lineRule="auto"/>
        <w:ind w:left="72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0EBB"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="00720EBB" w:rsidRPr="008C1DF5">
        <w:rPr>
          <w:rFonts w:ascii="Century Gothic" w:hAnsi="Century Gothic" w:cs="Arial"/>
          <w:sz w:val="22"/>
          <w:szCs w:val="22"/>
        </w:rPr>
        <w:t xml:space="preserve"> Les clients</w:t>
      </w:r>
    </w:p>
    <w:p w:rsidR="00720EBB" w:rsidRPr="008C1DF5" w:rsidRDefault="00EC6716" w:rsidP="00720EBB">
      <w:pPr>
        <w:pStyle w:val="Paragraphedeliste"/>
        <w:spacing w:before="120" w:after="120" w:line="240" w:lineRule="auto"/>
        <w:ind w:left="993" w:hanging="273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0EBB"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="00720EBB" w:rsidRPr="008C1DF5">
        <w:rPr>
          <w:rFonts w:ascii="Century Gothic" w:hAnsi="Century Gothic" w:cs="Arial"/>
          <w:sz w:val="22"/>
          <w:szCs w:val="22"/>
        </w:rPr>
        <w:t xml:space="preserve"> Les personnes qui, par leur fonction, occupent une place dans le milieu (patron ou serveur de café, vendeur dans un night shop, habitant du quartier)</w:t>
      </w:r>
    </w:p>
    <w:p w:rsidR="00720EBB" w:rsidRPr="008C1DF5" w:rsidRDefault="00EC6716" w:rsidP="00720EBB">
      <w:pPr>
        <w:spacing w:before="120" w:after="120"/>
        <w:ind w:firstLine="708"/>
        <w:jc w:val="left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0EBB"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="00720EBB" w:rsidRPr="008C1DF5">
        <w:rPr>
          <w:rFonts w:ascii="Century Gothic" w:hAnsi="Century Gothic" w:cs="Arial"/>
          <w:sz w:val="22"/>
          <w:szCs w:val="22"/>
        </w:rPr>
        <w:t xml:space="preserve"> Autres, à énoncer :</w:t>
      </w:r>
    </w:p>
    <w:p w:rsidR="00720EBB" w:rsidRPr="008C1DF5" w:rsidRDefault="00720EBB" w:rsidP="00720EBB">
      <w:pPr>
        <w:spacing w:before="120" w:after="120"/>
        <w:ind w:firstLine="708"/>
        <w:jc w:val="left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>
      <w:pPr>
        <w:spacing w:after="200" w:line="276" w:lineRule="auto"/>
        <w:jc w:val="left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br w:type="page"/>
      </w:r>
    </w:p>
    <w:p w:rsidR="00720EBB" w:rsidRPr="008C1DF5" w:rsidRDefault="00720EBB" w:rsidP="008C1DF5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sz w:val="28"/>
          <w:szCs w:val="28"/>
        </w:rPr>
      </w:pPr>
      <w:r w:rsidRPr="008C1DF5">
        <w:rPr>
          <w:rFonts w:ascii="Century Gothic" w:hAnsi="Century Gothic" w:cs="Arial"/>
          <w:b/>
          <w:sz w:val="28"/>
          <w:szCs w:val="28"/>
        </w:rPr>
        <w:lastRenderedPageBreak/>
        <w:t>MISSIONS ET ACTIVITES</w:t>
      </w:r>
    </w:p>
    <w:p w:rsidR="00720EBB" w:rsidRPr="008C1DF5" w:rsidRDefault="00720EBB" w:rsidP="00720EBB">
      <w:pPr>
        <w:pStyle w:val="Paragraphedeliste"/>
        <w:numPr>
          <w:ilvl w:val="0"/>
          <w:numId w:val="6"/>
        </w:num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  <w:r w:rsidRPr="008C1DF5">
        <w:rPr>
          <w:rFonts w:ascii="Century Gothic" w:hAnsi="Century Gothic" w:cs="Arial"/>
          <w:b/>
          <w:sz w:val="22"/>
          <w:szCs w:val="22"/>
          <w:u w:val="single"/>
        </w:rPr>
        <w:t xml:space="preserve">Les services contribuent à la réalisation des objectifs </w:t>
      </w:r>
      <w:proofErr w:type="gramStart"/>
      <w:r w:rsidRPr="008C1DF5">
        <w:rPr>
          <w:rFonts w:ascii="Century Gothic" w:hAnsi="Century Gothic" w:cs="Arial"/>
          <w:b/>
          <w:sz w:val="22"/>
          <w:szCs w:val="22"/>
          <w:u w:val="single"/>
        </w:rPr>
        <w:t>suivants:</w:t>
      </w:r>
      <w:proofErr w:type="gramEnd"/>
      <w:r w:rsidRPr="008C1DF5">
        <w:rPr>
          <w:rFonts w:ascii="Century Gothic" w:hAnsi="Century Gothic" w:cs="Arial"/>
          <w:b/>
          <w:sz w:val="22"/>
          <w:szCs w:val="22"/>
          <w:u w:val="single"/>
        </w:rPr>
        <w:t xml:space="preserve"> </w:t>
      </w:r>
    </w:p>
    <w:p w:rsidR="00720EBB" w:rsidRPr="008C1DF5" w:rsidRDefault="008D69F8" w:rsidP="00720EBB">
      <w:pPr>
        <w:pStyle w:val="Paragraphedeliste"/>
        <w:ind w:left="360"/>
        <w:outlineLvl w:val="0"/>
        <w:rPr>
          <w:rFonts w:ascii="Century Gothic" w:hAnsi="Century Gothic" w:cs="Arial"/>
          <w:b/>
          <w:i/>
          <w:sz w:val="20"/>
          <w:u w:val="single"/>
        </w:rPr>
      </w:pPr>
      <w:r w:rsidRPr="008C1DF5">
        <w:rPr>
          <w:rFonts w:ascii="Century Gothic" w:hAnsi="Century Gothic" w:cs="Arial"/>
          <w:i/>
          <w:sz w:val="20"/>
        </w:rPr>
        <w:t>A</w:t>
      </w:r>
      <w:r w:rsidR="00720EBB" w:rsidRPr="008C1DF5">
        <w:rPr>
          <w:rFonts w:ascii="Century Gothic" w:hAnsi="Century Gothic" w:cs="Arial"/>
          <w:i/>
          <w:sz w:val="20"/>
        </w:rPr>
        <w:t>rt</w:t>
      </w:r>
      <w:r w:rsidRPr="008C1DF5">
        <w:rPr>
          <w:rFonts w:ascii="Century Gothic" w:hAnsi="Century Gothic" w:cs="Arial"/>
          <w:i/>
          <w:sz w:val="20"/>
        </w:rPr>
        <w:t>.</w:t>
      </w:r>
      <w:r w:rsidR="00720EBB" w:rsidRPr="008C1DF5">
        <w:rPr>
          <w:rFonts w:ascii="Century Gothic" w:hAnsi="Century Gothic" w:cs="Arial"/>
          <w:i/>
          <w:sz w:val="20"/>
        </w:rPr>
        <w:t xml:space="preserve"> (65/3 CD)</w:t>
      </w: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color w:val="auto"/>
          <w:sz w:val="2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8098"/>
        <w:gridCol w:w="2176"/>
      </w:tblGrid>
      <w:tr w:rsidR="00C0212A" w:rsidRPr="008C1DF5" w:rsidTr="008D69F8">
        <w:trPr>
          <w:trHeight w:val="680"/>
        </w:trPr>
        <w:tc>
          <w:tcPr>
            <w:tcW w:w="3941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  <w:color w:val="auto"/>
              </w:rPr>
              <w:t xml:space="preserve">Rompre </w:t>
            </w:r>
            <w:r w:rsidRPr="008C1DF5">
              <w:rPr>
                <w:rFonts w:ascii="Century Gothic" w:hAnsi="Century Gothic" w:cs="Arial"/>
                <w:b/>
                <w:color w:val="auto"/>
              </w:rPr>
              <w:t>l'isolement social</w:t>
            </w:r>
            <w:r w:rsidRPr="008C1DF5">
              <w:rPr>
                <w:rFonts w:ascii="Century Gothic" w:hAnsi="Century Gothic" w:cs="Arial"/>
                <w:color w:val="auto"/>
              </w:rPr>
              <w:t xml:space="preserve"> </w:t>
            </w:r>
          </w:p>
        </w:tc>
        <w:tc>
          <w:tcPr>
            <w:tcW w:w="1059" w:type="pct"/>
            <w:vAlign w:val="center"/>
          </w:tcPr>
          <w:p w:rsidR="00C0212A" w:rsidRPr="008C1DF5" w:rsidRDefault="00C0212A" w:rsidP="008D69F8">
            <w:pPr>
              <w:pStyle w:val="Paragraphedeliste"/>
              <w:spacing w:line="240" w:lineRule="auto"/>
              <w:ind w:left="0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</w:rPr>
              <w:t xml:space="preserve">oui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  <w:r w:rsidRPr="008C1DF5">
              <w:rPr>
                <w:rFonts w:ascii="Century Gothic" w:hAnsi="Century Gothic" w:cs="Arial"/>
              </w:rPr>
              <w:t xml:space="preserve"> - non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</w:p>
        </w:tc>
      </w:tr>
      <w:tr w:rsidR="00C0212A" w:rsidRPr="008C1DF5" w:rsidTr="008D69F8">
        <w:trPr>
          <w:trHeight w:val="680"/>
        </w:trPr>
        <w:tc>
          <w:tcPr>
            <w:tcW w:w="3941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  <w:color w:val="auto"/>
              </w:rPr>
              <w:t xml:space="preserve">Permettre une participation à la vie sociale, économique, politique et culturelle, notamment en assurant </w:t>
            </w:r>
            <w:r w:rsidRPr="008C1DF5">
              <w:rPr>
                <w:rFonts w:ascii="Century Gothic" w:hAnsi="Century Gothic" w:cs="Arial"/>
                <w:b/>
                <w:color w:val="auto"/>
              </w:rPr>
              <w:t>une formation</w:t>
            </w:r>
            <w:r w:rsidRPr="008C1DF5">
              <w:rPr>
                <w:rFonts w:ascii="Century Gothic" w:hAnsi="Century Gothic" w:cs="Arial"/>
                <w:color w:val="auto"/>
              </w:rPr>
              <w:t xml:space="preserve"> aux personnes qui souhaitent quitter un réseau de prostitution</w:t>
            </w:r>
          </w:p>
        </w:tc>
        <w:tc>
          <w:tcPr>
            <w:tcW w:w="1059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</w:rPr>
              <w:t xml:space="preserve">oui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  <w:r w:rsidRPr="008C1DF5">
              <w:rPr>
                <w:rFonts w:ascii="Century Gothic" w:hAnsi="Century Gothic" w:cs="Arial"/>
              </w:rPr>
              <w:t xml:space="preserve"> </w:t>
            </w:r>
            <w:proofErr w:type="gramStart"/>
            <w:r w:rsidRPr="008C1DF5">
              <w:rPr>
                <w:rFonts w:ascii="Century Gothic" w:hAnsi="Century Gothic" w:cs="Arial"/>
              </w:rPr>
              <w:t>-  non</w:t>
            </w:r>
            <w:proofErr w:type="gramEnd"/>
            <w:r w:rsidRPr="008C1DF5">
              <w:rPr>
                <w:rFonts w:ascii="Century Gothic" w:hAnsi="Century Gothic" w:cs="Arial"/>
              </w:rPr>
              <w:t xml:space="preserve">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</w:p>
        </w:tc>
      </w:tr>
      <w:tr w:rsidR="00C0212A" w:rsidRPr="008C1DF5" w:rsidTr="008D69F8">
        <w:trPr>
          <w:trHeight w:val="680"/>
        </w:trPr>
        <w:tc>
          <w:tcPr>
            <w:tcW w:w="3941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szCs w:val="22"/>
              </w:rPr>
            </w:pPr>
            <w:r w:rsidRPr="008C1DF5">
              <w:rPr>
                <w:rFonts w:ascii="Century Gothic" w:hAnsi="Century Gothic" w:cs="Arial"/>
                <w:color w:val="auto"/>
              </w:rPr>
              <w:t xml:space="preserve">Permettre une participation à la vie sociale, économique, politique et culturelle, notamment en assurant, lorsque les conditions sont réunies, un accompagnement visant à </w:t>
            </w:r>
            <w:r w:rsidRPr="008C1DF5">
              <w:rPr>
                <w:rFonts w:ascii="Century Gothic" w:hAnsi="Century Gothic" w:cs="Arial"/>
                <w:b/>
                <w:color w:val="auto"/>
              </w:rPr>
              <w:t>l'insertion socio-professionnelle</w:t>
            </w:r>
            <w:r w:rsidRPr="008C1DF5">
              <w:rPr>
                <w:rFonts w:ascii="Century Gothic" w:hAnsi="Century Gothic" w:cs="Arial"/>
                <w:color w:val="auto"/>
              </w:rPr>
              <w:t xml:space="preserve"> des personnes qui souhaitent quitter la prostitution</w:t>
            </w:r>
            <w:r w:rsidRPr="008C1DF5">
              <w:rPr>
                <w:rFonts w:ascii="Century Gothic" w:hAnsi="Century Gothic" w:cs="Arial"/>
                <w:szCs w:val="22"/>
              </w:rPr>
              <w:t xml:space="preserve"> </w:t>
            </w:r>
          </w:p>
        </w:tc>
        <w:tc>
          <w:tcPr>
            <w:tcW w:w="1059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</w:rPr>
              <w:t xml:space="preserve">oui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  <w:r w:rsidRPr="008C1DF5">
              <w:rPr>
                <w:rFonts w:ascii="Century Gothic" w:hAnsi="Century Gothic" w:cs="Arial"/>
              </w:rPr>
              <w:t xml:space="preserve"> </w:t>
            </w:r>
            <w:proofErr w:type="gramStart"/>
            <w:r w:rsidRPr="008C1DF5">
              <w:rPr>
                <w:rFonts w:ascii="Century Gothic" w:hAnsi="Century Gothic" w:cs="Arial"/>
              </w:rPr>
              <w:t>-  non</w:t>
            </w:r>
            <w:proofErr w:type="gramEnd"/>
            <w:r w:rsidRPr="008C1DF5">
              <w:rPr>
                <w:rFonts w:ascii="Century Gothic" w:hAnsi="Century Gothic" w:cs="Arial"/>
              </w:rPr>
              <w:t xml:space="preserve">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</w:p>
        </w:tc>
      </w:tr>
      <w:tr w:rsidR="00C0212A" w:rsidRPr="008C1DF5" w:rsidTr="008D69F8">
        <w:trPr>
          <w:trHeight w:val="680"/>
        </w:trPr>
        <w:tc>
          <w:tcPr>
            <w:tcW w:w="3941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  <w:color w:val="auto"/>
              </w:rPr>
              <w:t xml:space="preserve">Promouvoir la reconnaissance sociale, notamment en assurant un accompagnement visant à </w:t>
            </w:r>
            <w:r w:rsidRPr="008C1DF5">
              <w:rPr>
                <w:rFonts w:ascii="Century Gothic" w:hAnsi="Century Gothic" w:cs="Arial"/>
                <w:b/>
                <w:color w:val="auto"/>
              </w:rPr>
              <w:t>l'insertion sociale</w:t>
            </w:r>
            <w:r w:rsidRPr="008C1DF5">
              <w:rPr>
                <w:rFonts w:ascii="Century Gothic" w:hAnsi="Century Gothic" w:cs="Arial"/>
                <w:color w:val="auto"/>
              </w:rPr>
              <w:t xml:space="preserve"> </w:t>
            </w:r>
          </w:p>
        </w:tc>
        <w:tc>
          <w:tcPr>
            <w:tcW w:w="1059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</w:rPr>
              <w:t xml:space="preserve">oui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  <w:r w:rsidRPr="008C1DF5">
              <w:rPr>
                <w:rFonts w:ascii="Century Gothic" w:hAnsi="Century Gothic" w:cs="Arial"/>
              </w:rPr>
              <w:t xml:space="preserve"> </w:t>
            </w:r>
            <w:proofErr w:type="gramStart"/>
            <w:r w:rsidRPr="008C1DF5">
              <w:rPr>
                <w:rFonts w:ascii="Century Gothic" w:hAnsi="Century Gothic" w:cs="Arial"/>
              </w:rPr>
              <w:t>-  non</w:t>
            </w:r>
            <w:proofErr w:type="gramEnd"/>
            <w:r w:rsidRPr="008C1DF5">
              <w:rPr>
                <w:rFonts w:ascii="Century Gothic" w:hAnsi="Century Gothic" w:cs="Arial"/>
              </w:rPr>
              <w:t xml:space="preserve">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</w:p>
        </w:tc>
      </w:tr>
      <w:tr w:rsidR="00C0212A" w:rsidRPr="008C1DF5" w:rsidTr="008D69F8">
        <w:trPr>
          <w:trHeight w:val="680"/>
        </w:trPr>
        <w:tc>
          <w:tcPr>
            <w:tcW w:w="3941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  <w:color w:val="auto"/>
              </w:rPr>
              <w:t xml:space="preserve">Améliorer le bien-être et la qualité de la vie, notamment en assurant un accompagnement visant à </w:t>
            </w:r>
            <w:r w:rsidRPr="008C1DF5">
              <w:rPr>
                <w:rFonts w:ascii="Century Gothic" w:hAnsi="Century Gothic" w:cs="Arial"/>
                <w:b/>
                <w:color w:val="auto"/>
              </w:rPr>
              <w:t>l'estime de soi</w:t>
            </w:r>
            <w:r w:rsidRPr="008C1DF5">
              <w:rPr>
                <w:rFonts w:ascii="Century Gothic" w:hAnsi="Century Gothic" w:cs="Arial"/>
                <w:color w:val="auto"/>
              </w:rPr>
              <w:t xml:space="preserve"> </w:t>
            </w:r>
          </w:p>
        </w:tc>
        <w:tc>
          <w:tcPr>
            <w:tcW w:w="1059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</w:rPr>
              <w:t xml:space="preserve">oui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  <w:r w:rsidRPr="008C1DF5">
              <w:rPr>
                <w:rFonts w:ascii="Century Gothic" w:hAnsi="Century Gothic" w:cs="Arial"/>
              </w:rPr>
              <w:t xml:space="preserve"> </w:t>
            </w:r>
            <w:proofErr w:type="gramStart"/>
            <w:r w:rsidRPr="008C1DF5">
              <w:rPr>
                <w:rFonts w:ascii="Century Gothic" w:hAnsi="Century Gothic" w:cs="Arial"/>
              </w:rPr>
              <w:t>-  non</w:t>
            </w:r>
            <w:proofErr w:type="gramEnd"/>
            <w:r w:rsidRPr="008C1DF5">
              <w:rPr>
                <w:rFonts w:ascii="Century Gothic" w:hAnsi="Century Gothic" w:cs="Arial"/>
              </w:rPr>
              <w:t xml:space="preserve">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</w:p>
        </w:tc>
      </w:tr>
      <w:tr w:rsidR="00C0212A" w:rsidRPr="008C1DF5" w:rsidTr="008D69F8">
        <w:trPr>
          <w:trHeight w:val="680"/>
        </w:trPr>
        <w:tc>
          <w:tcPr>
            <w:tcW w:w="3941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  <w:color w:val="auto"/>
              </w:rPr>
              <w:t xml:space="preserve">Favoriser </w:t>
            </w:r>
            <w:r w:rsidRPr="008C1DF5">
              <w:rPr>
                <w:rFonts w:ascii="Century Gothic" w:hAnsi="Century Gothic" w:cs="Arial"/>
                <w:b/>
                <w:color w:val="auto"/>
              </w:rPr>
              <w:t>l'autonomie</w:t>
            </w:r>
            <w:r w:rsidRPr="008C1DF5">
              <w:rPr>
                <w:rFonts w:ascii="Century Gothic" w:hAnsi="Century Gothic" w:cs="Arial"/>
                <w:color w:val="auto"/>
              </w:rPr>
              <w:t xml:space="preserve"> </w:t>
            </w:r>
          </w:p>
        </w:tc>
        <w:tc>
          <w:tcPr>
            <w:tcW w:w="1059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</w:rPr>
              <w:t xml:space="preserve">oui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  <w:r w:rsidRPr="008C1DF5">
              <w:rPr>
                <w:rFonts w:ascii="Century Gothic" w:hAnsi="Century Gothic" w:cs="Arial"/>
              </w:rPr>
              <w:t xml:space="preserve"> </w:t>
            </w:r>
            <w:proofErr w:type="gramStart"/>
            <w:r w:rsidRPr="008C1DF5">
              <w:rPr>
                <w:rFonts w:ascii="Century Gothic" w:hAnsi="Century Gothic" w:cs="Arial"/>
              </w:rPr>
              <w:t>-  non</w:t>
            </w:r>
            <w:proofErr w:type="gramEnd"/>
            <w:r w:rsidRPr="008C1DF5">
              <w:rPr>
                <w:rFonts w:ascii="Century Gothic" w:hAnsi="Century Gothic" w:cs="Arial"/>
              </w:rPr>
              <w:t xml:space="preserve">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</w:p>
        </w:tc>
      </w:tr>
      <w:tr w:rsidR="00C0212A" w:rsidRPr="008C1DF5" w:rsidTr="008D69F8">
        <w:trPr>
          <w:trHeight w:val="680"/>
        </w:trPr>
        <w:tc>
          <w:tcPr>
            <w:tcW w:w="3941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  <w:color w:val="auto"/>
              </w:rPr>
              <w:t xml:space="preserve">Proposer une </w:t>
            </w:r>
            <w:r w:rsidRPr="008C1DF5">
              <w:rPr>
                <w:rFonts w:ascii="Century Gothic" w:hAnsi="Century Gothic" w:cs="Arial"/>
                <w:b/>
                <w:color w:val="auto"/>
              </w:rPr>
              <w:t>écoute et un accompagnement</w:t>
            </w:r>
            <w:r w:rsidRPr="008C1DF5">
              <w:rPr>
                <w:rFonts w:ascii="Century Gothic" w:hAnsi="Century Gothic" w:cs="Arial"/>
                <w:color w:val="auto"/>
              </w:rPr>
              <w:t xml:space="preserve"> adaptés</w:t>
            </w:r>
          </w:p>
        </w:tc>
        <w:tc>
          <w:tcPr>
            <w:tcW w:w="1059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</w:rPr>
              <w:t xml:space="preserve">oui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  <w:r w:rsidRPr="008C1DF5">
              <w:rPr>
                <w:rFonts w:ascii="Century Gothic" w:hAnsi="Century Gothic" w:cs="Arial"/>
              </w:rPr>
              <w:t xml:space="preserve"> </w:t>
            </w:r>
            <w:proofErr w:type="gramStart"/>
            <w:r w:rsidRPr="008C1DF5">
              <w:rPr>
                <w:rFonts w:ascii="Century Gothic" w:hAnsi="Century Gothic" w:cs="Arial"/>
              </w:rPr>
              <w:t>-  non</w:t>
            </w:r>
            <w:proofErr w:type="gramEnd"/>
            <w:r w:rsidRPr="008C1DF5">
              <w:rPr>
                <w:rFonts w:ascii="Century Gothic" w:hAnsi="Century Gothic" w:cs="Arial"/>
              </w:rPr>
              <w:t xml:space="preserve">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</w:p>
        </w:tc>
      </w:tr>
      <w:tr w:rsidR="00C0212A" w:rsidRPr="008C1DF5" w:rsidTr="008D69F8">
        <w:trPr>
          <w:trHeight w:val="680"/>
        </w:trPr>
        <w:tc>
          <w:tcPr>
            <w:tcW w:w="3941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  <w:color w:val="auto"/>
              </w:rPr>
              <w:t xml:space="preserve">Améliorer l'accès aux soins et réduire les risques de transmission des IST et MST, en assurant </w:t>
            </w:r>
            <w:r w:rsidRPr="008C1DF5">
              <w:rPr>
                <w:rFonts w:ascii="Century Gothic" w:hAnsi="Century Gothic" w:cs="Arial"/>
                <w:b/>
                <w:color w:val="auto"/>
              </w:rPr>
              <w:t>les</w:t>
            </w:r>
            <w:r w:rsidRPr="008C1DF5">
              <w:rPr>
                <w:rFonts w:ascii="Century Gothic" w:hAnsi="Century Gothic" w:cs="Arial"/>
                <w:color w:val="auto"/>
              </w:rPr>
              <w:t xml:space="preserve"> </w:t>
            </w:r>
            <w:r w:rsidRPr="008C1DF5">
              <w:rPr>
                <w:rFonts w:ascii="Century Gothic" w:hAnsi="Century Gothic" w:cs="Arial"/>
                <w:b/>
                <w:color w:val="auto"/>
              </w:rPr>
              <w:t>dépistages</w:t>
            </w:r>
          </w:p>
        </w:tc>
        <w:tc>
          <w:tcPr>
            <w:tcW w:w="1059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</w:rPr>
              <w:t xml:space="preserve">oui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  <w:r w:rsidRPr="008C1DF5">
              <w:rPr>
                <w:rFonts w:ascii="Century Gothic" w:hAnsi="Century Gothic" w:cs="Arial"/>
              </w:rPr>
              <w:t xml:space="preserve"> </w:t>
            </w:r>
            <w:proofErr w:type="gramStart"/>
            <w:r w:rsidRPr="008C1DF5">
              <w:rPr>
                <w:rFonts w:ascii="Century Gothic" w:hAnsi="Century Gothic" w:cs="Arial"/>
              </w:rPr>
              <w:t>-  non</w:t>
            </w:r>
            <w:proofErr w:type="gramEnd"/>
            <w:r w:rsidRPr="008C1DF5">
              <w:rPr>
                <w:rFonts w:ascii="Century Gothic" w:hAnsi="Century Gothic" w:cs="Arial"/>
              </w:rPr>
              <w:t xml:space="preserve">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</w:p>
        </w:tc>
      </w:tr>
      <w:tr w:rsidR="00C0212A" w:rsidRPr="008C1DF5" w:rsidTr="008D69F8">
        <w:trPr>
          <w:trHeight w:val="680"/>
        </w:trPr>
        <w:tc>
          <w:tcPr>
            <w:tcW w:w="3941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  <w:color w:val="auto"/>
              </w:rPr>
              <w:t xml:space="preserve">Améliorer l'accès aux soins et réduire les risques de transmission des IST et MST, en assurant </w:t>
            </w:r>
            <w:r w:rsidRPr="008C1DF5">
              <w:rPr>
                <w:rFonts w:ascii="Century Gothic" w:hAnsi="Century Gothic" w:cs="Arial"/>
                <w:b/>
                <w:color w:val="auto"/>
              </w:rPr>
              <w:t>un suivi sanitaire</w:t>
            </w:r>
          </w:p>
        </w:tc>
        <w:tc>
          <w:tcPr>
            <w:tcW w:w="1059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</w:rPr>
              <w:t xml:space="preserve">oui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  <w:r w:rsidRPr="008C1DF5">
              <w:rPr>
                <w:rFonts w:ascii="Century Gothic" w:hAnsi="Century Gothic" w:cs="Arial"/>
              </w:rPr>
              <w:t xml:space="preserve"> </w:t>
            </w:r>
            <w:proofErr w:type="gramStart"/>
            <w:r w:rsidRPr="008C1DF5">
              <w:rPr>
                <w:rFonts w:ascii="Century Gothic" w:hAnsi="Century Gothic" w:cs="Arial"/>
              </w:rPr>
              <w:t>-  non</w:t>
            </w:r>
            <w:proofErr w:type="gramEnd"/>
            <w:r w:rsidRPr="008C1DF5">
              <w:rPr>
                <w:rFonts w:ascii="Century Gothic" w:hAnsi="Century Gothic" w:cs="Arial"/>
              </w:rPr>
              <w:t xml:space="preserve">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</w:p>
        </w:tc>
      </w:tr>
      <w:tr w:rsidR="00C0212A" w:rsidRPr="008C1DF5" w:rsidTr="008D69F8">
        <w:trPr>
          <w:trHeight w:val="680"/>
        </w:trPr>
        <w:tc>
          <w:tcPr>
            <w:tcW w:w="3941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  <w:color w:val="auto"/>
              </w:rPr>
              <w:t xml:space="preserve">Assurer </w:t>
            </w:r>
            <w:r w:rsidRPr="008C1DF5">
              <w:rPr>
                <w:rFonts w:ascii="Century Gothic" w:hAnsi="Century Gothic" w:cs="Arial"/>
                <w:b/>
                <w:color w:val="auto"/>
              </w:rPr>
              <w:t>un hébergement</w:t>
            </w:r>
            <w:r w:rsidRPr="008C1DF5">
              <w:rPr>
                <w:rFonts w:ascii="Century Gothic" w:hAnsi="Century Gothic" w:cs="Arial"/>
                <w:color w:val="auto"/>
              </w:rPr>
              <w:t xml:space="preserve"> sûr aux personnes qui souhaitent quitter un réseau de prostitution</w:t>
            </w:r>
          </w:p>
        </w:tc>
        <w:tc>
          <w:tcPr>
            <w:tcW w:w="1059" w:type="pct"/>
            <w:vAlign w:val="center"/>
          </w:tcPr>
          <w:p w:rsidR="00C0212A" w:rsidRPr="008C1DF5" w:rsidRDefault="00C0212A" w:rsidP="008D69F8">
            <w:pPr>
              <w:spacing w:line="240" w:lineRule="auto"/>
              <w:jc w:val="left"/>
              <w:rPr>
                <w:rFonts w:ascii="Century Gothic" w:hAnsi="Century Gothic" w:cs="Arial"/>
                <w:color w:val="auto"/>
              </w:rPr>
            </w:pPr>
            <w:r w:rsidRPr="008C1DF5">
              <w:rPr>
                <w:rFonts w:ascii="Century Gothic" w:hAnsi="Century Gothic" w:cs="Arial"/>
              </w:rPr>
              <w:t xml:space="preserve">oui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  <w:r w:rsidRPr="008C1DF5">
              <w:rPr>
                <w:rFonts w:ascii="Century Gothic" w:hAnsi="Century Gothic" w:cs="Arial"/>
              </w:rPr>
              <w:t xml:space="preserve"> </w:t>
            </w:r>
            <w:proofErr w:type="gramStart"/>
            <w:r w:rsidRPr="008C1DF5">
              <w:rPr>
                <w:rFonts w:ascii="Century Gothic" w:hAnsi="Century Gothic" w:cs="Arial"/>
              </w:rPr>
              <w:t>-  non</w:t>
            </w:r>
            <w:proofErr w:type="gramEnd"/>
            <w:r w:rsidRPr="008C1DF5">
              <w:rPr>
                <w:rFonts w:ascii="Century Gothic" w:hAnsi="Century Gothic" w:cs="Arial"/>
              </w:rPr>
              <w:t xml:space="preserve">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</w:p>
        </w:tc>
      </w:tr>
    </w:tbl>
    <w:p w:rsidR="00720EBB" w:rsidRPr="008C1DF5" w:rsidRDefault="00720EBB" w:rsidP="00720EBB">
      <w:p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</w:p>
    <w:p w:rsidR="00C0212A" w:rsidRPr="008C1DF5" w:rsidRDefault="00C0212A" w:rsidP="00720EBB">
      <w:pPr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Remarques : </w:t>
      </w:r>
    </w:p>
    <w:p w:rsidR="00C0212A" w:rsidRPr="008C1DF5" w:rsidRDefault="00C0212A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C0212A" w:rsidRPr="008C1DF5" w:rsidRDefault="00C0212A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414525" w:rsidRPr="008C1DF5" w:rsidRDefault="00414525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414525" w:rsidRPr="008C1DF5" w:rsidRDefault="00414525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414525" w:rsidRPr="008C1DF5" w:rsidRDefault="00414525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414525" w:rsidRPr="008C1DF5" w:rsidRDefault="00414525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414525" w:rsidRPr="008C1DF5" w:rsidRDefault="00414525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414525" w:rsidRPr="008C1DF5" w:rsidRDefault="00414525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414525" w:rsidRPr="008C1DF5" w:rsidRDefault="00414525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414525" w:rsidRPr="008C1DF5" w:rsidRDefault="00414525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414525" w:rsidRPr="008C1DF5" w:rsidRDefault="00414525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414525" w:rsidRPr="008C1DF5" w:rsidRDefault="00414525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414525" w:rsidRPr="008C1DF5" w:rsidRDefault="00414525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8D69F8" w:rsidRPr="008C1DF5" w:rsidRDefault="008D69F8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8D69F8" w:rsidRPr="008C1DF5" w:rsidRDefault="008D69F8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8D69F8" w:rsidRPr="008C1DF5" w:rsidRDefault="008D69F8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8D69F8" w:rsidRPr="008C1DF5" w:rsidRDefault="008D69F8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8D69F8" w:rsidRPr="008C1DF5" w:rsidRDefault="008D69F8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C0212A" w:rsidRPr="008C1DF5" w:rsidRDefault="00C0212A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</w:p>
    <w:p w:rsidR="00720EBB" w:rsidRPr="008C1DF5" w:rsidRDefault="00720EBB" w:rsidP="00720EBB">
      <w:pPr>
        <w:pStyle w:val="Paragraphedeliste"/>
        <w:numPr>
          <w:ilvl w:val="0"/>
          <w:numId w:val="6"/>
        </w:num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  <w:r w:rsidRPr="008C1DF5">
        <w:rPr>
          <w:rFonts w:ascii="Century Gothic" w:hAnsi="Century Gothic" w:cs="Arial"/>
          <w:b/>
          <w:sz w:val="22"/>
          <w:szCs w:val="22"/>
          <w:u w:val="single"/>
        </w:rPr>
        <w:t>Type</w:t>
      </w:r>
      <w:r w:rsidR="00E002F1" w:rsidRPr="008C1DF5">
        <w:rPr>
          <w:rFonts w:ascii="Century Gothic" w:hAnsi="Century Gothic" w:cs="Arial"/>
          <w:b/>
          <w:sz w:val="22"/>
          <w:szCs w:val="22"/>
          <w:u w:val="single"/>
        </w:rPr>
        <w:t>s</w:t>
      </w:r>
      <w:r w:rsidRPr="008C1DF5">
        <w:rPr>
          <w:rFonts w:ascii="Century Gothic" w:hAnsi="Century Gothic" w:cs="Arial"/>
          <w:b/>
          <w:sz w:val="22"/>
          <w:szCs w:val="22"/>
          <w:u w:val="single"/>
        </w:rPr>
        <w:t xml:space="preserve"> de service</w:t>
      </w:r>
      <w:r w:rsidR="00AE2AD9" w:rsidRPr="008C1DF5">
        <w:rPr>
          <w:rFonts w:ascii="Century Gothic" w:hAnsi="Century Gothic" w:cs="Arial"/>
          <w:b/>
          <w:sz w:val="22"/>
          <w:szCs w:val="22"/>
          <w:u w:val="single"/>
        </w:rPr>
        <w:t>s</w:t>
      </w:r>
      <w:r w:rsidRPr="008C1DF5">
        <w:rPr>
          <w:rFonts w:ascii="Century Gothic" w:hAnsi="Century Gothic" w:cs="Arial"/>
          <w:b/>
          <w:sz w:val="22"/>
          <w:szCs w:val="22"/>
          <w:u w:val="single"/>
        </w:rPr>
        <w:t xml:space="preserve"> offert</w:t>
      </w:r>
      <w:r w:rsidR="00AE2AD9" w:rsidRPr="008C1DF5">
        <w:rPr>
          <w:rFonts w:ascii="Century Gothic" w:hAnsi="Century Gothic" w:cs="Arial"/>
          <w:b/>
          <w:sz w:val="22"/>
          <w:szCs w:val="22"/>
          <w:u w:val="single"/>
        </w:rPr>
        <w:t>s</w:t>
      </w:r>
      <w:r w:rsidR="00B22D7C" w:rsidRPr="008C1DF5">
        <w:rPr>
          <w:rFonts w:ascii="Century Gothic" w:hAnsi="Century Gothic" w:cs="Arial"/>
          <w:b/>
          <w:sz w:val="22"/>
          <w:szCs w:val="22"/>
          <w:u w:val="single"/>
        </w:rPr>
        <w:t xml:space="preserve"> et actions menées</w:t>
      </w:r>
      <w:r w:rsidRPr="008C1DF5">
        <w:rPr>
          <w:rFonts w:ascii="Century Gothic" w:hAnsi="Century Gothic" w:cs="Arial"/>
          <w:b/>
          <w:sz w:val="22"/>
          <w:szCs w:val="22"/>
          <w:u w:val="single"/>
        </w:rPr>
        <w:t> :</w:t>
      </w:r>
    </w:p>
    <w:p w:rsidR="00B22D7C" w:rsidRPr="008C1DF5" w:rsidRDefault="00B22D7C" w:rsidP="00B22D7C">
      <w:pPr>
        <w:tabs>
          <w:tab w:val="left" w:pos="284"/>
          <w:tab w:val="left" w:pos="1134"/>
          <w:tab w:val="left" w:pos="1843"/>
          <w:tab w:val="left" w:pos="6663"/>
        </w:tabs>
        <w:rPr>
          <w:rFonts w:ascii="Century Gothic" w:hAnsi="Century Gothic" w:cs="Arial"/>
          <w:i/>
          <w:sz w:val="22"/>
        </w:rPr>
      </w:pPr>
      <w:r w:rsidRPr="008C1DF5">
        <w:rPr>
          <w:rFonts w:ascii="Century Gothic" w:hAnsi="Century Gothic" w:cs="Arial"/>
          <w:i/>
          <w:sz w:val="22"/>
        </w:rPr>
        <w:t>(décrire celles-ci brièvement selon qu’elles ont un caractère administratif, matériel, financier ou autre)</w:t>
      </w: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aragraphedeliste"/>
        <w:numPr>
          <w:ilvl w:val="0"/>
          <w:numId w:val="7"/>
        </w:numPr>
        <w:tabs>
          <w:tab w:val="right" w:leader="dot" w:pos="9072"/>
        </w:tabs>
        <w:spacing w:line="240" w:lineRule="auto"/>
        <w:ind w:left="714" w:hanging="357"/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Administratif : </w:t>
      </w:r>
      <w:r w:rsidRPr="008C1DF5">
        <w:rPr>
          <w:rFonts w:ascii="Century Gothic" w:hAnsi="Century Gothic" w:cs="Arial"/>
          <w:sz w:val="22"/>
          <w:szCs w:val="22"/>
        </w:rPr>
        <w:tab/>
      </w:r>
    </w:p>
    <w:p w:rsidR="00414525" w:rsidRPr="008C1DF5" w:rsidRDefault="00414525" w:rsidP="00E7617C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aragraphedeliste"/>
        <w:numPr>
          <w:ilvl w:val="0"/>
          <w:numId w:val="7"/>
        </w:numPr>
        <w:tabs>
          <w:tab w:val="right" w:leader="dot" w:pos="9072"/>
        </w:tabs>
        <w:spacing w:line="240" w:lineRule="auto"/>
        <w:ind w:left="714" w:hanging="357"/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Familial :</w:t>
      </w:r>
      <w:r w:rsidRPr="008C1DF5">
        <w:rPr>
          <w:rFonts w:ascii="Century Gothic" w:hAnsi="Century Gothic" w:cs="Arial"/>
          <w:sz w:val="22"/>
          <w:szCs w:val="22"/>
        </w:rPr>
        <w:tab/>
      </w:r>
    </w:p>
    <w:p w:rsidR="00414525" w:rsidRPr="008C1DF5" w:rsidRDefault="00414525" w:rsidP="00E7617C">
      <w:pPr>
        <w:rPr>
          <w:rFonts w:ascii="Century Gothic" w:hAnsi="Century Gothic" w:cs="Arial"/>
          <w:sz w:val="22"/>
          <w:szCs w:val="22"/>
        </w:rPr>
      </w:pPr>
    </w:p>
    <w:p w:rsidR="00414525" w:rsidRPr="008C1DF5" w:rsidRDefault="00414525" w:rsidP="00E7617C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pStyle w:val="Paragraphedeliste"/>
        <w:numPr>
          <w:ilvl w:val="0"/>
          <w:numId w:val="7"/>
        </w:numPr>
        <w:tabs>
          <w:tab w:val="right" w:leader="dot" w:pos="9072"/>
        </w:tabs>
        <w:spacing w:line="240" w:lineRule="auto"/>
        <w:ind w:left="714" w:hanging="357"/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Médical : </w:t>
      </w:r>
      <w:r w:rsidRPr="008C1DF5">
        <w:rPr>
          <w:rFonts w:ascii="Century Gothic" w:hAnsi="Century Gothic" w:cs="Arial"/>
          <w:sz w:val="22"/>
          <w:szCs w:val="22"/>
        </w:rPr>
        <w:tab/>
      </w:r>
    </w:p>
    <w:p w:rsidR="00E7617C" w:rsidRPr="008C1DF5" w:rsidRDefault="00E7617C" w:rsidP="00E7617C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pStyle w:val="Paragraphedeliste"/>
        <w:numPr>
          <w:ilvl w:val="0"/>
          <w:numId w:val="7"/>
        </w:numPr>
        <w:tabs>
          <w:tab w:val="right" w:leader="dot" w:pos="9072"/>
        </w:tabs>
        <w:spacing w:line="240" w:lineRule="auto"/>
        <w:ind w:left="714" w:hanging="357"/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Psychologique : </w:t>
      </w:r>
      <w:r w:rsidRPr="008C1DF5">
        <w:rPr>
          <w:rFonts w:ascii="Century Gothic" w:hAnsi="Century Gothic" w:cs="Arial"/>
          <w:sz w:val="22"/>
          <w:szCs w:val="22"/>
        </w:rPr>
        <w:tab/>
      </w:r>
    </w:p>
    <w:p w:rsidR="00E7617C" w:rsidRPr="008C1DF5" w:rsidRDefault="00E7617C" w:rsidP="00E7617C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pStyle w:val="Paragraphedeliste"/>
        <w:numPr>
          <w:ilvl w:val="0"/>
          <w:numId w:val="7"/>
        </w:numPr>
        <w:tabs>
          <w:tab w:val="right" w:leader="dot" w:pos="9072"/>
        </w:tabs>
        <w:spacing w:line="240" w:lineRule="auto"/>
        <w:ind w:left="714" w:hanging="357"/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Psycho-social : </w:t>
      </w:r>
      <w:r w:rsidRPr="008C1DF5">
        <w:rPr>
          <w:rFonts w:ascii="Century Gothic" w:hAnsi="Century Gothic" w:cs="Arial"/>
          <w:sz w:val="22"/>
          <w:szCs w:val="22"/>
        </w:rPr>
        <w:tab/>
      </w:r>
    </w:p>
    <w:p w:rsidR="00E7617C" w:rsidRPr="008C1DF5" w:rsidRDefault="00E7617C" w:rsidP="00E7617C">
      <w:pPr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pStyle w:val="Paragraphedeliste"/>
        <w:numPr>
          <w:ilvl w:val="0"/>
          <w:numId w:val="7"/>
        </w:numPr>
        <w:tabs>
          <w:tab w:val="right" w:leader="dot" w:pos="9072"/>
        </w:tabs>
        <w:spacing w:line="240" w:lineRule="auto"/>
        <w:ind w:left="714" w:hanging="357"/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Prévention et animations : </w:t>
      </w:r>
      <w:r w:rsidRPr="008C1DF5">
        <w:rPr>
          <w:rFonts w:ascii="Century Gothic" w:hAnsi="Century Gothic" w:cs="Arial"/>
          <w:sz w:val="22"/>
          <w:szCs w:val="22"/>
        </w:rPr>
        <w:tab/>
      </w:r>
    </w:p>
    <w:p w:rsidR="00E7617C" w:rsidRPr="008C1DF5" w:rsidRDefault="00E7617C" w:rsidP="00E7617C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pStyle w:val="Paragraphedeliste"/>
        <w:numPr>
          <w:ilvl w:val="0"/>
          <w:numId w:val="7"/>
        </w:numPr>
        <w:tabs>
          <w:tab w:val="right" w:leader="dot" w:pos="9072"/>
        </w:tabs>
        <w:spacing w:line="240" w:lineRule="auto"/>
        <w:ind w:left="714" w:hanging="357"/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Santé et </w:t>
      </w:r>
      <w:proofErr w:type="spellStart"/>
      <w:r w:rsidRPr="008C1DF5">
        <w:rPr>
          <w:rFonts w:ascii="Century Gothic" w:hAnsi="Century Gothic" w:cs="Arial"/>
          <w:sz w:val="22"/>
          <w:szCs w:val="22"/>
        </w:rPr>
        <w:t>bien être</w:t>
      </w:r>
      <w:proofErr w:type="spellEnd"/>
      <w:r w:rsidRPr="008C1DF5">
        <w:rPr>
          <w:rFonts w:ascii="Century Gothic" w:hAnsi="Century Gothic" w:cs="Arial"/>
          <w:sz w:val="22"/>
          <w:szCs w:val="22"/>
        </w:rPr>
        <w:t xml:space="preserve"> : </w:t>
      </w:r>
      <w:r w:rsidRPr="008C1DF5">
        <w:rPr>
          <w:rFonts w:ascii="Century Gothic" w:hAnsi="Century Gothic" w:cs="Arial"/>
          <w:sz w:val="22"/>
          <w:szCs w:val="22"/>
        </w:rPr>
        <w:tab/>
      </w:r>
    </w:p>
    <w:p w:rsidR="00E7617C" w:rsidRPr="008C1DF5" w:rsidRDefault="00E7617C" w:rsidP="00E7617C">
      <w:pPr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aragraphedeliste"/>
        <w:numPr>
          <w:ilvl w:val="0"/>
          <w:numId w:val="7"/>
        </w:numPr>
        <w:tabs>
          <w:tab w:val="right" w:leader="dot" w:pos="9072"/>
        </w:tabs>
        <w:spacing w:line="240" w:lineRule="auto"/>
        <w:ind w:left="714" w:hanging="357"/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Financier : </w:t>
      </w:r>
      <w:r w:rsidRPr="008C1DF5">
        <w:rPr>
          <w:rFonts w:ascii="Century Gothic" w:hAnsi="Century Gothic" w:cs="Arial"/>
          <w:sz w:val="22"/>
          <w:szCs w:val="22"/>
        </w:rPr>
        <w:tab/>
      </w:r>
    </w:p>
    <w:p w:rsidR="00414525" w:rsidRPr="008C1DF5" w:rsidRDefault="00414525" w:rsidP="00E7617C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414525" w:rsidRPr="008C1DF5" w:rsidRDefault="00414525" w:rsidP="00E7617C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aragraphedeliste"/>
        <w:numPr>
          <w:ilvl w:val="0"/>
          <w:numId w:val="7"/>
        </w:numPr>
        <w:tabs>
          <w:tab w:val="right" w:leader="dot" w:pos="9072"/>
        </w:tabs>
        <w:spacing w:line="240" w:lineRule="auto"/>
        <w:ind w:left="714" w:hanging="357"/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Insertion : </w:t>
      </w:r>
      <w:r w:rsidRPr="008C1DF5">
        <w:rPr>
          <w:rFonts w:ascii="Century Gothic" w:hAnsi="Century Gothic" w:cs="Arial"/>
          <w:sz w:val="22"/>
          <w:szCs w:val="22"/>
        </w:rPr>
        <w:tab/>
      </w:r>
    </w:p>
    <w:p w:rsidR="00E7617C" w:rsidRPr="008C1DF5" w:rsidRDefault="00E7617C" w:rsidP="00E7617C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aragraphedeliste"/>
        <w:numPr>
          <w:ilvl w:val="0"/>
          <w:numId w:val="7"/>
        </w:numPr>
        <w:tabs>
          <w:tab w:val="right" w:leader="dot" w:pos="9072"/>
        </w:tabs>
        <w:spacing w:line="240" w:lineRule="auto"/>
        <w:ind w:left="714" w:hanging="357"/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Juridique : </w:t>
      </w:r>
      <w:r w:rsidRPr="008C1DF5">
        <w:rPr>
          <w:rFonts w:ascii="Century Gothic" w:hAnsi="Century Gothic" w:cs="Arial"/>
          <w:sz w:val="22"/>
          <w:szCs w:val="22"/>
        </w:rPr>
        <w:tab/>
      </w:r>
    </w:p>
    <w:p w:rsidR="00E7617C" w:rsidRPr="008C1DF5" w:rsidRDefault="00E7617C" w:rsidP="00E7617C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E7617C" w:rsidRPr="008C1DF5" w:rsidRDefault="00E7617C" w:rsidP="00E7617C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aragraphedeliste"/>
        <w:numPr>
          <w:ilvl w:val="0"/>
          <w:numId w:val="7"/>
        </w:numPr>
        <w:tabs>
          <w:tab w:val="right" w:leader="dot" w:pos="9072"/>
        </w:tabs>
        <w:spacing w:line="240" w:lineRule="auto"/>
        <w:ind w:left="714" w:hanging="357"/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Logement : </w:t>
      </w:r>
      <w:r w:rsidRPr="008C1DF5">
        <w:rPr>
          <w:rFonts w:ascii="Century Gothic" w:hAnsi="Century Gothic" w:cs="Arial"/>
          <w:sz w:val="22"/>
          <w:szCs w:val="22"/>
        </w:rPr>
        <w:tab/>
      </w:r>
    </w:p>
    <w:p w:rsidR="00414525" w:rsidRPr="008C1DF5" w:rsidRDefault="00414525" w:rsidP="00E7617C">
      <w:pPr>
        <w:rPr>
          <w:rFonts w:ascii="Century Gothic" w:hAnsi="Century Gothic" w:cs="Arial"/>
          <w:sz w:val="22"/>
          <w:szCs w:val="22"/>
        </w:rPr>
      </w:pPr>
    </w:p>
    <w:p w:rsidR="00414525" w:rsidRPr="008C1DF5" w:rsidRDefault="00414525" w:rsidP="00414525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aragraphedeliste"/>
        <w:numPr>
          <w:ilvl w:val="0"/>
          <w:numId w:val="7"/>
        </w:numPr>
        <w:tabs>
          <w:tab w:val="right" w:leader="dot" w:pos="9072"/>
        </w:tabs>
        <w:spacing w:line="240" w:lineRule="auto"/>
        <w:ind w:left="714" w:hanging="357"/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Autres : </w:t>
      </w:r>
      <w:r w:rsidRPr="008C1DF5">
        <w:rPr>
          <w:rFonts w:ascii="Century Gothic" w:hAnsi="Century Gothic" w:cs="Arial"/>
          <w:sz w:val="22"/>
          <w:szCs w:val="22"/>
        </w:rPr>
        <w:tab/>
      </w:r>
    </w:p>
    <w:p w:rsidR="00414525" w:rsidRPr="008C1DF5" w:rsidRDefault="00414525" w:rsidP="00414525">
      <w:pPr>
        <w:tabs>
          <w:tab w:val="right" w:leader="dot" w:pos="9072"/>
        </w:tabs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aragraphedeliste"/>
        <w:tabs>
          <w:tab w:val="right" w:leader="dot" w:pos="9072"/>
        </w:tabs>
        <w:spacing w:line="360" w:lineRule="auto"/>
        <w:ind w:left="714"/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ab/>
      </w:r>
    </w:p>
    <w:p w:rsidR="00E97535" w:rsidRPr="008C1DF5" w:rsidRDefault="00E97535" w:rsidP="00E97535">
      <w:pPr>
        <w:pStyle w:val="Paragraphedeliste"/>
        <w:tabs>
          <w:tab w:val="left" w:pos="-142"/>
          <w:tab w:val="left" w:pos="142"/>
          <w:tab w:val="left" w:pos="567"/>
        </w:tabs>
        <w:ind w:left="0"/>
        <w:rPr>
          <w:rFonts w:ascii="Century Gothic" w:hAnsi="Century Gothic" w:cs="Arial"/>
          <w:sz w:val="22"/>
          <w:szCs w:val="22"/>
        </w:rPr>
      </w:pPr>
    </w:p>
    <w:p w:rsidR="00E97535" w:rsidRPr="008C1DF5" w:rsidRDefault="00E97535" w:rsidP="00E97535">
      <w:pPr>
        <w:pStyle w:val="Paragraphedeliste"/>
        <w:tabs>
          <w:tab w:val="left" w:pos="-142"/>
          <w:tab w:val="left" w:pos="142"/>
          <w:tab w:val="left" w:pos="567"/>
        </w:tabs>
        <w:ind w:left="0"/>
        <w:rPr>
          <w:rFonts w:ascii="Century Gothic" w:hAnsi="Century Gothic" w:cs="Arial"/>
          <w:sz w:val="22"/>
          <w:szCs w:val="22"/>
        </w:rPr>
      </w:pPr>
    </w:p>
    <w:p w:rsidR="00720EBB" w:rsidRPr="008C1DF5" w:rsidRDefault="003D2070" w:rsidP="00720EBB">
      <w:pPr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Gratuité des services ? (préservatif, consultation, affiliation, …)</w:t>
      </w:r>
    </w:p>
    <w:p w:rsidR="00720EBB" w:rsidRPr="008C1DF5" w:rsidRDefault="00720EBB" w:rsidP="00720EBB">
      <w:p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</w:p>
    <w:p w:rsidR="008D69F8" w:rsidRPr="008C1DF5" w:rsidRDefault="008D69F8" w:rsidP="00720EBB">
      <w:p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</w:p>
    <w:p w:rsidR="008D69F8" w:rsidRPr="008C1DF5" w:rsidRDefault="008D69F8" w:rsidP="00720EBB">
      <w:p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</w:p>
    <w:p w:rsidR="008D69F8" w:rsidRPr="008C1DF5" w:rsidRDefault="008D69F8" w:rsidP="00720EBB">
      <w:p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</w:p>
    <w:p w:rsidR="008D69F8" w:rsidRPr="008C1DF5" w:rsidRDefault="008D69F8" w:rsidP="00720EBB">
      <w:p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</w:p>
    <w:p w:rsidR="008D69F8" w:rsidRPr="008C1DF5" w:rsidRDefault="008D69F8" w:rsidP="00720EBB">
      <w:p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</w:p>
    <w:p w:rsidR="008D69F8" w:rsidRPr="008C1DF5" w:rsidRDefault="008D69F8" w:rsidP="00720EBB">
      <w:p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</w:p>
    <w:p w:rsidR="00720EBB" w:rsidRPr="008C1DF5" w:rsidRDefault="00B22D7C" w:rsidP="00720EBB">
      <w:pPr>
        <w:pStyle w:val="Paragraphedeliste"/>
        <w:numPr>
          <w:ilvl w:val="0"/>
          <w:numId w:val="6"/>
        </w:numPr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  <w:r w:rsidRPr="008C1DF5">
        <w:rPr>
          <w:rFonts w:ascii="Century Gothic" w:hAnsi="Century Gothic" w:cs="Arial"/>
          <w:b/>
          <w:sz w:val="22"/>
          <w:szCs w:val="22"/>
          <w:u w:val="single"/>
        </w:rPr>
        <w:t>Dossier social</w:t>
      </w:r>
      <w:r w:rsidR="00720EBB" w:rsidRPr="008C1DF5">
        <w:rPr>
          <w:rFonts w:ascii="Century Gothic" w:hAnsi="Century Gothic" w:cs="Arial"/>
          <w:b/>
          <w:sz w:val="22"/>
          <w:szCs w:val="22"/>
          <w:u w:val="single"/>
        </w:rPr>
        <w:t> :</w:t>
      </w:r>
    </w:p>
    <w:p w:rsidR="00AD3CB8" w:rsidRPr="008C1DF5" w:rsidRDefault="00B22D7C" w:rsidP="00B22D7C">
      <w:pPr>
        <w:tabs>
          <w:tab w:val="left" w:pos="284"/>
          <w:tab w:val="left" w:pos="1134"/>
          <w:tab w:val="left" w:pos="1843"/>
          <w:tab w:val="left" w:pos="6663"/>
        </w:tabs>
        <w:rPr>
          <w:rFonts w:ascii="Century Gothic" w:hAnsi="Century Gothic" w:cs="Arial"/>
          <w:i/>
          <w:sz w:val="22"/>
        </w:rPr>
      </w:pPr>
      <w:r w:rsidRPr="008C1DF5">
        <w:rPr>
          <w:rFonts w:ascii="Century Gothic" w:hAnsi="Century Gothic" w:cs="Arial"/>
          <w:i/>
          <w:sz w:val="22"/>
        </w:rPr>
        <w:t>(décrire support, contenu, confidentialité …)</w:t>
      </w:r>
    </w:p>
    <w:p w:rsidR="00AD3CB8" w:rsidRPr="008C1DF5" w:rsidRDefault="00AD3CB8" w:rsidP="00720EBB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  <w:u w:val="dash"/>
        </w:rPr>
      </w:pPr>
    </w:p>
    <w:p w:rsidR="00AD3CB8" w:rsidRPr="008C1DF5" w:rsidRDefault="00AD3CB8" w:rsidP="00720EBB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  <w:u w:val="dash"/>
        </w:rPr>
      </w:pPr>
    </w:p>
    <w:p w:rsidR="00AD3CB8" w:rsidRPr="008C1DF5" w:rsidRDefault="00AD3CB8" w:rsidP="00720EBB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  <w:u w:val="dash"/>
        </w:rPr>
      </w:pPr>
    </w:p>
    <w:p w:rsidR="00AD3CB8" w:rsidRPr="008C1DF5" w:rsidRDefault="00AD3CB8" w:rsidP="00720EBB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  <w:u w:val="dash"/>
        </w:rPr>
      </w:pPr>
    </w:p>
    <w:p w:rsidR="00AD3CB8" w:rsidRPr="008C1DF5" w:rsidRDefault="00AD3CB8" w:rsidP="00720EBB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  <w:u w:val="dash"/>
        </w:rPr>
      </w:pPr>
    </w:p>
    <w:p w:rsidR="00AD3CB8" w:rsidRPr="008C1DF5" w:rsidRDefault="00AD3CB8" w:rsidP="00720EBB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  <w:u w:val="dash"/>
        </w:rPr>
      </w:pPr>
    </w:p>
    <w:p w:rsidR="00AD3CB8" w:rsidRPr="008C1DF5" w:rsidRDefault="00AD3CB8" w:rsidP="00720EBB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  <w:u w:val="dash"/>
        </w:rPr>
      </w:pPr>
    </w:p>
    <w:p w:rsidR="00AD3CB8" w:rsidRPr="008C1DF5" w:rsidRDefault="00AD3CB8" w:rsidP="00720EBB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  <w:u w:val="dash"/>
        </w:rPr>
      </w:pPr>
    </w:p>
    <w:p w:rsidR="00AD3CB8" w:rsidRPr="008C1DF5" w:rsidRDefault="00AD3CB8" w:rsidP="00720EBB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  <w:u w:val="dash"/>
        </w:rPr>
      </w:pPr>
    </w:p>
    <w:p w:rsidR="00AD3CB8" w:rsidRPr="008C1DF5" w:rsidRDefault="00AD3CB8" w:rsidP="00720EBB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  <w:u w:val="dash"/>
        </w:rPr>
      </w:pPr>
    </w:p>
    <w:p w:rsidR="00AD3CB8" w:rsidRPr="008C1DF5" w:rsidRDefault="00AD3CB8" w:rsidP="00720EBB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  <w:u w:val="dash"/>
        </w:rPr>
      </w:pPr>
    </w:p>
    <w:p w:rsidR="00AD3CB8" w:rsidRPr="008C1DF5" w:rsidRDefault="00AD3CB8" w:rsidP="00720EBB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  <w:u w:val="dash"/>
        </w:rPr>
      </w:pPr>
    </w:p>
    <w:p w:rsidR="00AD3CB8" w:rsidRPr="008C1DF5" w:rsidRDefault="00AD3CB8" w:rsidP="00720EBB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  <w:u w:val="dash"/>
        </w:rPr>
      </w:pPr>
    </w:p>
    <w:p w:rsidR="00AD3CB8" w:rsidRPr="008C1DF5" w:rsidRDefault="00AD3CB8" w:rsidP="00720EBB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  <w:u w:val="dash"/>
        </w:rPr>
      </w:pPr>
    </w:p>
    <w:p w:rsidR="00AD3CB8" w:rsidRPr="008C1DF5" w:rsidRDefault="00AD3CB8" w:rsidP="00720EBB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  <w:u w:val="dash"/>
        </w:rPr>
      </w:pPr>
    </w:p>
    <w:p w:rsidR="00AD3CB8" w:rsidRPr="008C1DF5" w:rsidRDefault="00AD3CB8" w:rsidP="00720EBB">
      <w:pPr>
        <w:tabs>
          <w:tab w:val="left" w:pos="284"/>
          <w:tab w:val="left" w:pos="1134"/>
          <w:tab w:val="num" w:pos="1500"/>
          <w:tab w:val="left" w:pos="1843"/>
          <w:tab w:val="left" w:pos="6663"/>
        </w:tabs>
        <w:rPr>
          <w:rFonts w:ascii="Century Gothic" w:hAnsi="Century Gothic" w:cs="Arial"/>
          <w:sz w:val="22"/>
          <w:u w:val="dash"/>
        </w:rPr>
      </w:pPr>
    </w:p>
    <w:p w:rsidR="00720EBB" w:rsidRPr="008C1DF5" w:rsidRDefault="00720EBB" w:rsidP="00720EBB">
      <w:pPr>
        <w:spacing w:after="200" w:line="276" w:lineRule="auto"/>
        <w:jc w:val="left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br w:type="page"/>
      </w:r>
    </w:p>
    <w:p w:rsidR="00720EBB" w:rsidRPr="008C1DF5" w:rsidRDefault="00E7617C" w:rsidP="008C1DF5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sz w:val="28"/>
          <w:szCs w:val="28"/>
        </w:rPr>
      </w:pPr>
      <w:r w:rsidRPr="008C1DF5">
        <w:rPr>
          <w:rFonts w:ascii="Century Gothic" w:hAnsi="Century Gothic" w:cs="Arial"/>
          <w:b/>
          <w:sz w:val="28"/>
          <w:szCs w:val="28"/>
        </w:rPr>
        <w:lastRenderedPageBreak/>
        <w:t>PARTENARIATS</w:t>
      </w:r>
    </w:p>
    <w:p w:rsidR="00720EBB" w:rsidRPr="008C1DF5" w:rsidRDefault="00720EBB" w:rsidP="00720EBB">
      <w:pPr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Existe-t-il des collaborations ou des partenariats avec des services ou des institutions permettant l’accomplissement des missions du service ? </w:t>
      </w:r>
      <w:r w:rsidRPr="008C1DF5">
        <w:rPr>
          <w:rFonts w:ascii="Century Gothic" w:hAnsi="Century Gothic" w:cs="Arial"/>
          <w:i/>
          <w:sz w:val="20"/>
        </w:rPr>
        <w:t>(art. 65/6, 7° CD)</w:t>
      </w: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sz w:val="2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215"/>
        <w:gridCol w:w="4214"/>
        <w:gridCol w:w="1845"/>
      </w:tblGrid>
      <w:tr w:rsidR="00720EBB" w:rsidRPr="008C1DF5" w:rsidTr="008D69F8">
        <w:trPr>
          <w:trHeight w:val="732"/>
        </w:trPr>
        <w:tc>
          <w:tcPr>
            <w:tcW w:w="2051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center"/>
              <w:rPr>
                <w:rFonts w:ascii="Century Gothic" w:hAnsi="Century Gothic" w:cs="Arial"/>
                <w:b/>
              </w:rPr>
            </w:pPr>
            <w:r w:rsidRPr="008C1DF5">
              <w:rPr>
                <w:rFonts w:ascii="Century Gothic" w:hAnsi="Century Gothic" w:cs="Arial"/>
                <w:b/>
              </w:rPr>
              <w:t>Partenariats/collaborations</w:t>
            </w:r>
          </w:p>
        </w:tc>
        <w:tc>
          <w:tcPr>
            <w:tcW w:w="2051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center"/>
              <w:rPr>
                <w:rFonts w:ascii="Century Gothic" w:hAnsi="Century Gothic" w:cs="Arial"/>
                <w:b/>
              </w:rPr>
            </w:pPr>
            <w:r w:rsidRPr="008C1DF5">
              <w:rPr>
                <w:rFonts w:ascii="Century Gothic" w:hAnsi="Century Gothic" w:cs="Arial"/>
                <w:b/>
              </w:rPr>
              <w:t>Objectifs</w:t>
            </w:r>
          </w:p>
        </w:tc>
        <w:tc>
          <w:tcPr>
            <w:tcW w:w="898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center"/>
              <w:rPr>
                <w:rFonts w:ascii="Century Gothic" w:hAnsi="Century Gothic" w:cs="Arial"/>
              </w:rPr>
            </w:pPr>
            <w:r w:rsidRPr="008C1DF5">
              <w:rPr>
                <w:rFonts w:ascii="Century Gothic" w:hAnsi="Century Gothic" w:cs="Arial"/>
                <w:b/>
              </w:rPr>
              <w:t>Convention</w:t>
            </w:r>
            <w:r w:rsidR="00B22D7C" w:rsidRPr="008C1DF5">
              <w:rPr>
                <w:rFonts w:ascii="Century Gothic" w:hAnsi="Century Gothic" w:cs="Arial"/>
                <w:b/>
              </w:rPr>
              <w:t xml:space="preserve"> écrite</w:t>
            </w:r>
          </w:p>
        </w:tc>
      </w:tr>
      <w:tr w:rsidR="00720EBB" w:rsidRPr="008C1DF5" w:rsidTr="008D69F8">
        <w:trPr>
          <w:trHeight w:val="732"/>
        </w:trPr>
        <w:tc>
          <w:tcPr>
            <w:tcW w:w="2051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left"/>
              <w:rPr>
                <w:rFonts w:ascii="Century Gothic" w:hAnsi="Century Gothic" w:cs="Arial"/>
              </w:rPr>
            </w:pPr>
          </w:p>
        </w:tc>
        <w:tc>
          <w:tcPr>
            <w:tcW w:w="2051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left"/>
              <w:rPr>
                <w:rFonts w:ascii="Century Gothic" w:hAnsi="Century Gothic" w:cs="Arial"/>
              </w:rPr>
            </w:pPr>
          </w:p>
        </w:tc>
        <w:tc>
          <w:tcPr>
            <w:tcW w:w="898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center"/>
              <w:rPr>
                <w:rFonts w:ascii="Century Gothic" w:hAnsi="Century Gothic" w:cs="Arial"/>
              </w:rPr>
            </w:pPr>
            <w:r w:rsidRPr="008C1DF5">
              <w:rPr>
                <w:rFonts w:ascii="Century Gothic" w:hAnsi="Century Gothic" w:cs="Arial"/>
              </w:rPr>
              <w:t xml:space="preserve">oui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  <w:r w:rsidRPr="008C1DF5">
              <w:rPr>
                <w:rFonts w:ascii="Century Gothic" w:hAnsi="Century Gothic" w:cs="Arial"/>
              </w:rPr>
              <w:t xml:space="preserve"> - non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</w:p>
        </w:tc>
      </w:tr>
      <w:tr w:rsidR="00720EBB" w:rsidRPr="008C1DF5" w:rsidTr="008D69F8">
        <w:trPr>
          <w:trHeight w:val="732"/>
        </w:trPr>
        <w:tc>
          <w:tcPr>
            <w:tcW w:w="2051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left"/>
              <w:rPr>
                <w:rFonts w:ascii="Century Gothic" w:hAnsi="Century Gothic" w:cs="Arial"/>
              </w:rPr>
            </w:pPr>
          </w:p>
        </w:tc>
        <w:tc>
          <w:tcPr>
            <w:tcW w:w="2051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left"/>
              <w:rPr>
                <w:rFonts w:ascii="Century Gothic" w:hAnsi="Century Gothic" w:cs="Arial"/>
              </w:rPr>
            </w:pPr>
          </w:p>
        </w:tc>
        <w:tc>
          <w:tcPr>
            <w:tcW w:w="898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center"/>
              <w:rPr>
                <w:rFonts w:ascii="Century Gothic" w:hAnsi="Century Gothic" w:cs="Arial"/>
              </w:rPr>
            </w:pPr>
            <w:r w:rsidRPr="008C1DF5">
              <w:rPr>
                <w:rFonts w:ascii="Century Gothic" w:hAnsi="Century Gothic" w:cs="Arial"/>
              </w:rPr>
              <w:t xml:space="preserve">oui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  <w:r w:rsidRPr="008C1DF5">
              <w:rPr>
                <w:rFonts w:ascii="Century Gothic" w:hAnsi="Century Gothic" w:cs="Arial"/>
              </w:rPr>
              <w:t xml:space="preserve"> - non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</w:p>
        </w:tc>
      </w:tr>
      <w:tr w:rsidR="00720EBB" w:rsidRPr="008C1DF5" w:rsidTr="008D69F8">
        <w:trPr>
          <w:trHeight w:val="732"/>
        </w:trPr>
        <w:tc>
          <w:tcPr>
            <w:tcW w:w="2051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left"/>
              <w:rPr>
                <w:rFonts w:ascii="Century Gothic" w:hAnsi="Century Gothic" w:cs="Arial"/>
              </w:rPr>
            </w:pPr>
          </w:p>
        </w:tc>
        <w:tc>
          <w:tcPr>
            <w:tcW w:w="2051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left"/>
              <w:rPr>
                <w:rFonts w:ascii="Century Gothic" w:hAnsi="Century Gothic" w:cs="Arial"/>
              </w:rPr>
            </w:pPr>
          </w:p>
        </w:tc>
        <w:tc>
          <w:tcPr>
            <w:tcW w:w="898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center"/>
              <w:rPr>
                <w:rFonts w:ascii="Century Gothic" w:hAnsi="Century Gothic" w:cs="Arial"/>
              </w:rPr>
            </w:pPr>
            <w:r w:rsidRPr="008C1DF5">
              <w:rPr>
                <w:rFonts w:ascii="Century Gothic" w:hAnsi="Century Gothic" w:cs="Arial"/>
              </w:rPr>
              <w:t xml:space="preserve">oui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  <w:r w:rsidRPr="008C1DF5">
              <w:rPr>
                <w:rFonts w:ascii="Century Gothic" w:hAnsi="Century Gothic" w:cs="Arial"/>
              </w:rPr>
              <w:t xml:space="preserve"> - non </w:t>
            </w:r>
            <w:r w:rsidR="00EC6716"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="00EC6716" w:rsidRPr="008C1DF5">
              <w:rPr>
                <w:rFonts w:ascii="Century Gothic" w:hAnsi="Century Gothic" w:cs="Arial"/>
              </w:rPr>
              <w:fldChar w:fldCharType="end"/>
            </w:r>
          </w:p>
        </w:tc>
      </w:tr>
      <w:tr w:rsidR="00720EBB" w:rsidRPr="008C1DF5" w:rsidTr="008D69F8">
        <w:trPr>
          <w:trHeight w:val="732"/>
        </w:trPr>
        <w:tc>
          <w:tcPr>
            <w:tcW w:w="2051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left"/>
              <w:rPr>
                <w:rFonts w:ascii="Century Gothic" w:hAnsi="Century Gothic" w:cs="Arial"/>
              </w:rPr>
            </w:pPr>
          </w:p>
        </w:tc>
        <w:tc>
          <w:tcPr>
            <w:tcW w:w="2051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left"/>
              <w:rPr>
                <w:rFonts w:ascii="Century Gothic" w:hAnsi="Century Gothic" w:cs="Arial"/>
              </w:rPr>
            </w:pPr>
          </w:p>
        </w:tc>
        <w:tc>
          <w:tcPr>
            <w:tcW w:w="898" w:type="pct"/>
            <w:vAlign w:val="center"/>
          </w:tcPr>
          <w:p w:rsidR="00720EBB" w:rsidRPr="008C1DF5" w:rsidRDefault="008D69F8" w:rsidP="008D69F8">
            <w:pPr>
              <w:spacing w:line="240" w:lineRule="auto"/>
              <w:jc w:val="center"/>
              <w:rPr>
                <w:rFonts w:ascii="Century Gothic" w:hAnsi="Century Gothic" w:cs="Arial"/>
              </w:rPr>
            </w:pPr>
            <w:r w:rsidRPr="008C1DF5">
              <w:rPr>
                <w:rFonts w:ascii="Century Gothic" w:hAnsi="Century Gothic" w:cs="Arial"/>
              </w:rPr>
              <w:t xml:space="preserve">oui </w:t>
            </w:r>
            <w:r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Pr="008C1DF5">
              <w:rPr>
                <w:rFonts w:ascii="Century Gothic" w:hAnsi="Century Gothic" w:cs="Arial"/>
              </w:rPr>
              <w:fldChar w:fldCharType="end"/>
            </w:r>
            <w:r w:rsidRPr="008C1DF5">
              <w:rPr>
                <w:rFonts w:ascii="Century Gothic" w:hAnsi="Century Gothic" w:cs="Arial"/>
              </w:rPr>
              <w:t xml:space="preserve"> - non </w:t>
            </w:r>
            <w:r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Pr="008C1DF5">
              <w:rPr>
                <w:rFonts w:ascii="Century Gothic" w:hAnsi="Century Gothic" w:cs="Arial"/>
              </w:rPr>
              <w:fldChar w:fldCharType="end"/>
            </w:r>
          </w:p>
        </w:tc>
      </w:tr>
      <w:tr w:rsidR="00720EBB" w:rsidRPr="008C1DF5" w:rsidTr="008D69F8">
        <w:trPr>
          <w:trHeight w:val="732"/>
        </w:trPr>
        <w:tc>
          <w:tcPr>
            <w:tcW w:w="2051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left"/>
              <w:rPr>
                <w:rFonts w:ascii="Century Gothic" w:hAnsi="Century Gothic" w:cs="Arial"/>
              </w:rPr>
            </w:pPr>
          </w:p>
        </w:tc>
        <w:tc>
          <w:tcPr>
            <w:tcW w:w="2051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left"/>
              <w:rPr>
                <w:rFonts w:ascii="Century Gothic" w:hAnsi="Century Gothic" w:cs="Arial"/>
              </w:rPr>
            </w:pPr>
          </w:p>
        </w:tc>
        <w:tc>
          <w:tcPr>
            <w:tcW w:w="898" w:type="pct"/>
            <w:vAlign w:val="center"/>
          </w:tcPr>
          <w:p w:rsidR="00720EBB" w:rsidRPr="008C1DF5" w:rsidRDefault="008D69F8" w:rsidP="008D69F8">
            <w:pPr>
              <w:spacing w:line="240" w:lineRule="auto"/>
              <w:jc w:val="center"/>
              <w:rPr>
                <w:rFonts w:ascii="Century Gothic" w:hAnsi="Century Gothic" w:cs="Arial"/>
              </w:rPr>
            </w:pPr>
            <w:r w:rsidRPr="008C1DF5">
              <w:rPr>
                <w:rFonts w:ascii="Century Gothic" w:hAnsi="Century Gothic" w:cs="Arial"/>
              </w:rPr>
              <w:t xml:space="preserve">oui </w:t>
            </w:r>
            <w:r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Pr="008C1DF5">
              <w:rPr>
                <w:rFonts w:ascii="Century Gothic" w:hAnsi="Century Gothic" w:cs="Arial"/>
              </w:rPr>
              <w:fldChar w:fldCharType="end"/>
            </w:r>
            <w:r w:rsidRPr="008C1DF5">
              <w:rPr>
                <w:rFonts w:ascii="Century Gothic" w:hAnsi="Century Gothic" w:cs="Arial"/>
              </w:rPr>
              <w:t xml:space="preserve"> - non </w:t>
            </w:r>
            <w:r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Pr="008C1DF5">
              <w:rPr>
                <w:rFonts w:ascii="Century Gothic" w:hAnsi="Century Gothic" w:cs="Arial"/>
              </w:rPr>
              <w:fldChar w:fldCharType="end"/>
            </w:r>
          </w:p>
        </w:tc>
      </w:tr>
      <w:tr w:rsidR="00720EBB" w:rsidRPr="008C1DF5" w:rsidTr="008D69F8">
        <w:trPr>
          <w:trHeight w:val="732"/>
        </w:trPr>
        <w:tc>
          <w:tcPr>
            <w:tcW w:w="2051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left"/>
              <w:rPr>
                <w:rFonts w:ascii="Century Gothic" w:hAnsi="Century Gothic" w:cs="Arial"/>
              </w:rPr>
            </w:pPr>
          </w:p>
        </w:tc>
        <w:tc>
          <w:tcPr>
            <w:tcW w:w="2051" w:type="pct"/>
            <w:vAlign w:val="center"/>
          </w:tcPr>
          <w:p w:rsidR="00720EBB" w:rsidRPr="008C1DF5" w:rsidRDefault="00720EBB" w:rsidP="008D69F8">
            <w:pPr>
              <w:spacing w:line="240" w:lineRule="auto"/>
              <w:jc w:val="left"/>
              <w:rPr>
                <w:rFonts w:ascii="Century Gothic" w:hAnsi="Century Gothic" w:cs="Arial"/>
              </w:rPr>
            </w:pPr>
          </w:p>
        </w:tc>
        <w:tc>
          <w:tcPr>
            <w:tcW w:w="898" w:type="pct"/>
            <w:vAlign w:val="center"/>
          </w:tcPr>
          <w:p w:rsidR="00720EBB" w:rsidRPr="008C1DF5" w:rsidRDefault="008D69F8" w:rsidP="008D69F8">
            <w:pPr>
              <w:spacing w:line="240" w:lineRule="auto"/>
              <w:jc w:val="center"/>
              <w:rPr>
                <w:rFonts w:ascii="Century Gothic" w:hAnsi="Century Gothic" w:cs="Arial"/>
              </w:rPr>
            </w:pPr>
            <w:r w:rsidRPr="008C1DF5">
              <w:rPr>
                <w:rFonts w:ascii="Century Gothic" w:hAnsi="Century Gothic" w:cs="Arial"/>
              </w:rPr>
              <w:t xml:space="preserve">oui </w:t>
            </w:r>
            <w:r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Pr="008C1DF5">
              <w:rPr>
                <w:rFonts w:ascii="Century Gothic" w:hAnsi="Century Gothic" w:cs="Arial"/>
              </w:rPr>
              <w:fldChar w:fldCharType="end"/>
            </w:r>
            <w:r w:rsidRPr="008C1DF5">
              <w:rPr>
                <w:rFonts w:ascii="Century Gothic" w:hAnsi="Century Gothic" w:cs="Arial"/>
              </w:rPr>
              <w:t xml:space="preserve"> - non </w:t>
            </w:r>
            <w:r w:rsidRPr="008C1DF5">
              <w:rPr>
                <w:rFonts w:ascii="Century Gothic" w:hAnsi="Century Gothic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F5">
              <w:rPr>
                <w:rFonts w:ascii="Century Gothic" w:hAnsi="Century Gothic" w:cs="Arial"/>
              </w:rPr>
              <w:instrText xml:space="preserve"> FORMCHECKBOX </w:instrText>
            </w:r>
            <w:r w:rsidR="005F50CB">
              <w:rPr>
                <w:rFonts w:ascii="Century Gothic" w:hAnsi="Century Gothic" w:cs="Arial"/>
              </w:rPr>
            </w:r>
            <w:r w:rsidR="005F50CB">
              <w:rPr>
                <w:rFonts w:ascii="Century Gothic" w:hAnsi="Century Gothic" w:cs="Arial"/>
              </w:rPr>
              <w:fldChar w:fldCharType="separate"/>
            </w:r>
            <w:r w:rsidRPr="008C1DF5">
              <w:rPr>
                <w:rFonts w:ascii="Century Gothic" w:hAnsi="Century Gothic" w:cs="Arial"/>
              </w:rPr>
              <w:fldChar w:fldCharType="end"/>
            </w:r>
          </w:p>
        </w:tc>
      </w:tr>
    </w:tbl>
    <w:p w:rsidR="00720EBB" w:rsidRPr="008C1DF5" w:rsidRDefault="00720EBB" w:rsidP="00720EBB">
      <w:pPr>
        <w:spacing w:line="240" w:lineRule="auto"/>
        <w:rPr>
          <w:rFonts w:ascii="Century Gothic" w:hAnsi="Century Gothic" w:cs="Arial"/>
          <w:sz w:val="22"/>
        </w:rPr>
      </w:pP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sz w:val="22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La charte d’un relais social est-elle signée ? </w:t>
      </w:r>
      <w:r w:rsidRPr="008C1DF5">
        <w:rPr>
          <w:rFonts w:ascii="Century Gothic" w:hAnsi="Century Gothic" w:cs="Arial"/>
          <w:i/>
          <w:sz w:val="20"/>
        </w:rPr>
        <w:t>(art. 65/6, 8° CD)</w:t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  <w:t xml:space="preserve">oui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sz w:val="22"/>
          <w:szCs w:val="22"/>
        </w:rPr>
        <w:tab/>
        <w:t xml:space="preserve">non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</w:p>
    <w:p w:rsidR="00720EBB" w:rsidRPr="008C1DF5" w:rsidRDefault="00720EBB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spacing w:after="200" w:line="276" w:lineRule="auto"/>
        <w:jc w:val="left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br w:type="page"/>
      </w:r>
    </w:p>
    <w:p w:rsidR="00720EBB" w:rsidRPr="008C1DF5" w:rsidRDefault="00720EBB" w:rsidP="008C1DF5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color w:val="auto"/>
          <w:sz w:val="28"/>
          <w:szCs w:val="28"/>
        </w:rPr>
      </w:pPr>
      <w:r w:rsidRPr="008C1DF5">
        <w:rPr>
          <w:rFonts w:ascii="Century Gothic" w:hAnsi="Century Gothic" w:cs="Arial"/>
          <w:b/>
          <w:color w:val="auto"/>
          <w:sz w:val="28"/>
          <w:szCs w:val="28"/>
        </w:rPr>
        <w:lastRenderedPageBreak/>
        <w:t>EQUIPEMENT - PERMANENCES</w:t>
      </w: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i/>
          <w:color w:val="auto"/>
          <w:sz w:val="20"/>
        </w:rPr>
      </w:pPr>
      <w:r w:rsidRPr="008C1DF5">
        <w:rPr>
          <w:rFonts w:ascii="Century Gothic" w:hAnsi="Century Gothic" w:cs="Arial"/>
          <w:i/>
          <w:color w:val="auto"/>
          <w:sz w:val="20"/>
        </w:rPr>
        <w:t>Article 68/1du CWASS, partie réglementaire : " On entend par :</w:t>
      </w: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i/>
          <w:color w:val="auto"/>
          <w:sz w:val="20"/>
        </w:rPr>
      </w:pP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i/>
          <w:color w:val="auto"/>
          <w:sz w:val="20"/>
        </w:rPr>
      </w:pPr>
      <w:r w:rsidRPr="008C1DF5">
        <w:rPr>
          <w:rFonts w:ascii="Century Gothic" w:hAnsi="Century Gothic" w:cs="Arial"/>
          <w:i/>
          <w:color w:val="auto"/>
          <w:sz w:val="20"/>
        </w:rPr>
        <w:t>1° « </w:t>
      </w:r>
      <w:r w:rsidRPr="008C1DF5">
        <w:rPr>
          <w:rFonts w:ascii="Century Gothic" w:hAnsi="Century Gothic" w:cs="Arial"/>
          <w:b/>
          <w:i/>
          <w:color w:val="auto"/>
          <w:sz w:val="20"/>
        </w:rPr>
        <w:t>Le service</w:t>
      </w:r>
      <w:r w:rsidRPr="008C1DF5">
        <w:rPr>
          <w:rFonts w:ascii="Century Gothic" w:hAnsi="Century Gothic" w:cs="Arial"/>
          <w:i/>
          <w:color w:val="auto"/>
          <w:sz w:val="20"/>
        </w:rPr>
        <w:t> » : le service d’aide et de soins aux personnes prostituée ;</w:t>
      </w: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i/>
          <w:color w:val="auto"/>
          <w:sz w:val="20"/>
        </w:rPr>
      </w:pP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i/>
          <w:color w:val="auto"/>
          <w:sz w:val="20"/>
        </w:rPr>
      </w:pPr>
      <w:r w:rsidRPr="008C1DF5">
        <w:rPr>
          <w:rFonts w:ascii="Century Gothic" w:hAnsi="Century Gothic" w:cs="Arial"/>
          <w:i/>
          <w:color w:val="auto"/>
          <w:sz w:val="20"/>
        </w:rPr>
        <w:t>2° « </w:t>
      </w:r>
      <w:r w:rsidRPr="008C1DF5">
        <w:rPr>
          <w:rFonts w:ascii="Century Gothic" w:hAnsi="Century Gothic" w:cs="Arial"/>
          <w:b/>
          <w:i/>
          <w:color w:val="auto"/>
          <w:sz w:val="20"/>
        </w:rPr>
        <w:t>l’antenne décentralisée</w:t>
      </w:r>
      <w:r w:rsidRPr="008C1DF5">
        <w:rPr>
          <w:rFonts w:ascii="Century Gothic" w:hAnsi="Century Gothic" w:cs="Arial"/>
          <w:i/>
          <w:color w:val="auto"/>
          <w:sz w:val="20"/>
        </w:rPr>
        <w:t> » : le lieu d’activités secondaire du service duquel il dépend financièrement et administrativement, implanté en fonction du caractère ambulatoire ou spécifique de ses activités, ou en fonction de sa position géographique ». " </w:t>
      </w: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color w:val="auto"/>
          <w:sz w:val="22"/>
        </w:rPr>
      </w:pPr>
    </w:p>
    <w:p w:rsidR="00720EBB" w:rsidRPr="008C1DF5" w:rsidRDefault="00720EBB" w:rsidP="00720EBB">
      <w:pPr>
        <w:tabs>
          <w:tab w:val="right" w:leader="dot" w:pos="9072"/>
        </w:tabs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tabs>
          <w:tab w:val="left" w:pos="2873"/>
          <w:tab w:val="left" w:pos="4501"/>
          <w:tab w:val="left" w:pos="7088"/>
        </w:tabs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Le SASPP dispose-t-il d’une ou plusieurs antennes décentralisées ?</w:t>
      </w:r>
      <w:r w:rsidRPr="008C1DF5">
        <w:rPr>
          <w:rFonts w:ascii="Century Gothic" w:hAnsi="Century Gothic" w:cs="Arial"/>
          <w:sz w:val="22"/>
          <w:szCs w:val="22"/>
        </w:rPr>
        <w:tab/>
      </w:r>
      <w:r w:rsid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 xml:space="preserve">oui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sz w:val="22"/>
          <w:szCs w:val="22"/>
        </w:rPr>
        <w:t xml:space="preserve">   non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</w:p>
    <w:p w:rsidR="00720EBB" w:rsidRPr="008C1DF5" w:rsidRDefault="00720EBB" w:rsidP="00720EBB">
      <w:pPr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aragraphedeliste"/>
        <w:spacing w:line="240" w:lineRule="auto"/>
        <w:ind w:left="0"/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</w:p>
    <w:p w:rsidR="00720EBB" w:rsidRPr="008C1DF5" w:rsidRDefault="00720EBB" w:rsidP="00720EBB">
      <w:pPr>
        <w:pStyle w:val="Paragraphedeliste"/>
        <w:spacing w:line="240" w:lineRule="auto"/>
        <w:ind w:left="0"/>
        <w:outlineLvl w:val="0"/>
        <w:rPr>
          <w:rFonts w:ascii="Century Gothic" w:hAnsi="Century Gothic" w:cs="Arial"/>
          <w:b/>
          <w:sz w:val="22"/>
          <w:szCs w:val="22"/>
          <w:u w:val="single"/>
        </w:rPr>
      </w:pPr>
      <w:r w:rsidRPr="008C1DF5">
        <w:rPr>
          <w:rFonts w:ascii="Century Gothic" w:hAnsi="Century Gothic" w:cs="Arial"/>
          <w:b/>
          <w:sz w:val="22"/>
          <w:szCs w:val="22"/>
          <w:u w:val="single"/>
        </w:rPr>
        <w:t xml:space="preserve">Description de l’équipement </w:t>
      </w:r>
    </w:p>
    <w:p w:rsidR="00720EBB" w:rsidRPr="008C1DF5" w:rsidRDefault="00720EBB" w:rsidP="00720EBB">
      <w:pPr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spacing w:line="240" w:lineRule="auto"/>
        <w:outlineLvl w:val="0"/>
        <w:rPr>
          <w:rFonts w:ascii="Century Gothic" w:hAnsi="Century Gothic" w:cs="Arial"/>
          <w:sz w:val="22"/>
          <w:szCs w:val="22"/>
          <w:u w:val="single"/>
        </w:rPr>
      </w:pPr>
    </w:p>
    <w:p w:rsidR="00720EBB" w:rsidRPr="008C1DF5" w:rsidRDefault="00720EBB" w:rsidP="00720EBB">
      <w:pPr>
        <w:spacing w:line="240" w:lineRule="auto"/>
        <w:outlineLvl w:val="0"/>
        <w:rPr>
          <w:rFonts w:ascii="Century Gothic" w:hAnsi="Century Gothic" w:cs="Arial"/>
          <w:sz w:val="22"/>
          <w:szCs w:val="22"/>
          <w:u w:val="single"/>
        </w:rPr>
      </w:pPr>
      <w:r w:rsidRPr="008C1DF5">
        <w:rPr>
          <w:rFonts w:ascii="Century Gothic" w:hAnsi="Century Gothic" w:cs="Arial"/>
          <w:sz w:val="22"/>
          <w:szCs w:val="22"/>
          <w:u w:val="single"/>
        </w:rPr>
        <w:t>Service</w:t>
      </w: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L’équipement général permet-il d’assurer la mission avec efficacité </w:t>
      </w: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et discrétion ? </w:t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 xml:space="preserve">oui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sz w:val="22"/>
          <w:szCs w:val="22"/>
        </w:rPr>
        <w:t xml:space="preserve"> - non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i/>
          <w:sz w:val="22"/>
          <w:szCs w:val="22"/>
        </w:rPr>
      </w:pPr>
      <w:r w:rsidRPr="008C1DF5">
        <w:rPr>
          <w:rFonts w:ascii="Century Gothic" w:hAnsi="Century Gothic" w:cs="Arial"/>
          <w:i/>
          <w:sz w:val="22"/>
          <w:szCs w:val="22"/>
        </w:rPr>
        <w:t>(Brève description : salle d’attente ou non, bureau individuel ou non, armoire fermée, etc.)</w:t>
      </w:r>
    </w:p>
    <w:p w:rsidR="00720EBB" w:rsidRPr="008C1DF5" w:rsidRDefault="00720EBB" w:rsidP="00720EBB">
      <w:pPr>
        <w:tabs>
          <w:tab w:val="num" w:pos="2205"/>
        </w:tabs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tabs>
          <w:tab w:val="num" w:pos="2205"/>
        </w:tabs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tabs>
          <w:tab w:val="num" w:pos="2205"/>
        </w:tabs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Nombre de bureaux de consultation : _ _ bureau(x) de consultation</w:t>
      </w:r>
    </w:p>
    <w:p w:rsidR="00720EBB" w:rsidRPr="008C1DF5" w:rsidRDefault="00720EBB" w:rsidP="00720EBB">
      <w:pPr>
        <w:tabs>
          <w:tab w:val="left" w:pos="284"/>
          <w:tab w:val="left" w:pos="709"/>
          <w:tab w:val="left" w:pos="1843"/>
          <w:tab w:val="left" w:pos="6663"/>
        </w:tabs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Confidentialité des entretiens : </w:t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 xml:space="preserve">oui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sz w:val="22"/>
          <w:szCs w:val="22"/>
        </w:rPr>
        <w:t xml:space="preserve">   non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</w:p>
    <w:p w:rsidR="00720EBB" w:rsidRPr="008C1DF5" w:rsidRDefault="00720EBB" w:rsidP="00720EBB">
      <w:pPr>
        <w:tabs>
          <w:tab w:val="left" w:pos="284"/>
          <w:tab w:val="left" w:pos="709"/>
          <w:tab w:val="left" w:pos="1843"/>
          <w:tab w:val="left" w:pos="6663"/>
        </w:tabs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Une permanence est-elle assurée par le service :</w:t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  <w:t xml:space="preserve">oui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sz w:val="22"/>
          <w:szCs w:val="22"/>
        </w:rPr>
        <w:t xml:space="preserve">   non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</w:p>
    <w:p w:rsidR="00720EBB" w:rsidRPr="008C1DF5" w:rsidRDefault="00720EBB" w:rsidP="00720EBB">
      <w:pPr>
        <w:tabs>
          <w:tab w:val="left" w:pos="284"/>
          <w:tab w:val="left" w:pos="851"/>
          <w:tab w:val="left" w:pos="1134"/>
          <w:tab w:val="left" w:pos="1843"/>
          <w:tab w:val="left" w:pos="6663"/>
        </w:tabs>
        <w:rPr>
          <w:rFonts w:ascii="Century Gothic" w:hAnsi="Century Gothic" w:cs="Arial"/>
          <w:sz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Horaire de permanence : </w:t>
      </w: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spacing w:line="240" w:lineRule="auto"/>
        <w:outlineLvl w:val="0"/>
        <w:rPr>
          <w:rFonts w:ascii="Century Gothic" w:hAnsi="Century Gothic" w:cs="Arial"/>
          <w:sz w:val="22"/>
          <w:szCs w:val="22"/>
          <w:u w:val="single"/>
        </w:rPr>
      </w:pPr>
    </w:p>
    <w:p w:rsidR="00720EBB" w:rsidRPr="008C1DF5" w:rsidRDefault="00720EBB" w:rsidP="00720EBB">
      <w:pPr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  <w:u w:val="single"/>
        </w:rPr>
        <w:t>Antenne 1</w:t>
      </w:r>
      <w:r w:rsidRPr="008C1DF5">
        <w:rPr>
          <w:rFonts w:ascii="Century Gothic" w:hAnsi="Century Gothic" w:cs="Arial"/>
          <w:sz w:val="22"/>
          <w:szCs w:val="22"/>
        </w:rPr>
        <w:t> :</w:t>
      </w:r>
    </w:p>
    <w:p w:rsidR="00720EBB" w:rsidRPr="008C1DF5" w:rsidRDefault="00720EBB" w:rsidP="00720EBB">
      <w:pPr>
        <w:spacing w:line="240" w:lineRule="auto"/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Service ambulatoire</w:t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  <w:t xml:space="preserve">oui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sz w:val="22"/>
          <w:szCs w:val="22"/>
        </w:rPr>
        <w:t xml:space="preserve">   non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Si non :</w:t>
      </w:r>
    </w:p>
    <w:p w:rsidR="00720EBB" w:rsidRPr="008C1DF5" w:rsidRDefault="00720EBB" w:rsidP="00720EBB">
      <w:pPr>
        <w:pStyle w:val="Pieddepage"/>
        <w:tabs>
          <w:tab w:val="clear" w:pos="4536"/>
          <w:tab w:val="clear" w:pos="9072"/>
          <w:tab w:val="left" w:pos="7088"/>
        </w:tabs>
        <w:spacing w:line="240" w:lineRule="auto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L’équipement général permet-il d’assurer la mission avec efficacité </w:t>
      </w: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et discrétion ? </w:t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 xml:space="preserve">oui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sz w:val="22"/>
          <w:szCs w:val="22"/>
        </w:rPr>
        <w:t xml:space="preserve"> - non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i/>
          <w:sz w:val="22"/>
          <w:szCs w:val="22"/>
        </w:rPr>
      </w:pPr>
      <w:r w:rsidRPr="008C1DF5">
        <w:rPr>
          <w:rFonts w:ascii="Century Gothic" w:hAnsi="Century Gothic" w:cs="Arial"/>
          <w:i/>
          <w:sz w:val="22"/>
          <w:szCs w:val="22"/>
        </w:rPr>
        <w:t>(Brève description : salle d’attente ou non, bureau individuel ou non, armoire fermée, etc.)</w:t>
      </w: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tabs>
          <w:tab w:val="num" w:pos="2205"/>
        </w:tabs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Nombre de bureaux de consultation : _ _ bureau(x) de consultation</w:t>
      </w:r>
    </w:p>
    <w:p w:rsidR="00720EBB" w:rsidRPr="008C1DF5" w:rsidRDefault="00720EBB" w:rsidP="00720EBB">
      <w:pPr>
        <w:tabs>
          <w:tab w:val="left" w:pos="284"/>
          <w:tab w:val="left" w:pos="709"/>
          <w:tab w:val="left" w:pos="1843"/>
          <w:tab w:val="left" w:pos="6663"/>
        </w:tabs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lastRenderedPageBreak/>
        <w:t xml:space="preserve">Confidentialité des entretiens : </w:t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 xml:space="preserve">oui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sz w:val="22"/>
          <w:szCs w:val="22"/>
        </w:rPr>
        <w:t xml:space="preserve">   non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</w:p>
    <w:p w:rsidR="00720EBB" w:rsidRPr="008C1DF5" w:rsidRDefault="00720EBB" w:rsidP="00720EBB">
      <w:pPr>
        <w:tabs>
          <w:tab w:val="left" w:pos="284"/>
          <w:tab w:val="left" w:pos="709"/>
          <w:tab w:val="left" w:pos="1843"/>
          <w:tab w:val="left" w:pos="6663"/>
        </w:tabs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Une permanence est-elle assurée par le service :</w:t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  <w:t xml:space="preserve">oui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sz w:val="22"/>
          <w:szCs w:val="22"/>
        </w:rPr>
        <w:t xml:space="preserve">   non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</w:p>
    <w:p w:rsidR="00720EBB" w:rsidRPr="008C1DF5" w:rsidRDefault="00720EBB" w:rsidP="00720EBB">
      <w:pPr>
        <w:tabs>
          <w:tab w:val="left" w:pos="284"/>
          <w:tab w:val="left" w:pos="851"/>
          <w:tab w:val="left" w:pos="1134"/>
          <w:tab w:val="left" w:pos="1843"/>
          <w:tab w:val="left" w:pos="6663"/>
        </w:tabs>
        <w:rPr>
          <w:rFonts w:ascii="Century Gothic" w:hAnsi="Century Gothic" w:cs="Arial"/>
          <w:sz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Horaire de permanence : </w:t>
      </w: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color w:val="auto"/>
          <w:sz w:val="18"/>
          <w:szCs w:val="18"/>
        </w:rPr>
      </w:pPr>
    </w:p>
    <w:p w:rsidR="00720EBB" w:rsidRPr="008C1DF5" w:rsidRDefault="00720EBB" w:rsidP="00720EBB">
      <w:pPr>
        <w:spacing w:line="240" w:lineRule="auto"/>
        <w:rPr>
          <w:rFonts w:ascii="Century Gothic" w:hAnsi="Century Gothic" w:cs="Arial"/>
          <w:color w:val="auto"/>
          <w:sz w:val="22"/>
        </w:rPr>
      </w:pPr>
      <w:r w:rsidRPr="008C1DF5">
        <w:rPr>
          <w:rFonts w:ascii="Century Gothic" w:hAnsi="Century Gothic" w:cs="Arial"/>
          <w:color w:val="auto"/>
          <w:sz w:val="22"/>
          <w:u w:val="single"/>
        </w:rPr>
        <w:t>Antenne 2 </w:t>
      </w:r>
      <w:r w:rsidRPr="008C1DF5">
        <w:rPr>
          <w:rFonts w:ascii="Century Gothic" w:hAnsi="Century Gothic" w:cs="Arial"/>
          <w:color w:val="auto"/>
          <w:sz w:val="22"/>
        </w:rPr>
        <w:t xml:space="preserve">: </w:t>
      </w: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Service ambulatoire</w:t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  <w:t xml:space="preserve">oui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sz w:val="22"/>
          <w:szCs w:val="22"/>
        </w:rPr>
        <w:t xml:space="preserve">   non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Si non :</w:t>
      </w: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L’équipement général permet-il d’assurer la mission avec efficacité </w:t>
      </w: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et discrétion ? </w:t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 xml:space="preserve">oui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sz w:val="22"/>
          <w:szCs w:val="22"/>
        </w:rPr>
        <w:t xml:space="preserve"> - non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i/>
          <w:sz w:val="22"/>
          <w:szCs w:val="22"/>
        </w:rPr>
      </w:pPr>
      <w:r w:rsidRPr="008C1DF5">
        <w:rPr>
          <w:rFonts w:ascii="Century Gothic" w:hAnsi="Century Gothic" w:cs="Arial"/>
          <w:i/>
          <w:sz w:val="22"/>
          <w:szCs w:val="22"/>
        </w:rPr>
        <w:t>(Brève description : salle d’attente ou non, bureau individuel ou non, armoire fermée, etc.)</w:t>
      </w: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tabs>
          <w:tab w:val="num" w:pos="2205"/>
        </w:tabs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Nombre de bureaux de consultation : _ _ bureau(x) de consultation</w:t>
      </w:r>
    </w:p>
    <w:p w:rsidR="00720EBB" w:rsidRPr="008C1DF5" w:rsidRDefault="00720EBB" w:rsidP="00720EBB">
      <w:pPr>
        <w:tabs>
          <w:tab w:val="left" w:pos="284"/>
          <w:tab w:val="left" w:pos="709"/>
          <w:tab w:val="left" w:pos="1843"/>
          <w:tab w:val="left" w:pos="6663"/>
        </w:tabs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Confidentialité des entretiens : </w:t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 xml:space="preserve">oui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sz w:val="22"/>
          <w:szCs w:val="22"/>
        </w:rPr>
        <w:t xml:space="preserve">   non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</w:p>
    <w:p w:rsidR="00720EBB" w:rsidRPr="008C1DF5" w:rsidRDefault="00720EBB" w:rsidP="00720EBB">
      <w:pPr>
        <w:tabs>
          <w:tab w:val="left" w:pos="284"/>
          <w:tab w:val="left" w:pos="709"/>
          <w:tab w:val="left" w:pos="1843"/>
          <w:tab w:val="left" w:pos="6663"/>
        </w:tabs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Une permanence est-elle assurée par le service :</w:t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  <w:t xml:space="preserve">oui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  <w:r w:rsidRPr="008C1DF5">
        <w:rPr>
          <w:rFonts w:ascii="Century Gothic" w:hAnsi="Century Gothic" w:cs="Arial"/>
          <w:sz w:val="22"/>
          <w:szCs w:val="22"/>
        </w:rPr>
        <w:t xml:space="preserve">   non </w:t>
      </w:r>
      <w:r w:rsidR="00EC6716"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="00EC6716" w:rsidRPr="008C1DF5">
        <w:rPr>
          <w:rFonts w:ascii="Century Gothic" w:hAnsi="Century Gothic" w:cs="Arial"/>
          <w:sz w:val="22"/>
          <w:szCs w:val="22"/>
        </w:rPr>
        <w:fldChar w:fldCharType="end"/>
      </w:r>
    </w:p>
    <w:p w:rsidR="00720EBB" w:rsidRPr="008C1DF5" w:rsidRDefault="00720EBB" w:rsidP="00720EBB">
      <w:pPr>
        <w:tabs>
          <w:tab w:val="left" w:pos="284"/>
          <w:tab w:val="left" w:pos="851"/>
          <w:tab w:val="left" w:pos="1134"/>
          <w:tab w:val="left" w:pos="1843"/>
          <w:tab w:val="left" w:pos="6663"/>
        </w:tabs>
        <w:rPr>
          <w:rFonts w:ascii="Century Gothic" w:hAnsi="Century Gothic" w:cs="Arial"/>
          <w:sz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 xml:space="preserve">Horaire de permanence : </w:t>
      </w: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spacing w:after="200" w:line="276" w:lineRule="auto"/>
        <w:jc w:val="left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br w:type="page"/>
      </w:r>
    </w:p>
    <w:p w:rsidR="00720EBB" w:rsidRPr="008C1DF5" w:rsidRDefault="00720EBB" w:rsidP="008C1DF5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sz w:val="28"/>
          <w:szCs w:val="28"/>
        </w:rPr>
      </w:pPr>
      <w:r w:rsidRPr="008C1DF5">
        <w:rPr>
          <w:rFonts w:ascii="Century Gothic" w:hAnsi="Century Gothic" w:cs="Arial"/>
          <w:b/>
          <w:sz w:val="28"/>
          <w:szCs w:val="28"/>
        </w:rPr>
        <w:lastRenderedPageBreak/>
        <w:t>CONCLUSIONS</w:t>
      </w:r>
    </w:p>
    <w:p w:rsidR="00720EBB" w:rsidRPr="008C1DF5" w:rsidRDefault="00720EBB" w:rsidP="00720EBB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8C1DF5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sz w:val="28"/>
          <w:szCs w:val="28"/>
        </w:rPr>
      </w:pPr>
      <w:r w:rsidRPr="008C1DF5">
        <w:rPr>
          <w:rFonts w:ascii="Century Gothic" w:hAnsi="Century Gothic" w:cs="Arial"/>
          <w:b/>
          <w:sz w:val="28"/>
          <w:szCs w:val="28"/>
        </w:rPr>
        <w:t>SUIVI SOUHAITE</w:t>
      </w:r>
    </w:p>
    <w:p w:rsidR="00720EBB" w:rsidRPr="008C1DF5" w:rsidRDefault="00720EBB" w:rsidP="00720EBB">
      <w:pPr>
        <w:spacing w:line="240" w:lineRule="auto"/>
        <w:jc w:val="left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>Suivi souhaité par l’inspecteur/</w:t>
      </w:r>
      <w:proofErr w:type="spellStart"/>
      <w:r w:rsidRPr="008C1DF5">
        <w:rPr>
          <w:rFonts w:ascii="Century Gothic" w:hAnsi="Century Gothic" w:cs="Arial"/>
          <w:sz w:val="22"/>
          <w:szCs w:val="22"/>
        </w:rPr>
        <w:t>trice</w:t>
      </w:r>
      <w:proofErr w:type="spellEnd"/>
      <w:r w:rsidRPr="008C1DF5">
        <w:rPr>
          <w:rFonts w:ascii="Century Gothic" w:hAnsi="Century Gothic" w:cs="Arial"/>
          <w:sz w:val="22"/>
          <w:szCs w:val="22"/>
        </w:rPr>
        <w:t xml:space="preserve"> : </w:t>
      </w:r>
    </w:p>
    <w:p w:rsidR="00720EBB" w:rsidRPr="008C1DF5" w:rsidRDefault="00720EBB" w:rsidP="00720EBB">
      <w:pPr>
        <w:spacing w:line="240" w:lineRule="auto"/>
        <w:jc w:val="left"/>
        <w:outlineLvl w:val="0"/>
        <w:rPr>
          <w:rFonts w:ascii="Century Gothic" w:hAnsi="Century Gothic" w:cs="Arial"/>
          <w:sz w:val="22"/>
          <w:szCs w:val="22"/>
        </w:rPr>
      </w:pPr>
    </w:p>
    <w:p w:rsidR="00720EBB" w:rsidRPr="008C1DF5" w:rsidRDefault="00EC6716" w:rsidP="00720EBB">
      <w:pPr>
        <w:spacing w:before="120" w:after="120" w:line="240" w:lineRule="auto"/>
        <w:ind w:left="284" w:hanging="284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="00720EBB"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="00720EBB" w:rsidRPr="008C1DF5">
        <w:rPr>
          <w:rFonts w:ascii="Century Gothic" w:hAnsi="Century Gothic" w:cs="Arial"/>
          <w:sz w:val="22"/>
          <w:szCs w:val="22"/>
        </w:rPr>
        <w:t xml:space="preserve">   Aucune remarque ;</w:t>
      </w:r>
    </w:p>
    <w:p w:rsidR="00720EBB" w:rsidRPr="008C1DF5" w:rsidRDefault="00EC6716" w:rsidP="00720EBB">
      <w:pPr>
        <w:spacing w:before="120" w:after="120" w:line="240" w:lineRule="auto"/>
        <w:ind w:left="284" w:hanging="284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0EBB"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="00720EBB" w:rsidRPr="008C1DF5">
        <w:rPr>
          <w:rFonts w:ascii="Century Gothic" w:hAnsi="Century Gothic" w:cs="Arial"/>
          <w:sz w:val="22"/>
          <w:szCs w:val="22"/>
        </w:rPr>
        <w:t xml:space="preserve">   Avec remarque(s)</w:t>
      </w:r>
      <w:r w:rsidR="00620509" w:rsidRPr="008C1DF5">
        <w:rPr>
          <w:rFonts w:ascii="Century Gothic" w:hAnsi="Century Gothic" w:cs="Arial"/>
          <w:sz w:val="22"/>
          <w:szCs w:val="22"/>
        </w:rPr>
        <w:t xml:space="preserve"> </w:t>
      </w:r>
      <w:r w:rsidR="00720EBB" w:rsidRPr="008C1DF5">
        <w:rPr>
          <w:rFonts w:ascii="Century Gothic" w:hAnsi="Century Gothic" w:cs="Arial"/>
          <w:sz w:val="22"/>
          <w:szCs w:val="22"/>
        </w:rPr>
        <w:t>sans délai</w:t>
      </w:r>
      <w:r w:rsidR="00620509" w:rsidRPr="008C1DF5">
        <w:rPr>
          <w:rFonts w:ascii="Century Gothic" w:hAnsi="Century Gothic" w:cs="Arial"/>
          <w:sz w:val="22"/>
          <w:szCs w:val="22"/>
        </w:rPr>
        <w:t> :</w:t>
      </w:r>
    </w:p>
    <w:p w:rsidR="00720EBB" w:rsidRPr="008C1DF5" w:rsidRDefault="00EC6716" w:rsidP="00720EBB">
      <w:pPr>
        <w:spacing w:before="120" w:after="120" w:line="240" w:lineRule="auto"/>
        <w:ind w:left="284" w:hanging="284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0EBB"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="00720EBB" w:rsidRPr="008C1DF5">
        <w:rPr>
          <w:rFonts w:ascii="Century Gothic" w:hAnsi="Century Gothic" w:cs="Arial"/>
          <w:sz w:val="22"/>
          <w:szCs w:val="22"/>
        </w:rPr>
        <w:t xml:space="preserve">   Avec remarque(s)</w:t>
      </w:r>
      <w:r w:rsidR="00620509" w:rsidRPr="008C1DF5">
        <w:rPr>
          <w:rFonts w:ascii="Century Gothic" w:hAnsi="Century Gothic" w:cs="Arial"/>
          <w:sz w:val="22"/>
          <w:szCs w:val="22"/>
        </w:rPr>
        <w:t xml:space="preserve"> </w:t>
      </w:r>
      <w:r w:rsidR="00720EBB" w:rsidRPr="008C1DF5">
        <w:rPr>
          <w:rFonts w:ascii="Century Gothic" w:hAnsi="Century Gothic" w:cs="Arial"/>
          <w:sz w:val="22"/>
          <w:szCs w:val="22"/>
        </w:rPr>
        <w:t>avec délai de …. jours à dater de la date d’envoi du courrier</w:t>
      </w:r>
      <w:r w:rsidR="00620509" w:rsidRPr="008C1DF5">
        <w:rPr>
          <w:rFonts w:ascii="Century Gothic" w:hAnsi="Century Gothic" w:cs="Arial"/>
          <w:sz w:val="22"/>
          <w:szCs w:val="22"/>
        </w:rPr>
        <w:t> :</w:t>
      </w:r>
    </w:p>
    <w:p w:rsidR="00720EBB" w:rsidRPr="008C1DF5" w:rsidRDefault="00EC6716" w:rsidP="00720EBB">
      <w:pPr>
        <w:spacing w:before="120" w:after="120" w:line="240" w:lineRule="auto"/>
        <w:ind w:left="284" w:hanging="284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="00720EBB" w:rsidRPr="008C1DF5">
        <w:rPr>
          <w:rFonts w:ascii="Century Gothic" w:hAnsi="Century Gothic" w:cs="Arial"/>
          <w:sz w:val="22"/>
          <w:szCs w:val="22"/>
        </w:rPr>
        <w:instrText xml:space="preserve"> FORMCHECKBOX </w:instrText>
      </w:r>
      <w:r w:rsidR="005F50CB">
        <w:rPr>
          <w:rFonts w:ascii="Century Gothic" w:hAnsi="Century Gothic" w:cs="Arial"/>
          <w:sz w:val="22"/>
          <w:szCs w:val="22"/>
        </w:rPr>
      </w:r>
      <w:r w:rsidR="005F50CB">
        <w:rPr>
          <w:rFonts w:ascii="Century Gothic" w:hAnsi="Century Gothic" w:cs="Arial"/>
          <w:sz w:val="22"/>
          <w:szCs w:val="22"/>
        </w:rPr>
        <w:fldChar w:fldCharType="separate"/>
      </w:r>
      <w:r w:rsidRPr="008C1DF5">
        <w:rPr>
          <w:rFonts w:ascii="Century Gothic" w:hAnsi="Century Gothic" w:cs="Arial"/>
          <w:sz w:val="22"/>
          <w:szCs w:val="22"/>
        </w:rPr>
        <w:fldChar w:fldCharType="end"/>
      </w:r>
      <w:r w:rsidR="00720EBB" w:rsidRPr="008C1DF5">
        <w:rPr>
          <w:rFonts w:ascii="Century Gothic" w:hAnsi="Century Gothic" w:cs="Arial"/>
          <w:sz w:val="22"/>
          <w:szCs w:val="22"/>
        </w:rPr>
        <w:t xml:space="preserve">   Autre(s) :</w:t>
      </w:r>
    </w:p>
    <w:p w:rsidR="00720EBB" w:rsidRPr="008C1DF5" w:rsidRDefault="00720EBB" w:rsidP="00720EBB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  <w:t xml:space="preserve">Date : </w:t>
      </w:r>
      <w:sdt>
        <w:sdtPr>
          <w:rPr>
            <w:rFonts w:ascii="Century Gothic" w:hAnsi="Century Gothic" w:cs="Arial"/>
            <w:sz w:val="22"/>
            <w:szCs w:val="22"/>
          </w:rPr>
          <w:id w:val="19908149"/>
          <w:placeholder>
            <w:docPart w:val="DCE62A49097A4FE880F8CF6E5AC8C122"/>
          </w:placeholder>
          <w:showingPlcHdr/>
          <w:date w:fullDate="2019-02-01T00:00:00Z">
            <w:dateFormat w:val="d/MM/yyyy"/>
            <w:lid w:val="fr-BE"/>
            <w:storeMappedDataAs w:val="dateTime"/>
            <w:calendar w:val="gregorian"/>
          </w:date>
        </w:sdtPr>
        <w:sdtEndPr/>
        <w:sdtContent>
          <w:r w:rsidR="008D69F8" w:rsidRPr="008C1DF5">
            <w:rPr>
              <w:rStyle w:val="Textedelespacerserv"/>
              <w:rFonts w:ascii="Century Gothic" w:hAnsi="Century Gothic"/>
              <w:sz w:val="22"/>
              <w:szCs w:val="22"/>
            </w:rPr>
            <w:t>Cliquez ici pour entrer une date.</w:t>
          </w:r>
        </w:sdtContent>
      </w:sdt>
    </w:p>
    <w:p w:rsidR="00720EBB" w:rsidRPr="008C1DF5" w:rsidRDefault="00720EBB" w:rsidP="00720EBB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  <w:t>Signature :</w:t>
      </w:r>
    </w:p>
    <w:p w:rsidR="00720EBB" w:rsidRPr="008C1DF5" w:rsidRDefault="00720EBB" w:rsidP="00720EBB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</w:p>
    <w:p w:rsidR="00720EBB" w:rsidRPr="008C1DF5" w:rsidRDefault="005F50CB" w:rsidP="00720EBB">
      <w:pPr>
        <w:pStyle w:val="Pieddepage"/>
        <w:tabs>
          <w:tab w:val="clear" w:pos="4536"/>
          <w:tab w:val="clear" w:pos="9072"/>
        </w:tabs>
        <w:ind w:left="4962"/>
        <w:jc w:val="center"/>
        <w:rPr>
          <w:rFonts w:ascii="Century Gothic" w:hAnsi="Century Gothic" w:cs="Arial"/>
          <w:sz w:val="22"/>
          <w:szCs w:val="22"/>
        </w:rPr>
      </w:pPr>
      <w:sdt>
        <w:sdtPr>
          <w:rPr>
            <w:rFonts w:ascii="Century Gothic" w:hAnsi="Century Gothic" w:cs="Arial"/>
            <w:sz w:val="22"/>
            <w:szCs w:val="22"/>
          </w:rPr>
          <w:id w:val="29354280"/>
          <w:placeholder>
            <w:docPart w:val="2BB03EC6481741CCBC672ACFF3FB9A75"/>
          </w:placeholder>
          <w:dropDownList>
            <w:listItem w:value="Choisissez un élément."/>
            <w:listItem w:displayText="Prénom et Nom de l'Inspecteur/trice" w:value="Prénom et Nom de l'Inspecteur/trice"/>
            <w:listItem w:displayText="Marie-Agnès AUDIN" w:value="Marie-Agnès AUDIN"/>
            <w:listItem w:displayText="Abdellah AYAOU" w:value="Abdellah AYAOU"/>
            <w:listItem w:displayText="Marie-Julie DULIEU" w:value="Marie-Julie DULIEU"/>
            <w:listItem w:displayText="Michaël NEUMANN" w:value="Michaël NEUMANN"/>
            <w:listItem w:displayText="Myriam RENQUIN" w:value="Myriam RENQUIN"/>
            <w:listItem w:displayText="Denise VANKERCKHOVEN" w:value="Denise VANKERCKHOVEN"/>
          </w:dropDownList>
        </w:sdtPr>
        <w:sdtEndPr/>
        <w:sdtContent>
          <w:r w:rsidR="00720EBB" w:rsidRPr="008C1DF5">
            <w:rPr>
              <w:rFonts w:ascii="Century Gothic" w:hAnsi="Century Gothic" w:cs="Arial"/>
              <w:sz w:val="22"/>
              <w:szCs w:val="22"/>
            </w:rPr>
            <w:t>Prénom et Nom de l'Inspecteur/trice</w:t>
          </w:r>
        </w:sdtContent>
      </w:sdt>
      <w:r w:rsidR="00720EBB" w:rsidRPr="008C1DF5">
        <w:rPr>
          <w:rFonts w:ascii="Century Gothic" w:hAnsi="Century Gothic" w:cs="Arial"/>
          <w:sz w:val="22"/>
          <w:szCs w:val="22"/>
        </w:rPr>
        <w:t>,</w:t>
      </w:r>
    </w:p>
    <w:p w:rsidR="00720EBB" w:rsidRPr="008C1DF5" w:rsidRDefault="005F50CB" w:rsidP="00720EBB">
      <w:pPr>
        <w:pStyle w:val="Pieddepage"/>
        <w:tabs>
          <w:tab w:val="clear" w:pos="4536"/>
          <w:tab w:val="clear" w:pos="9072"/>
        </w:tabs>
        <w:ind w:left="4962"/>
        <w:jc w:val="center"/>
        <w:rPr>
          <w:rFonts w:ascii="Century Gothic" w:hAnsi="Century Gothic" w:cs="Arial"/>
          <w:sz w:val="22"/>
          <w:szCs w:val="22"/>
        </w:rPr>
      </w:pPr>
      <w:sdt>
        <w:sdtPr>
          <w:rPr>
            <w:rFonts w:ascii="Century Gothic" w:hAnsi="Century Gothic" w:cs="Arial"/>
            <w:sz w:val="22"/>
            <w:szCs w:val="22"/>
          </w:rPr>
          <w:id w:val="19908144"/>
          <w:placeholder>
            <w:docPart w:val="2BB03EC6481741CCBC672ACFF3FB9A75"/>
          </w:placeholder>
          <w:dropDownList>
            <w:listItem w:value="Choisissez un élément."/>
            <w:listItem w:displayText="Titre" w:value="Titre"/>
            <w:listItem w:displayText="Gradué" w:value="Gradué"/>
            <w:listItem w:displayText="Graduée" w:value="Graduée"/>
            <w:listItem w:displayText="Graduée principale" w:value="Graduée principale"/>
            <w:listItem w:displayText="Première graduée" w:value="Première graduée"/>
          </w:dropDownList>
        </w:sdtPr>
        <w:sdtEndPr/>
        <w:sdtContent>
          <w:r w:rsidR="00720EBB" w:rsidRPr="008C1DF5">
            <w:rPr>
              <w:rFonts w:ascii="Century Gothic" w:hAnsi="Century Gothic" w:cs="Arial"/>
              <w:sz w:val="22"/>
              <w:szCs w:val="22"/>
            </w:rPr>
            <w:t>Titre</w:t>
          </w:r>
        </w:sdtContent>
      </w:sdt>
      <w:r w:rsidR="00720EBB" w:rsidRPr="008C1DF5">
        <w:rPr>
          <w:rFonts w:ascii="Century Gothic" w:hAnsi="Century Gothic" w:cs="Arial"/>
          <w:sz w:val="22"/>
          <w:szCs w:val="22"/>
        </w:rPr>
        <w:t>,</w:t>
      </w:r>
    </w:p>
    <w:p w:rsidR="00720EBB" w:rsidRPr="008C1DF5" w:rsidRDefault="005F50CB" w:rsidP="00720EBB">
      <w:pPr>
        <w:pStyle w:val="Pieddepage"/>
        <w:tabs>
          <w:tab w:val="clear" w:pos="4536"/>
          <w:tab w:val="clear" w:pos="9072"/>
        </w:tabs>
        <w:ind w:left="4962"/>
        <w:jc w:val="center"/>
        <w:rPr>
          <w:rFonts w:ascii="Century Gothic" w:hAnsi="Century Gothic"/>
          <w:sz w:val="22"/>
          <w:szCs w:val="22"/>
        </w:rPr>
      </w:pPr>
      <w:sdt>
        <w:sdtPr>
          <w:rPr>
            <w:rFonts w:ascii="Century Gothic" w:hAnsi="Century Gothic" w:cs="Arial"/>
            <w:sz w:val="22"/>
            <w:szCs w:val="22"/>
          </w:rPr>
          <w:id w:val="19908146"/>
          <w:placeholder>
            <w:docPart w:val="2BB03EC6481741CCBC672ACFF3FB9A75"/>
          </w:placeholder>
          <w:dropDownList>
            <w:listItem w:value="Choisissez un élément."/>
            <w:listItem w:displayText="Inspecteur/trice" w:value="Inspecteur/trice"/>
            <w:listItem w:displayText="Inspecteur" w:value="Inspecteur"/>
            <w:listItem w:displayText="Inspectrice" w:value="Inspectrice"/>
          </w:dropDownList>
        </w:sdtPr>
        <w:sdtEndPr/>
        <w:sdtContent>
          <w:r w:rsidR="00720EBB" w:rsidRPr="008C1DF5">
            <w:rPr>
              <w:rFonts w:ascii="Century Gothic" w:hAnsi="Century Gothic" w:cs="Arial"/>
              <w:sz w:val="22"/>
              <w:szCs w:val="22"/>
            </w:rPr>
            <w:t>Inspecteur/trice</w:t>
          </w:r>
        </w:sdtContent>
      </w:sdt>
      <w:r w:rsidR="00720EBB" w:rsidRPr="008C1DF5">
        <w:rPr>
          <w:rFonts w:ascii="Century Gothic" w:hAnsi="Century Gothic" w:cs="Arial"/>
          <w:sz w:val="22"/>
          <w:szCs w:val="22"/>
        </w:rPr>
        <w:br/>
      </w:r>
    </w:p>
    <w:p w:rsidR="00720EBB" w:rsidRPr="008C1DF5" w:rsidRDefault="00720EBB" w:rsidP="00720EBB">
      <w:pPr>
        <w:spacing w:after="200" w:line="276" w:lineRule="auto"/>
        <w:jc w:val="left"/>
        <w:rPr>
          <w:rFonts w:ascii="Century Gothic" w:hAnsi="Century Gothic" w:cs="Arial"/>
          <w:sz w:val="22"/>
        </w:rPr>
      </w:pPr>
      <w:r w:rsidRPr="008C1DF5">
        <w:rPr>
          <w:rFonts w:ascii="Century Gothic" w:hAnsi="Century Gothic" w:cs="Arial"/>
          <w:sz w:val="22"/>
        </w:rPr>
        <w:br w:type="page"/>
      </w:r>
    </w:p>
    <w:p w:rsidR="00720EBB" w:rsidRPr="008C1DF5" w:rsidRDefault="00720EBB" w:rsidP="00720EBB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240" w:after="240"/>
        <w:ind w:left="0" w:firstLine="0"/>
        <w:jc w:val="center"/>
        <w:outlineLvl w:val="0"/>
        <w:rPr>
          <w:rFonts w:ascii="Century Gothic" w:hAnsi="Century Gothic" w:cs="Arial"/>
          <w:b/>
          <w:sz w:val="28"/>
          <w:szCs w:val="28"/>
        </w:rPr>
      </w:pPr>
      <w:r w:rsidRPr="008C1DF5">
        <w:rPr>
          <w:rFonts w:ascii="Century Gothic" w:hAnsi="Century Gothic" w:cs="Arial"/>
          <w:b/>
          <w:sz w:val="28"/>
          <w:szCs w:val="28"/>
        </w:rPr>
        <w:lastRenderedPageBreak/>
        <w:t>AVIS / REMARQUES DU TITULAIRE</w:t>
      </w:r>
    </w:p>
    <w:p w:rsidR="00720EBB" w:rsidRPr="008C1DF5" w:rsidRDefault="00720EBB" w:rsidP="00720EBB">
      <w:pPr>
        <w:spacing w:line="240" w:lineRule="auto"/>
        <w:jc w:val="left"/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720EBB" w:rsidRPr="008C1DF5" w:rsidRDefault="00720EBB" w:rsidP="00720EBB">
      <w:pPr>
        <w:rPr>
          <w:rFonts w:ascii="Century Gothic" w:hAnsi="Century Gothic" w:cs="Arial"/>
          <w:sz w:val="22"/>
          <w:szCs w:val="22"/>
        </w:rPr>
      </w:pPr>
    </w:p>
    <w:p w:rsidR="00B165B3" w:rsidRPr="008C1DF5" w:rsidRDefault="00B165B3">
      <w:pPr>
        <w:rPr>
          <w:rFonts w:ascii="Century Gothic" w:hAnsi="Century Gothic" w:cs="Arial"/>
          <w:sz w:val="22"/>
          <w:szCs w:val="22"/>
        </w:rPr>
      </w:pPr>
    </w:p>
    <w:p w:rsidR="008D69F8" w:rsidRPr="008C1DF5" w:rsidRDefault="008D69F8">
      <w:pPr>
        <w:rPr>
          <w:rFonts w:ascii="Century Gothic" w:hAnsi="Century Gothic" w:cs="Arial"/>
          <w:sz w:val="22"/>
          <w:szCs w:val="22"/>
        </w:rPr>
      </w:pPr>
    </w:p>
    <w:p w:rsidR="008D69F8" w:rsidRPr="008C1DF5" w:rsidRDefault="008D69F8">
      <w:pPr>
        <w:rPr>
          <w:rFonts w:ascii="Century Gothic" w:hAnsi="Century Gothic" w:cs="Arial"/>
          <w:sz w:val="22"/>
          <w:szCs w:val="22"/>
        </w:rPr>
      </w:pPr>
    </w:p>
    <w:p w:rsidR="008D69F8" w:rsidRPr="008C1DF5" w:rsidRDefault="008D69F8">
      <w:pPr>
        <w:rPr>
          <w:rFonts w:ascii="Century Gothic" w:hAnsi="Century Gothic" w:cs="Arial"/>
          <w:sz w:val="22"/>
          <w:szCs w:val="22"/>
        </w:rPr>
      </w:pPr>
    </w:p>
    <w:p w:rsidR="008D69F8" w:rsidRPr="008C1DF5" w:rsidRDefault="008D69F8">
      <w:pPr>
        <w:rPr>
          <w:rFonts w:ascii="Century Gothic" w:hAnsi="Century Gothic" w:cs="Arial"/>
          <w:sz w:val="22"/>
          <w:szCs w:val="22"/>
        </w:rPr>
      </w:pPr>
    </w:p>
    <w:p w:rsidR="008D69F8" w:rsidRPr="008C1DF5" w:rsidRDefault="008D69F8">
      <w:pPr>
        <w:rPr>
          <w:rFonts w:ascii="Century Gothic" w:hAnsi="Century Gothic" w:cs="Arial"/>
          <w:sz w:val="22"/>
          <w:szCs w:val="22"/>
        </w:rPr>
      </w:pPr>
    </w:p>
    <w:p w:rsidR="008D69F8" w:rsidRPr="008C1DF5" w:rsidRDefault="008D69F8">
      <w:pPr>
        <w:rPr>
          <w:rFonts w:ascii="Century Gothic" w:hAnsi="Century Gothic" w:cs="Arial"/>
          <w:sz w:val="22"/>
          <w:szCs w:val="22"/>
        </w:rPr>
      </w:pPr>
    </w:p>
    <w:p w:rsidR="008D69F8" w:rsidRPr="008C1DF5" w:rsidRDefault="008D69F8">
      <w:pPr>
        <w:rPr>
          <w:rFonts w:ascii="Century Gothic" w:hAnsi="Century Gothic" w:cs="Arial"/>
          <w:sz w:val="22"/>
          <w:szCs w:val="22"/>
        </w:rPr>
      </w:pPr>
    </w:p>
    <w:p w:rsidR="008D69F8" w:rsidRPr="008C1DF5" w:rsidRDefault="008D69F8">
      <w:pPr>
        <w:rPr>
          <w:rFonts w:ascii="Century Gothic" w:hAnsi="Century Gothic" w:cs="Arial"/>
          <w:sz w:val="22"/>
          <w:szCs w:val="22"/>
        </w:rPr>
      </w:pPr>
    </w:p>
    <w:p w:rsidR="008D69F8" w:rsidRPr="008C1DF5" w:rsidRDefault="008D69F8">
      <w:pPr>
        <w:rPr>
          <w:rFonts w:ascii="Century Gothic" w:hAnsi="Century Gothic" w:cs="Arial"/>
          <w:sz w:val="22"/>
          <w:szCs w:val="22"/>
        </w:rPr>
      </w:pPr>
    </w:p>
    <w:p w:rsidR="008D69F8" w:rsidRPr="000C6F5C" w:rsidRDefault="008D69F8" w:rsidP="008D69F8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  <w:r w:rsidRPr="000C6F5C">
        <w:rPr>
          <w:rFonts w:ascii="Century Gothic" w:hAnsi="Century Gothic" w:cs="Arial"/>
          <w:sz w:val="22"/>
          <w:szCs w:val="22"/>
        </w:rPr>
        <w:tab/>
      </w:r>
      <w:r w:rsidRPr="000C6F5C">
        <w:rPr>
          <w:rFonts w:ascii="Century Gothic" w:hAnsi="Century Gothic" w:cs="Arial"/>
          <w:sz w:val="22"/>
          <w:szCs w:val="22"/>
        </w:rPr>
        <w:tab/>
      </w:r>
      <w:r w:rsidRPr="000C6F5C">
        <w:rPr>
          <w:rFonts w:ascii="Century Gothic" w:hAnsi="Century Gothic" w:cs="Arial"/>
          <w:sz w:val="22"/>
          <w:szCs w:val="22"/>
        </w:rPr>
        <w:tab/>
      </w:r>
      <w:r w:rsidRPr="000C6F5C">
        <w:rPr>
          <w:rFonts w:ascii="Century Gothic" w:hAnsi="Century Gothic" w:cs="Arial"/>
          <w:sz w:val="22"/>
          <w:szCs w:val="22"/>
        </w:rPr>
        <w:tab/>
      </w:r>
      <w:r w:rsidRPr="000C6F5C">
        <w:rPr>
          <w:rFonts w:ascii="Century Gothic" w:hAnsi="Century Gothic" w:cs="Arial"/>
          <w:sz w:val="22"/>
          <w:szCs w:val="22"/>
        </w:rPr>
        <w:tab/>
      </w:r>
      <w:r w:rsidRPr="000C6F5C">
        <w:rPr>
          <w:rFonts w:ascii="Century Gothic" w:hAnsi="Century Gothic" w:cs="Arial"/>
          <w:sz w:val="22"/>
          <w:szCs w:val="22"/>
        </w:rPr>
        <w:tab/>
      </w:r>
      <w:r w:rsidRPr="000C6F5C">
        <w:rPr>
          <w:rFonts w:ascii="Century Gothic" w:hAnsi="Century Gothic" w:cs="Arial"/>
          <w:sz w:val="22"/>
          <w:szCs w:val="22"/>
        </w:rPr>
        <w:tab/>
        <w:t xml:space="preserve">Date : </w:t>
      </w:r>
      <w:sdt>
        <w:sdtPr>
          <w:rPr>
            <w:rFonts w:ascii="Century Gothic" w:hAnsi="Century Gothic" w:cs="Arial"/>
            <w:sz w:val="22"/>
            <w:szCs w:val="22"/>
          </w:rPr>
          <w:id w:val="3901036"/>
          <w:placeholder>
            <w:docPart w:val="C23DB9A76DC84CF3ABA803A2BAEBDB6F"/>
          </w:placeholder>
          <w:showingPlcHdr/>
          <w:date w:fullDate="2019-02-01T00:00:00Z">
            <w:dateFormat w:val="d/MM/yyyy"/>
            <w:lid w:val="fr-BE"/>
            <w:storeMappedDataAs w:val="dateTime"/>
            <w:calendar w:val="gregorian"/>
          </w:date>
        </w:sdtPr>
        <w:sdtEndPr/>
        <w:sdtContent>
          <w:r w:rsidRPr="000C6F5C">
            <w:rPr>
              <w:rStyle w:val="Textedelespacerserv"/>
              <w:rFonts w:ascii="Century Gothic" w:hAnsi="Century Gothic"/>
              <w:sz w:val="22"/>
              <w:szCs w:val="22"/>
            </w:rPr>
            <w:t>Cliquez ici pour entrer une date.</w:t>
          </w:r>
        </w:sdtContent>
      </w:sdt>
    </w:p>
    <w:p w:rsidR="008D69F8" w:rsidRPr="008C1DF5" w:rsidRDefault="008D69F8" w:rsidP="008D69F8">
      <w:pPr>
        <w:pStyle w:val="Pieddepage"/>
        <w:tabs>
          <w:tab w:val="clear" w:pos="4536"/>
          <w:tab w:val="clear" w:pos="9072"/>
        </w:tabs>
        <w:spacing w:line="240" w:lineRule="auto"/>
        <w:rPr>
          <w:rFonts w:ascii="Century Gothic" w:hAnsi="Century Gothic" w:cs="Arial"/>
          <w:sz w:val="22"/>
          <w:szCs w:val="22"/>
        </w:rPr>
      </w:pP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</w:r>
      <w:r w:rsidRPr="008C1DF5">
        <w:rPr>
          <w:rFonts w:ascii="Century Gothic" w:hAnsi="Century Gothic" w:cs="Arial"/>
          <w:sz w:val="22"/>
          <w:szCs w:val="22"/>
        </w:rPr>
        <w:tab/>
        <w:t>Signature :</w:t>
      </w:r>
    </w:p>
    <w:p w:rsidR="008D69F8" w:rsidRPr="008C1DF5" w:rsidRDefault="008D69F8">
      <w:pPr>
        <w:rPr>
          <w:rFonts w:ascii="Century Gothic" w:hAnsi="Century Gothic"/>
        </w:rPr>
      </w:pPr>
    </w:p>
    <w:sectPr w:rsidR="008D69F8" w:rsidRPr="008C1DF5" w:rsidSect="001F2E65">
      <w:pgSz w:w="11901" w:h="16840"/>
      <w:pgMar w:top="1418" w:right="709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DF5" w:rsidRDefault="008C1DF5" w:rsidP="002814FD">
      <w:pPr>
        <w:spacing w:line="240" w:lineRule="auto"/>
      </w:pPr>
      <w:r>
        <w:separator/>
      </w:r>
    </w:p>
  </w:endnote>
  <w:endnote w:type="continuationSeparator" w:id="0">
    <w:p w:rsidR="008C1DF5" w:rsidRDefault="008C1DF5" w:rsidP="002814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DF5" w:rsidRDefault="008C1DF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7</w:t>
    </w:r>
    <w:r>
      <w:rPr>
        <w:rStyle w:val="Numrodepage"/>
      </w:rPr>
      <w:fldChar w:fldCharType="end"/>
    </w:r>
  </w:p>
  <w:p w:rsidR="008C1DF5" w:rsidRDefault="008C1DF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DF5" w:rsidRDefault="008C1DF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:rsidR="008C1DF5" w:rsidRDefault="008C1DF5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3677"/>
      <w:docPartObj>
        <w:docPartGallery w:val="Page Numbers (Bottom of Page)"/>
        <w:docPartUnique/>
      </w:docPartObj>
    </w:sdtPr>
    <w:sdtEndPr>
      <w:rPr>
        <w:rFonts w:ascii="Century Gothic" w:hAnsi="Century Gothic"/>
        <w:sz w:val="20"/>
      </w:rPr>
    </w:sdtEndPr>
    <w:sdtContent>
      <w:p w:rsidR="008C1DF5" w:rsidRPr="005F50CB" w:rsidRDefault="008C1DF5">
        <w:pPr>
          <w:pStyle w:val="Pieddepage"/>
          <w:jc w:val="right"/>
          <w:rPr>
            <w:rFonts w:ascii="Century Gothic" w:hAnsi="Century Gothic"/>
            <w:sz w:val="20"/>
          </w:rPr>
        </w:pPr>
        <w:r w:rsidRPr="005F50CB">
          <w:rPr>
            <w:rFonts w:ascii="Century Gothic" w:hAnsi="Century Gothic"/>
            <w:noProof/>
            <w:sz w:val="20"/>
          </w:rPr>
          <w:fldChar w:fldCharType="begin"/>
        </w:r>
        <w:r w:rsidRPr="005F50CB">
          <w:rPr>
            <w:rFonts w:ascii="Century Gothic" w:hAnsi="Century Gothic"/>
            <w:noProof/>
            <w:sz w:val="20"/>
          </w:rPr>
          <w:instrText xml:space="preserve"> PAGE   \* MERGEFORMAT </w:instrText>
        </w:r>
        <w:r w:rsidRPr="005F50CB">
          <w:rPr>
            <w:rFonts w:ascii="Century Gothic" w:hAnsi="Century Gothic"/>
            <w:noProof/>
            <w:sz w:val="20"/>
          </w:rPr>
          <w:fldChar w:fldCharType="separate"/>
        </w:r>
        <w:r w:rsidRPr="005F50CB">
          <w:rPr>
            <w:rFonts w:ascii="Century Gothic" w:hAnsi="Century Gothic"/>
            <w:noProof/>
            <w:sz w:val="20"/>
          </w:rPr>
          <w:t>4</w:t>
        </w:r>
        <w:r w:rsidRPr="005F50CB">
          <w:rPr>
            <w:rFonts w:ascii="Century Gothic" w:hAnsi="Century Gothic"/>
            <w:noProof/>
            <w:sz w:val="20"/>
          </w:rPr>
          <w:fldChar w:fldCharType="end"/>
        </w:r>
      </w:p>
    </w:sdtContent>
  </w:sdt>
  <w:p w:rsidR="008C1DF5" w:rsidRDefault="008C1DF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DF5" w:rsidRDefault="008C1DF5" w:rsidP="002814FD">
      <w:pPr>
        <w:spacing w:line="240" w:lineRule="auto"/>
      </w:pPr>
      <w:r>
        <w:separator/>
      </w:r>
    </w:p>
  </w:footnote>
  <w:footnote w:type="continuationSeparator" w:id="0">
    <w:p w:rsidR="008C1DF5" w:rsidRDefault="008C1DF5" w:rsidP="002814F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B6CD1"/>
    <w:multiLevelType w:val="hybridMultilevel"/>
    <w:tmpl w:val="B96CE656"/>
    <w:lvl w:ilvl="0" w:tplc="080C0017">
      <w:start w:val="1"/>
      <w:numFmt w:val="lowerLetter"/>
      <w:lvlText w:val="%1)"/>
      <w:lvlJc w:val="left"/>
      <w:pPr>
        <w:ind w:left="1004" w:hanging="360"/>
      </w:pPr>
    </w:lvl>
    <w:lvl w:ilvl="1" w:tplc="080C0019" w:tentative="1">
      <w:start w:val="1"/>
      <w:numFmt w:val="lowerLetter"/>
      <w:lvlText w:val="%2."/>
      <w:lvlJc w:val="left"/>
      <w:pPr>
        <w:ind w:left="1724" w:hanging="360"/>
      </w:pPr>
    </w:lvl>
    <w:lvl w:ilvl="2" w:tplc="080C001B" w:tentative="1">
      <w:start w:val="1"/>
      <w:numFmt w:val="lowerRoman"/>
      <w:lvlText w:val="%3."/>
      <w:lvlJc w:val="right"/>
      <w:pPr>
        <w:ind w:left="2444" w:hanging="180"/>
      </w:pPr>
    </w:lvl>
    <w:lvl w:ilvl="3" w:tplc="080C000F" w:tentative="1">
      <w:start w:val="1"/>
      <w:numFmt w:val="decimal"/>
      <w:lvlText w:val="%4."/>
      <w:lvlJc w:val="left"/>
      <w:pPr>
        <w:ind w:left="3164" w:hanging="360"/>
      </w:pPr>
    </w:lvl>
    <w:lvl w:ilvl="4" w:tplc="080C0019" w:tentative="1">
      <w:start w:val="1"/>
      <w:numFmt w:val="lowerLetter"/>
      <w:lvlText w:val="%5."/>
      <w:lvlJc w:val="left"/>
      <w:pPr>
        <w:ind w:left="3884" w:hanging="360"/>
      </w:pPr>
    </w:lvl>
    <w:lvl w:ilvl="5" w:tplc="080C001B" w:tentative="1">
      <w:start w:val="1"/>
      <w:numFmt w:val="lowerRoman"/>
      <w:lvlText w:val="%6."/>
      <w:lvlJc w:val="right"/>
      <w:pPr>
        <w:ind w:left="4604" w:hanging="180"/>
      </w:pPr>
    </w:lvl>
    <w:lvl w:ilvl="6" w:tplc="080C000F" w:tentative="1">
      <w:start w:val="1"/>
      <w:numFmt w:val="decimal"/>
      <w:lvlText w:val="%7."/>
      <w:lvlJc w:val="left"/>
      <w:pPr>
        <w:ind w:left="5324" w:hanging="360"/>
      </w:pPr>
    </w:lvl>
    <w:lvl w:ilvl="7" w:tplc="080C0019" w:tentative="1">
      <w:start w:val="1"/>
      <w:numFmt w:val="lowerLetter"/>
      <w:lvlText w:val="%8."/>
      <w:lvlJc w:val="left"/>
      <w:pPr>
        <w:ind w:left="6044" w:hanging="360"/>
      </w:pPr>
    </w:lvl>
    <w:lvl w:ilvl="8" w:tplc="08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5D5612"/>
    <w:multiLevelType w:val="hybridMultilevel"/>
    <w:tmpl w:val="4E240930"/>
    <w:lvl w:ilvl="0" w:tplc="C6C27BE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E1B02"/>
    <w:multiLevelType w:val="multilevel"/>
    <w:tmpl w:val="1228CB6E"/>
    <w:lvl w:ilvl="0">
      <w:start w:val="1"/>
      <w:numFmt w:val="upperRoman"/>
      <w:lvlText w:val="%1."/>
      <w:lvlJc w:val="right"/>
      <w:pPr>
        <w:ind w:left="3479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27837F12"/>
    <w:multiLevelType w:val="multilevel"/>
    <w:tmpl w:val="D0388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F0D3F92"/>
    <w:multiLevelType w:val="hybridMultilevel"/>
    <w:tmpl w:val="15F8458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83DA4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7804F0"/>
    <w:multiLevelType w:val="hybridMultilevel"/>
    <w:tmpl w:val="22F8E9E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31441"/>
    <w:multiLevelType w:val="multilevel"/>
    <w:tmpl w:val="6F6E2B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AE27F1A"/>
    <w:multiLevelType w:val="singleLevel"/>
    <w:tmpl w:val="C6C27BE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D3B0F47"/>
    <w:multiLevelType w:val="hybridMultilevel"/>
    <w:tmpl w:val="833051D0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F3977"/>
    <w:multiLevelType w:val="hybridMultilevel"/>
    <w:tmpl w:val="9904CB16"/>
    <w:lvl w:ilvl="0" w:tplc="AF9C9D4A"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9F41D5"/>
    <w:multiLevelType w:val="hybridMultilevel"/>
    <w:tmpl w:val="92FA1B94"/>
    <w:lvl w:ilvl="0" w:tplc="7428C5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333CB4"/>
    <w:multiLevelType w:val="hybridMultilevel"/>
    <w:tmpl w:val="EAB491A0"/>
    <w:lvl w:ilvl="0" w:tplc="C6C27BE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DB13A8"/>
    <w:multiLevelType w:val="hybridMultilevel"/>
    <w:tmpl w:val="7DD02516"/>
    <w:lvl w:ilvl="0" w:tplc="C6C27BE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72852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0"/>
  </w:num>
  <w:num w:numId="5">
    <w:abstractNumId w:val="14"/>
  </w:num>
  <w:num w:numId="6">
    <w:abstractNumId w:val="3"/>
  </w:num>
  <w:num w:numId="7">
    <w:abstractNumId w:val="10"/>
  </w:num>
  <w:num w:numId="8">
    <w:abstractNumId w:val="9"/>
  </w:num>
  <w:num w:numId="9">
    <w:abstractNumId w:val="7"/>
  </w:num>
  <w:num w:numId="10">
    <w:abstractNumId w:val="11"/>
  </w:num>
  <w:num w:numId="11">
    <w:abstractNumId w:val="13"/>
  </w:num>
  <w:num w:numId="12">
    <w:abstractNumId w:val="6"/>
  </w:num>
  <w:num w:numId="13">
    <w:abstractNumId w:val="4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EBB"/>
    <w:rsid w:val="000078C4"/>
    <w:rsid w:val="000C6F5C"/>
    <w:rsid w:val="001F26A2"/>
    <w:rsid w:val="001F2E65"/>
    <w:rsid w:val="00201713"/>
    <w:rsid w:val="002814FD"/>
    <w:rsid w:val="00371EA5"/>
    <w:rsid w:val="003D2070"/>
    <w:rsid w:val="00414525"/>
    <w:rsid w:val="00446225"/>
    <w:rsid w:val="00583C71"/>
    <w:rsid w:val="005F50CB"/>
    <w:rsid w:val="00620509"/>
    <w:rsid w:val="006474E3"/>
    <w:rsid w:val="00720EBB"/>
    <w:rsid w:val="00801D2D"/>
    <w:rsid w:val="00813868"/>
    <w:rsid w:val="008859D0"/>
    <w:rsid w:val="008C1DF5"/>
    <w:rsid w:val="008D69F8"/>
    <w:rsid w:val="009D1ED8"/>
    <w:rsid w:val="009F44A2"/>
    <w:rsid w:val="00A84614"/>
    <w:rsid w:val="00AD3CB8"/>
    <w:rsid w:val="00AE2AD9"/>
    <w:rsid w:val="00B14079"/>
    <w:rsid w:val="00B165B3"/>
    <w:rsid w:val="00B22D7C"/>
    <w:rsid w:val="00B92478"/>
    <w:rsid w:val="00BD35C0"/>
    <w:rsid w:val="00C0212A"/>
    <w:rsid w:val="00C27ACD"/>
    <w:rsid w:val="00CD5F76"/>
    <w:rsid w:val="00CE4645"/>
    <w:rsid w:val="00D74DBF"/>
    <w:rsid w:val="00DA1E99"/>
    <w:rsid w:val="00DF64D5"/>
    <w:rsid w:val="00E002F1"/>
    <w:rsid w:val="00E57D21"/>
    <w:rsid w:val="00E703F7"/>
    <w:rsid w:val="00E7617C"/>
    <w:rsid w:val="00E97535"/>
    <w:rsid w:val="00EC6716"/>
    <w:rsid w:val="00ED6990"/>
    <w:rsid w:val="00F46978"/>
    <w:rsid w:val="00F544CA"/>
    <w:rsid w:val="00F87AFE"/>
    <w:rsid w:val="00FB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E567AC4-4631-4963-971F-4170DC0A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EBB"/>
    <w:pPr>
      <w:spacing w:after="0" w:line="2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fr-FR" w:eastAsia="de-DE"/>
    </w:rPr>
  </w:style>
  <w:style w:type="paragraph" w:styleId="Titre1">
    <w:name w:val="heading 1"/>
    <w:basedOn w:val="Normal"/>
    <w:next w:val="Normal"/>
    <w:link w:val="Titre1Car"/>
    <w:uiPriority w:val="9"/>
    <w:qFormat/>
    <w:rsid w:val="008859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720EBB"/>
    <w:pPr>
      <w:keepNext/>
      <w:outlineLvl w:val="2"/>
    </w:pPr>
    <w:rPr>
      <w:b/>
    </w:rPr>
  </w:style>
  <w:style w:type="paragraph" w:styleId="Titre4">
    <w:name w:val="heading 4"/>
    <w:basedOn w:val="Normal"/>
    <w:next w:val="Normal"/>
    <w:link w:val="Titre4Car"/>
    <w:qFormat/>
    <w:rsid w:val="00720EBB"/>
    <w:pPr>
      <w:keepNext/>
      <w:jc w:val="center"/>
      <w:outlineLvl w:val="3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720EBB"/>
    <w:rPr>
      <w:rFonts w:ascii="Times New Roman" w:eastAsia="Times New Roman" w:hAnsi="Times New Roman" w:cs="Times New Roman"/>
      <w:b/>
      <w:color w:val="000000"/>
      <w:sz w:val="24"/>
      <w:szCs w:val="20"/>
      <w:lang w:val="fr-FR" w:eastAsia="de-DE"/>
    </w:rPr>
  </w:style>
  <w:style w:type="character" w:customStyle="1" w:styleId="Titre4Car">
    <w:name w:val="Titre 4 Car"/>
    <w:basedOn w:val="Policepardfaut"/>
    <w:link w:val="Titre4"/>
    <w:rsid w:val="00720EBB"/>
    <w:rPr>
      <w:rFonts w:ascii="Times New Roman" w:eastAsia="Times New Roman" w:hAnsi="Times New Roman" w:cs="Times New Roman"/>
      <w:b/>
      <w:color w:val="000000"/>
      <w:sz w:val="24"/>
      <w:szCs w:val="20"/>
      <w:lang w:val="fr-FR" w:eastAsia="de-DE"/>
    </w:rPr>
  </w:style>
  <w:style w:type="paragraph" w:customStyle="1" w:styleId="1DG">
    <w:name w:val="1DG"/>
    <w:basedOn w:val="Normal"/>
    <w:next w:val="2Div"/>
    <w:rsid w:val="00720EBB"/>
    <w:pPr>
      <w:framePr w:w="4253" w:h="1701" w:hSpace="284" w:vSpace="1134" w:wrap="auto" w:vAnchor="page" w:hAnchor="margin" w:y="1985"/>
      <w:spacing w:after="60" w:line="240" w:lineRule="auto"/>
      <w:jc w:val="left"/>
    </w:pPr>
    <w:rPr>
      <w:rFonts w:ascii="Arial" w:hAnsi="Arial"/>
      <w:caps/>
      <w:color w:val="auto"/>
      <w:lang w:val="de-DE"/>
    </w:rPr>
  </w:style>
  <w:style w:type="paragraph" w:customStyle="1" w:styleId="2Div">
    <w:name w:val="2Div"/>
    <w:basedOn w:val="1DG"/>
    <w:next w:val="3dir"/>
    <w:rsid w:val="00720EBB"/>
    <w:pPr>
      <w:framePr w:wrap="auto"/>
    </w:pPr>
    <w:rPr>
      <w:sz w:val="20"/>
    </w:rPr>
  </w:style>
  <w:style w:type="paragraph" w:customStyle="1" w:styleId="3dir">
    <w:name w:val="3dir"/>
    <w:basedOn w:val="2Div"/>
    <w:next w:val="Normal"/>
    <w:rsid w:val="00720EBB"/>
    <w:pPr>
      <w:framePr w:wrap="auto"/>
    </w:pPr>
    <w:rPr>
      <w:caps w:val="0"/>
    </w:rPr>
  </w:style>
  <w:style w:type="paragraph" w:styleId="Pieddepage">
    <w:name w:val="footer"/>
    <w:basedOn w:val="Normal"/>
    <w:link w:val="PieddepageCar"/>
    <w:rsid w:val="00720EB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720EBB"/>
    <w:rPr>
      <w:rFonts w:ascii="Times New Roman" w:eastAsia="Times New Roman" w:hAnsi="Times New Roman" w:cs="Times New Roman"/>
      <w:color w:val="000000"/>
      <w:sz w:val="24"/>
      <w:szCs w:val="20"/>
      <w:lang w:val="fr-FR" w:eastAsia="de-DE"/>
    </w:rPr>
  </w:style>
  <w:style w:type="character" w:styleId="Numrodepage">
    <w:name w:val="page number"/>
    <w:basedOn w:val="Policepardfaut"/>
    <w:semiHidden/>
    <w:rsid w:val="00720EBB"/>
  </w:style>
  <w:style w:type="paragraph" w:styleId="En-tte">
    <w:name w:val="header"/>
    <w:basedOn w:val="Normal"/>
    <w:link w:val="En-tteCar"/>
    <w:semiHidden/>
    <w:rsid w:val="00720EBB"/>
    <w:pPr>
      <w:tabs>
        <w:tab w:val="center" w:pos="4536"/>
        <w:tab w:val="right" w:pos="9072"/>
      </w:tabs>
      <w:spacing w:line="240" w:lineRule="auto"/>
      <w:jc w:val="left"/>
    </w:pPr>
    <w:rPr>
      <w:color w:val="auto"/>
      <w:lang w:val="fr-BE"/>
    </w:rPr>
  </w:style>
  <w:style w:type="character" w:customStyle="1" w:styleId="En-tteCar">
    <w:name w:val="En-tête Car"/>
    <w:basedOn w:val="Policepardfaut"/>
    <w:link w:val="En-tte"/>
    <w:semiHidden/>
    <w:rsid w:val="00720EBB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Paragraphedeliste">
    <w:name w:val="List Paragraph"/>
    <w:basedOn w:val="Normal"/>
    <w:uiPriority w:val="34"/>
    <w:qFormat/>
    <w:rsid w:val="00720EBB"/>
    <w:pPr>
      <w:ind w:left="708"/>
    </w:pPr>
  </w:style>
  <w:style w:type="character" w:styleId="Textedelespacerserv">
    <w:name w:val="Placeholder Text"/>
    <w:basedOn w:val="Policepardfaut"/>
    <w:uiPriority w:val="99"/>
    <w:semiHidden/>
    <w:rsid w:val="00720EBB"/>
    <w:rPr>
      <w:color w:val="808080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720EB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720EBB"/>
    <w:rPr>
      <w:rFonts w:ascii="Times New Roman" w:eastAsia="Times New Roman" w:hAnsi="Times New Roman" w:cs="Times New Roman"/>
      <w:color w:val="000000"/>
      <w:sz w:val="16"/>
      <w:szCs w:val="16"/>
      <w:lang w:val="fr-FR" w:eastAsia="de-DE"/>
    </w:rPr>
  </w:style>
  <w:style w:type="table" w:styleId="Grilledutableau">
    <w:name w:val="Table Grid"/>
    <w:basedOn w:val="TableauNormal"/>
    <w:uiPriority w:val="59"/>
    <w:rsid w:val="00720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20E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0EBB"/>
    <w:rPr>
      <w:rFonts w:ascii="Tahoma" w:eastAsia="Times New Roman" w:hAnsi="Tahoma" w:cs="Tahoma"/>
      <w:color w:val="000000"/>
      <w:sz w:val="16"/>
      <w:szCs w:val="16"/>
      <w:lang w:val="fr-FR" w:eastAsia="de-DE"/>
    </w:rPr>
  </w:style>
  <w:style w:type="character" w:customStyle="1" w:styleId="Titre1Car">
    <w:name w:val="Titre 1 Car"/>
    <w:basedOn w:val="Policepardfaut"/>
    <w:link w:val="Titre1"/>
    <w:uiPriority w:val="9"/>
    <w:rsid w:val="008859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eastAsia="de-DE"/>
    </w:rPr>
  </w:style>
  <w:style w:type="paragraph" w:styleId="Sansinterligne">
    <w:name w:val="No Spacing"/>
    <w:link w:val="SansinterligneCar"/>
    <w:uiPriority w:val="1"/>
    <w:qFormat/>
    <w:rsid w:val="008859D0"/>
    <w:pPr>
      <w:spacing w:after="0" w:line="240" w:lineRule="auto"/>
    </w:pPr>
    <w:rPr>
      <w:rFonts w:eastAsiaTheme="minorEastAsia"/>
      <w:lang w:val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859D0"/>
    <w:rPr>
      <w:rFonts w:eastAsiaTheme="minorEastAsi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6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0FC68A785D4FDDBBCA9D985DAD50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A1C14B-30BD-493A-A636-AFD6B36F8BF6}"/>
      </w:docPartPr>
      <w:docPartBody>
        <w:p w:rsidR="00190ACB" w:rsidRDefault="00C8184A" w:rsidP="00C8184A">
          <w:pPr>
            <w:pStyle w:val="CD0FC68A785D4FDDBBCA9D985DAD50B6"/>
          </w:pPr>
          <w:r w:rsidRPr="0090128F">
            <w:rPr>
              <w:rStyle w:val="Textedelespacerserv"/>
            </w:rPr>
            <w:t>Choisissez un élément.</w:t>
          </w:r>
        </w:p>
      </w:docPartBody>
    </w:docPart>
    <w:docPart>
      <w:docPartPr>
        <w:name w:val="746C4A3AF3B6498F850E517B11A1E9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065C5B-B55D-431B-B14E-1B2B9B82491F}"/>
      </w:docPartPr>
      <w:docPartBody>
        <w:p w:rsidR="00190ACB" w:rsidRDefault="00151AB1" w:rsidP="00151AB1">
          <w:pPr>
            <w:pStyle w:val="746C4A3AF3B6498F850E517B11A1E9FF1"/>
          </w:pPr>
          <w:r w:rsidRPr="0090128F">
            <w:rPr>
              <w:rStyle w:val="Textedelespacerserv"/>
            </w:rPr>
            <w:t>Choisissez un élément.</w:t>
          </w:r>
        </w:p>
      </w:docPartBody>
    </w:docPart>
    <w:docPart>
      <w:docPartPr>
        <w:name w:val="DCE62A49097A4FE880F8CF6E5AC8C1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3A821C-3F70-44EA-A999-4147EC32E23A}"/>
      </w:docPartPr>
      <w:docPartBody>
        <w:p w:rsidR="00190ACB" w:rsidRDefault="00151AB1" w:rsidP="00151AB1">
          <w:pPr>
            <w:pStyle w:val="DCE62A49097A4FE880F8CF6E5AC8C1221"/>
          </w:pPr>
          <w:r w:rsidRPr="003D3BF3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2BB03EC6481741CCBC672ACFF3FB9A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A0CFBE-419D-4416-B324-92DA11FF1670}"/>
      </w:docPartPr>
      <w:docPartBody>
        <w:p w:rsidR="00190ACB" w:rsidRDefault="00C8184A" w:rsidP="00C8184A">
          <w:pPr>
            <w:pStyle w:val="2BB03EC6481741CCBC672ACFF3FB9A75"/>
          </w:pPr>
          <w:r w:rsidRPr="0090128F">
            <w:rPr>
              <w:rStyle w:val="Textedelespacerserv"/>
            </w:rPr>
            <w:t>Choisissez un élément.</w:t>
          </w:r>
        </w:p>
      </w:docPartBody>
    </w:docPart>
    <w:docPart>
      <w:docPartPr>
        <w:name w:val="C23DB9A76DC84CF3ABA803A2BAEBDB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FB7F8A-67E4-4FC7-BB54-EBEA6C5F659D}"/>
      </w:docPartPr>
      <w:docPartBody>
        <w:p w:rsidR="00151AB1" w:rsidRDefault="00151AB1" w:rsidP="00151AB1">
          <w:pPr>
            <w:pStyle w:val="C23DB9A76DC84CF3ABA803A2BAEBDB6F1"/>
          </w:pPr>
          <w:r w:rsidRPr="003D3BF3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85DCCB59F443456793C3FADB9CD27C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9282E6-24EF-45C2-9637-A25C15D9E920}"/>
      </w:docPartPr>
      <w:docPartBody>
        <w:p w:rsidR="00BD240D" w:rsidRDefault="00BD240D" w:rsidP="00BD240D">
          <w:pPr>
            <w:pStyle w:val="85DCCB59F443456793C3FADB9CD27C44"/>
          </w:pPr>
          <w:r w:rsidRPr="003D3BF3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84A"/>
    <w:rsid w:val="00151AB1"/>
    <w:rsid w:val="00190ACB"/>
    <w:rsid w:val="001A391E"/>
    <w:rsid w:val="007A6C98"/>
    <w:rsid w:val="008E2B48"/>
    <w:rsid w:val="00AE7144"/>
    <w:rsid w:val="00B03286"/>
    <w:rsid w:val="00BD240D"/>
    <w:rsid w:val="00C67592"/>
    <w:rsid w:val="00C8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A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D240D"/>
    <w:rPr>
      <w:color w:val="808080"/>
    </w:rPr>
  </w:style>
  <w:style w:type="paragraph" w:customStyle="1" w:styleId="CD0FC68A785D4FDDBBCA9D985DAD50B6">
    <w:name w:val="CD0FC68A785D4FDDBBCA9D985DAD50B6"/>
    <w:rsid w:val="00C8184A"/>
  </w:style>
  <w:style w:type="paragraph" w:customStyle="1" w:styleId="746C4A3AF3B6498F850E517B11A1E9FF">
    <w:name w:val="746C4A3AF3B6498F850E517B11A1E9FF"/>
    <w:rsid w:val="00C8184A"/>
  </w:style>
  <w:style w:type="paragraph" w:customStyle="1" w:styleId="DCE62A49097A4FE880F8CF6E5AC8C122">
    <w:name w:val="DCE62A49097A4FE880F8CF6E5AC8C122"/>
    <w:rsid w:val="00C8184A"/>
  </w:style>
  <w:style w:type="paragraph" w:customStyle="1" w:styleId="2BB03EC6481741CCBC672ACFF3FB9A75">
    <w:name w:val="2BB03EC6481741CCBC672ACFF3FB9A75"/>
    <w:rsid w:val="00C8184A"/>
  </w:style>
  <w:style w:type="paragraph" w:customStyle="1" w:styleId="C23DB9A76DC84CF3ABA803A2BAEBDB6F">
    <w:name w:val="C23DB9A76DC84CF3ABA803A2BAEBDB6F"/>
    <w:rsid w:val="008E2B48"/>
  </w:style>
  <w:style w:type="paragraph" w:customStyle="1" w:styleId="746C4A3AF3B6498F850E517B11A1E9FF1">
    <w:name w:val="746C4A3AF3B6498F850E517B11A1E9FF1"/>
    <w:rsid w:val="00151AB1"/>
    <w:pPr>
      <w:spacing w:after="0" w:line="2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fr-FR" w:eastAsia="de-DE"/>
    </w:rPr>
  </w:style>
  <w:style w:type="paragraph" w:customStyle="1" w:styleId="DCE62A49097A4FE880F8CF6E5AC8C1221">
    <w:name w:val="DCE62A49097A4FE880F8CF6E5AC8C1221"/>
    <w:rsid w:val="00151AB1"/>
    <w:pPr>
      <w:tabs>
        <w:tab w:val="center" w:pos="4536"/>
        <w:tab w:val="right" w:pos="9072"/>
      </w:tabs>
      <w:spacing w:after="0" w:line="2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fr-FR" w:eastAsia="de-DE"/>
    </w:rPr>
  </w:style>
  <w:style w:type="paragraph" w:customStyle="1" w:styleId="C23DB9A76DC84CF3ABA803A2BAEBDB6F1">
    <w:name w:val="C23DB9A76DC84CF3ABA803A2BAEBDB6F1"/>
    <w:rsid w:val="00151AB1"/>
    <w:pPr>
      <w:tabs>
        <w:tab w:val="center" w:pos="4536"/>
        <w:tab w:val="right" w:pos="9072"/>
      </w:tabs>
      <w:spacing w:after="0" w:line="2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fr-FR" w:eastAsia="de-DE"/>
    </w:rPr>
  </w:style>
  <w:style w:type="paragraph" w:customStyle="1" w:styleId="85DCCB59F443456793C3FADB9CD27C44">
    <w:name w:val="85DCCB59F443456793C3FADB9CD27C44"/>
    <w:rsid w:val="00BD240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A201-90EE-4AD3-A079-27DA6944A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14</Pages>
  <Words>1578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DGO5-DULIEU Marie-Jullie</dc:creator>
  <cp:lastModifiedBy>DULIEU Marie-Julie</cp:lastModifiedBy>
  <cp:revision>16</cp:revision>
  <cp:lastPrinted>2017-10-02T09:13:00Z</cp:lastPrinted>
  <dcterms:created xsi:type="dcterms:W3CDTF">2017-10-03T08:14:00Z</dcterms:created>
  <dcterms:modified xsi:type="dcterms:W3CDTF">2020-05-26T14:44:00Z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iteId">
    <vt:lpwstr>1f816a84-7aa6-4a56-b22a-7b3452fa8681</vt:lpwstr>
  </property>
  <property fmtid="{D5CDD505-2E9C-101B-9397-08002B2CF9AE}" pid="4" name="MSIP_Label_e72a09c5-6e26-4737-a926-47ef1ab198ae_Owner">
    <vt:lpwstr>mariejulie.dulieu@spw.wallonie.be</vt:lpwstr>
  </property>
  <property fmtid="{D5CDD505-2E9C-101B-9397-08002B2CF9AE}" pid="5" name="MSIP_Label_e72a09c5-6e26-4737-a926-47ef1ab198ae_SetDate">
    <vt:lpwstr>2020-05-26T13:04:51.8668409Z</vt:lpwstr>
  </property>
  <property fmtid="{D5CDD505-2E9C-101B-9397-08002B2CF9AE}" pid="6" name="MSIP_Label_e72a09c5-6e26-4737-a926-47ef1ab198ae_Name">
    <vt:lpwstr>Confidentiel</vt:lpwstr>
  </property>
  <property fmtid="{D5CDD505-2E9C-101B-9397-08002B2CF9AE}" pid="7" name="MSIP_Label_e72a09c5-6e26-4737-a926-47ef1ab198ae_Application">
    <vt:lpwstr>Microsoft Azure Information Protection</vt:lpwstr>
  </property>
  <property fmtid="{D5CDD505-2E9C-101B-9397-08002B2CF9AE}" pid="8" name="MSIP_Label_e72a09c5-6e26-4737-a926-47ef1ab198ae_ActionId">
    <vt:lpwstr>37f02347-5afd-4cc6-99cb-daebbac51b10</vt:lpwstr>
  </property>
  <property fmtid="{D5CDD505-2E9C-101B-9397-08002B2CF9AE}" pid="9" name="MSIP_Label_e72a09c5-6e26-4737-a926-47ef1ab198ae_Extended_MSFT_Method">
    <vt:lpwstr>Automatic</vt:lpwstr>
  </property>
  <property fmtid="{D5CDD505-2E9C-101B-9397-08002B2CF9AE}" pid="10" name="Sensitivity">
    <vt:lpwstr>Confidentiel</vt:lpwstr>
  </property>
</Properties>
</file>