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BE9FD" w14:textId="77777777" w:rsidR="008071AC" w:rsidRPr="00041DF5" w:rsidRDefault="008071AC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b/>
          <w:sz w:val="22"/>
          <w:szCs w:val="22"/>
        </w:rPr>
      </w:pPr>
      <w:r w:rsidRPr="00041DF5">
        <w:rPr>
          <w:rFonts w:ascii="Arial" w:hAnsi="Arial" w:cs="Arial"/>
          <w:b/>
          <w:sz w:val="22"/>
          <w:szCs w:val="22"/>
        </w:rPr>
        <w:t>Déclaration sur l'honneur</w:t>
      </w:r>
    </w:p>
    <w:p w14:paraId="397C593D" w14:textId="3824F682" w:rsidR="008071AC" w:rsidRPr="00041DF5" w:rsidRDefault="000C7B47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SPW</w:t>
      </w:r>
      <w:r w:rsidR="00111BD7">
        <w:rPr>
          <w:rFonts w:ascii="Arial" w:hAnsi="Arial" w:cs="Arial"/>
          <w:b/>
          <w:sz w:val="22"/>
          <w:szCs w:val="22"/>
        </w:rPr>
        <w:t xml:space="preserve"> </w:t>
      </w:r>
      <w:r w:rsidR="005A5F75">
        <w:rPr>
          <w:rFonts w:ascii="Arial" w:hAnsi="Arial" w:cs="Arial"/>
          <w:b/>
          <w:sz w:val="22"/>
          <w:szCs w:val="22"/>
        </w:rPr>
        <w:t xml:space="preserve">Intérieur et </w:t>
      </w:r>
      <w:r>
        <w:rPr>
          <w:rFonts w:ascii="Arial" w:hAnsi="Arial" w:cs="Arial"/>
          <w:b/>
          <w:sz w:val="22"/>
          <w:szCs w:val="22"/>
        </w:rPr>
        <w:t>Action sociale</w:t>
      </w:r>
      <w:r w:rsidR="008071AC" w:rsidRPr="00041DF5">
        <w:rPr>
          <w:rFonts w:ascii="Arial" w:hAnsi="Arial" w:cs="Arial"/>
          <w:b/>
          <w:sz w:val="22"/>
          <w:szCs w:val="22"/>
        </w:rPr>
        <w:t xml:space="preserve"> – Avenue Gouverneur Bovesse 100 – 5100 Jambes</w:t>
      </w:r>
    </w:p>
    <w:p w14:paraId="72785A31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0E28EC43" w14:textId="625E975D" w:rsidR="008071AC" w:rsidRPr="00041DF5" w:rsidRDefault="008071AC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sz w:val="22"/>
          <w:szCs w:val="22"/>
        </w:rPr>
        <w:t xml:space="preserve">Département </w:t>
      </w:r>
      <w:r w:rsidR="005A5F75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14:paraId="52FC6D87" w14:textId="77777777" w:rsidR="008071AC" w:rsidRDefault="008071AC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sz w:val="22"/>
          <w:szCs w:val="22"/>
        </w:rPr>
        <w:t xml:space="preserve">Direction </w:t>
      </w:r>
      <w:r w:rsidR="000C7B47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3902ADCF" w14:textId="77777777" w:rsidR="008071AC" w:rsidRPr="00041DF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20A35">
        <w:rPr>
          <w:rFonts w:ascii="Tahoma" w:hAnsi="Tahoma"/>
          <w:sz w:val="22"/>
          <w:szCs w:val="22"/>
        </w:rPr>
        <w:t xml:space="preserve">Année : </w:t>
      </w:r>
      <w:proofErr w:type="gramStart"/>
      <w:r>
        <w:rPr>
          <w:rFonts w:ascii="Tahoma" w:hAnsi="Tahoma"/>
          <w:sz w:val="22"/>
          <w:szCs w:val="22"/>
        </w:rPr>
        <w:t>XXXX  -</w:t>
      </w:r>
      <w:proofErr w:type="gramEnd"/>
      <w:r>
        <w:rPr>
          <w:rFonts w:ascii="Tahoma" w:hAnsi="Tahoma"/>
          <w:sz w:val="22"/>
          <w:szCs w:val="22"/>
        </w:rPr>
        <w:t xml:space="preserve">  Visa XX/XXXXX  -  DO 17  -  </w:t>
      </w:r>
      <w:r w:rsidRPr="00720A35">
        <w:rPr>
          <w:rFonts w:ascii="Tahoma" w:hAnsi="Tahoma"/>
          <w:sz w:val="22"/>
          <w:szCs w:val="22"/>
        </w:rPr>
        <w:t>A</w:t>
      </w:r>
      <w:r>
        <w:rPr>
          <w:rFonts w:ascii="Tahoma" w:hAnsi="Tahoma"/>
          <w:sz w:val="22"/>
          <w:szCs w:val="22"/>
        </w:rPr>
        <w:t xml:space="preserve">rticle </w:t>
      </w:r>
      <w:r w:rsidRPr="00720A35">
        <w:rPr>
          <w:rFonts w:ascii="Tahoma" w:hAnsi="Tahoma"/>
          <w:sz w:val="22"/>
          <w:szCs w:val="22"/>
        </w:rPr>
        <w:t>de base</w:t>
      </w:r>
      <w:r>
        <w:rPr>
          <w:rFonts w:ascii="Tahoma" w:hAnsi="Tahoma"/>
          <w:sz w:val="22"/>
          <w:szCs w:val="22"/>
        </w:rPr>
        <w:t> :</w:t>
      </w:r>
      <w:r w:rsidRPr="00720A35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XX.XX.XX</w:t>
      </w:r>
    </w:p>
    <w:p w14:paraId="36D2A8E7" w14:textId="77777777" w:rsidR="000C7B47" w:rsidRPr="00720A3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sz w:val="22"/>
          <w:szCs w:val="22"/>
        </w:rPr>
      </w:pPr>
      <w:r w:rsidRPr="00720A35">
        <w:rPr>
          <w:rFonts w:ascii="Tahoma" w:hAnsi="Tahoma"/>
          <w:sz w:val="22"/>
          <w:szCs w:val="22"/>
        </w:rPr>
        <w:t xml:space="preserve">Objet de </w:t>
      </w:r>
      <w:r>
        <w:rPr>
          <w:rFonts w:ascii="Tahoma" w:hAnsi="Tahoma"/>
          <w:sz w:val="22"/>
          <w:szCs w:val="22"/>
        </w:rPr>
        <w:t>la créance : …………………………………………………………………………………….</w:t>
      </w:r>
    </w:p>
    <w:p w14:paraId="4AA6836E" w14:textId="77777777" w:rsidR="000C7B47" w:rsidRPr="00720A3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Dénomination de l’organisme : ……………………………………………………………………….</w:t>
      </w:r>
    </w:p>
    <w:p w14:paraId="710CE0CF" w14:textId="77777777" w:rsidR="000C7B47" w:rsidRPr="00720A3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Numéro BCE : 0XXX.XXX.XXX</w:t>
      </w:r>
    </w:p>
    <w:p w14:paraId="16195AD7" w14:textId="77777777" w:rsidR="000C7B47" w:rsidRPr="00720A35" w:rsidRDefault="000C7B47" w:rsidP="000C7B4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 w:rsidRPr="00720A35">
        <w:rPr>
          <w:rFonts w:ascii="Tahoma" w:hAnsi="Tahoma"/>
        </w:rPr>
        <w:t>Adresse :</w:t>
      </w:r>
      <w:r w:rsidRPr="00720A35">
        <w:tab/>
      </w:r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BEA479" w14:textId="77777777" w:rsidR="000C7B47" w:rsidRPr="00BA2D49" w:rsidRDefault="000C7B47" w:rsidP="000C7B4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851"/>
      </w:pPr>
      <w:r w:rsidRPr="00720A35">
        <w:tab/>
      </w:r>
      <w:r>
        <w:t>…………………………………………………………………………………………………………………….</w:t>
      </w:r>
    </w:p>
    <w:p w14:paraId="5DB8A2E7" w14:textId="77777777" w:rsidR="008071AC" w:rsidRPr="006B53E3" w:rsidRDefault="008071AC" w:rsidP="008071AC">
      <w:pPr>
        <w:pStyle w:val="preparation"/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F4E55CE" w14:textId="77777777" w:rsidR="008071AC" w:rsidRPr="006B53E3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bookmarkStart w:id="0" w:name="_Hlk8389778"/>
      <w:r w:rsidRPr="006B53E3">
        <w:rPr>
          <w:rFonts w:ascii="Arial" w:hAnsi="Arial" w:cs="Arial"/>
          <w:sz w:val="22"/>
          <w:szCs w:val="22"/>
        </w:rPr>
        <w:t>Je/Nous soussigné(e)(s) ……………………………………………………………………………,</w:t>
      </w:r>
    </w:p>
    <w:p w14:paraId="4B3E8A2A" w14:textId="77777777" w:rsidR="008071AC" w:rsidRPr="006B53E3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agissant en qualité de ………………………………………………………………………………,</w:t>
      </w:r>
    </w:p>
    <w:p w14:paraId="39474E4A" w14:textId="77777777" w:rsidR="008071AC" w:rsidRPr="006B53E3" w:rsidRDefault="008071AC" w:rsidP="008071AC">
      <w:pPr>
        <w:pStyle w:val="preparation"/>
        <w:ind w:left="3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dûment mandaté(e)(s) par l’organisme mentionné ci-dessus,</w:t>
      </w:r>
    </w:p>
    <w:p w14:paraId="7F934F56" w14:textId="77777777" w:rsidR="008071AC" w:rsidRPr="006B53E3" w:rsidRDefault="008071AC" w:rsidP="008071AC">
      <w:pPr>
        <w:pStyle w:val="preparation"/>
        <w:ind w:left="3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déclare(</w:t>
      </w:r>
      <w:proofErr w:type="spellStart"/>
      <w:r w:rsidRPr="006B53E3">
        <w:rPr>
          <w:rFonts w:ascii="Arial" w:hAnsi="Arial" w:cs="Arial"/>
          <w:sz w:val="22"/>
          <w:szCs w:val="22"/>
        </w:rPr>
        <w:t>ons</w:t>
      </w:r>
      <w:proofErr w:type="spellEnd"/>
      <w:r w:rsidRPr="006B53E3">
        <w:rPr>
          <w:rFonts w:ascii="Arial" w:hAnsi="Arial" w:cs="Arial"/>
          <w:sz w:val="22"/>
          <w:szCs w:val="22"/>
        </w:rPr>
        <w:t>)</w:t>
      </w:r>
    </w:p>
    <w:p w14:paraId="51578A01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26563AA1" w14:textId="6B8BCC8E" w:rsidR="008071AC" w:rsidRPr="00041DF5" w:rsidRDefault="008071AC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sz w:val="22"/>
          <w:szCs w:val="22"/>
        </w:rPr>
        <w:t xml:space="preserve">que les frais pris en charge par la subvention </w:t>
      </w:r>
      <w:r>
        <w:rPr>
          <w:rFonts w:ascii="Arial" w:hAnsi="Arial" w:cs="Arial"/>
          <w:sz w:val="22"/>
          <w:szCs w:val="22"/>
        </w:rPr>
        <w:t>se rapportant à la période</w:t>
      </w:r>
      <w:r w:rsidR="000C7B47">
        <w:rPr>
          <w:rFonts w:ascii="Arial" w:hAnsi="Arial" w:cs="Arial"/>
          <w:sz w:val="22"/>
          <w:szCs w:val="22"/>
        </w:rPr>
        <w:t xml:space="preserve"> du </w:t>
      </w:r>
      <w:r w:rsidR="000C7B47">
        <w:rPr>
          <w:rFonts w:ascii="Arial" w:hAnsi="Arial"/>
          <w:sz w:val="22"/>
          <w:szCs w:val="22"/>
        </w:rPr>
        <w:t>XX/XX/20XX</w:t>
      </w:r>
      <w:r w:rsidR="000C7B4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u</w:t>
      </w:r>
      <w:r w:rsidR="000C7B47">
        <w:rPr>
          <w:rFonts w:ascii="Arial" w:hAnsi="Arial" w:cs="Arial"/>
          <w:sz w:val="22"/>
          <w:szCs w:val="22"/>
        </w:rPr>
        <w:t xml:space="preserve"> </w:t>
      </w:r>
      <w:r w:rsidR="000C7B47">
        <w:rPr>
          <w:rFonts w:ascii="Arial" w:hAnsi="Arial"/>
          <w:sz w:val="22"/>
          <w:szCs w:val="22"/>
        </w:rPr>
        <w:t>XX/XX/20XX</w:t>
      </w:r>
      <w:r>
        <w:rPr>
          <w:rFonts w:ascii="Arial" w:hAnsi="Arial" w:cs="Arial"/>
          <w:sz w:val="22"/>
          <w:szCs w:val="22"/>
        </w:rPr>
        <w:t xml:space="preserve"> ne font à aucun moment l'objet d'une double subvention ou d'un remboursement</w:t>
      </w:r>
      <w:r w:rsidRPr="00041DF5">
        <w:rPr>
          <w:rFonts w:ascii="Arial" w:hAnsi="Arial" w:cs="Arial"/>
          <w:sz w:val="22"/>
          <w:szCs w:val="22"/>
        </w:rPr>
        <w:t> ;</w:t>
      </w:r>
    </w:p>
    <w:p w14:paraId="55140C67" w14:textId="77777777" w:rsidR="008071AC" w:rsidRDefault="008071AC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toutes les pièces justificatives ainsi que les informations contenues dans le décompte récapitulatif sont sincères, exactes et complètes</w:t>
      </w:r>
      <w:r w:rsidRPr="00041DF5">
        <w:rPr>
          <w:rFonts w:ascii="Arial" w:hAnsi="Arial" w:cs="Arial"/>
          <w:sz w:val="22"/>
          <w:szCs w:val="22"/>
        </w:rPr>
        <w:t> ;</w:t>
      </w:r>
    </w:p>
    <w:p w14:paraId="7D2CA40E" w14:textId="77777777" w:rsidR="008071AC" w:rsidRPr="00041DF5" w:rsidRDefault="008071AC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factures présentées ont été acquittées ;</w:t>
      </w:r>
    </w:p>
    <w:p w14:paraId="349EA8B8" w14:textId="6DCB6633" w:rsidR="008071AC" w:rsidRPr="00041DF5" w:rsidRDefault="008071AC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bookmarkStart w:id="1" w:name="_Hlk8393469"/>
      <w:r w:rsidRPr="00041DF5">
        <w:rPr>
          <w:rFonts w:ascii="Arial" w:hAnsi="Arial" w:cs="Arial"/>
          <w:sz w:val="22"/>
          <w:szCs w:val="22"/>
        </w:rPr>
        <w:t xml:space="preserve">que toutes les dépenses déclarées </w:t>
      </w:r>
      <w:proofErr w:type="gramStart"/>
      <w:r w:rsidRPr="00041DF5">
        <w:rPr>
          <w:rFonts w:ascii="Arial" w:hAnsi="Arial" w:cs="Arial"/>
          <w:sz w:val="22"/>
          <w:szCs w:val="22"/>
        </w:rPr>
        <w:t>o</w:t>
      </w:r>
      <w:bookmarkStart w:id="2" w:name="_GoBack"/>
      <w:bookmarkEnd w:id="2"/>
      <w:r w:rsidRPr="00041DF5">
        <w:rPr>
          <w:rFonts w:ascii="Arial" w:hAnsi="Arial" w:cs="Arial"/>
          <w:sz w:val="22"/>
          <w:szCs w:val="22"/>
        </w:rPr>
        <w:t>nt</w:t>
      </w:r>
      <w:proofErr w:type="gramEnd"/>
      <w:r w:rsidRPr="00041DF5">
        <w:rPr>
          <w:rFonts w:ascii="Arial" w:hAnsi="Arial" w:cs="Arial"/>
          <w:sz w:val="22"/>
          <w:szCs w:val="22"/>
        </w:rPr>
        <w:t xml:space="preserve"> été effectuées pour l’accomplissement, par l’organisme </w:t>
      </w:r>
      <w:r w:rsidR="00E40CC3">
        <w:rPr>
          <w:rFonts w:ascii="Arial" w:hAnsi="Arial" w:cs="Arial"/>
          <w:sz w:val="22"/>
          <w:szCs w:val="22"/>
        </w:rPr>
        <w:t>et/ou son sous-traitant</w:t>
      </w:r>
      <w:r w:rsidRPr="00041DF5">
        <w:rPr>
          <w:rFonts w:ascii="Arial" w:hAnsi="Arial" w:cs="Arial"/>
          <w:sz w:val="22"/>
          <w:szCs w:val="22"/>
        </w:rPr>
        <w:t>, de la mission qui fait l’objet de la subvention ;</w:t>
      </w:r>
      <w:bookmarkEnd w:id="1"/>
    </w:p>
    <w:p w14:paraId="45BB6998" w14:textId="77777777" w:rsidR="008071AC" w:rsidRPr="0045573E" w:rsidRDefault="000C7B47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l’organisme précité :</w:t>
      </w:r>
    </w:p>
    <w:p w14:paraId="41CEC263" w14:textId="77777777" w:rsidR="008071AC" w:rsidRPr="00897FBB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n’est pas assujetti à la TVA</w:t>
      </w:r>
    </w:p>
    <w:p w14:paraId="34042576" w14:textId="77777777" w:rsidR="008071AC" w:rsidRPr="00897FBB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est assujetti ordinaire à la TVA</w:t>
      </w:r>
    </w:p>
    <w:p w14:paraId="1E1DDD03" w14:textId="77777777" w:rsidR="008071AC" w:rsidRPr="00897FBB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est assujetti mixte ou partiel à la TVA ;</w:t>
      </w:r>
    </w:p>
    <w:p w14:paraId="7AB477F4" w14:textId="77777777" w:rsidR="008071AC" w:rsidRDefault="008071AC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C16EF1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les marchés visés par la subvention ont été réalisés conformément à la législati</w:t>
      </w:r>
      <w:r w:rsidR="000C7B47">
        <w:rPr>
          <w:rFonts w:ascii="Arial" w:hAnsi="Arial" w:cs="Arial"/>
          <w:sz w:val="22"/>
          <w:szCs w:val="22"/>
        </w:rPr>
        <w:t>on relative aux marchés publics ;</w:t>
      </w:r>
    </w:p>
    <w:p w14:paraId="786AD0DC" w14:textId="77777777" w:rsidR="008071AC" w:rsidRPr="00C16EF1" w:rsidRDefault="008071AC" w:rsidP="008071AC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C16EF1">
        <w:rPr>
          <w:rFonts w:ascii="Arial" w:hAnsi="Arial" w:cs="Arial"/>
          <w:sz w:val="22"/>
          <w:szCs w:val="22"/>
        </w:rPr>
        <w:t>que l’organisme précité a pris connaissance de l’annexe 2 relative aux dépenses éligibles dans le cadre d’une subvention facultative.</w:t>
      </w:r>
    </w:p>
    <w:bookmarkEnd w:id="0"/>
    <w:p w14:paraId="34DB86A0" w14:textId="77777777" w:rsidR="008071AC" w:rsidRPr="00041DF5" w:rsidRDefault="008071AC" w:rsidP="001A3C1A">
      <w:pPr>
        <w:pStyle w:val="preparation"/>
        <w:rPr>
          <w:rFonts w:ascii="Arial" w:hAnsi="Arial" w:cs="Arial"/>
          <w:sz w:val="22"/>
          <w:szCs w:val="22"/>
        </w:rPr>
      </w:pPr>
    </w:p>
    <w:p w14:paraId="64C887F5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7C14A80E" w14:textId="77777777" w:rsidR="008071AC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3F800A10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2E0ECDB9" w14:textId="77777777" w:rsidR="008071AC" w:rsidRPr="006B53E3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08F6F7BF" w14:textId="77777777" w:rsidR="00111BD7" w:rsidRPr="00720A35" w:rsidRDefault="00111BD7" w:rsidP="00111BD7">
      <w:pPr>
        <w:pStyle w:val="preparation"/>
        <w:tabs>
          <w:tab w:val="left" w:leader="dot" w:pos="3686"/>
          <w:tab w:val="left" w:leader="dot" w:pos="4395"/>
          <w:tab w:val="left" w:leader="dot" w:pos="4962"/>
          <w:tab w:val="left" w:leader="dot" w:pos="5670"/>
        </w:tabs>
        <w:jc w:val="both"/>
        <w:rPr>
          <w:rFonts w:ascii="Arial" w:hAnsi="Arial"/>
          <w:sz w:val="22"/>
          <w:szCs w:val="22"/>
        </w:rPr>
      </w:pPr>
      <w:r w:rsidRPr="00720A35">
        <w:rPr>
          <w:rFonts w:ascii="Arial" w:hAnsi="Arial"/>
          <w:sz w:val="22"/>
          <w:szCs w:val="22"/>
        </w:rPr>
        <w:t>Fait à</w:t>
      </w:r>
      <w:r>
        <w:rPr>
          <w:rFonts w:ascii="Arial" w:hAnsi="Arial"/>
          <w:sz w:val="22"/>
          <w:szCs w:val="22"/>
        </w:rPr>
        <w:t xml:space="preserve"> </w:t>
      </w:r>
      <w:r w:rsidRPr="00720A35">
        <w:rPr>
          <w:rFonts w:ascii="Arial" w:hAnsi="Arial"/>
          <w:sz w:val="22"/>
          <w:szCs w:val="22"/>
        </w:rPr>
        <w:tab/>
        <w:t xml:space="preserve">, le </w:t>
      </w:r>
      <w:r>
        <w:rPr>
          <w:rFonts w:ascii="Arial" w:hAnsi="Arial"/>
          <w:sz w:val="22"/>
          <w:szCs w:val="22"/>
        </w:rPr>
        <w:t>XX/XX/20XX</w:t>
      </w:r>
    </w:p>
    <w:p w14:paraId="058AFD15" w14:textId="77777777" w:rsidR="00111BD7" w:rsidRPr="00720A35" w:rsidRDefault="00111BD7" w:rsidP="00111BD7">
      <w:pPr>
        <w:pStyle w:val="preparation"/>
        <w:rPr>
          <w:rFonts w:ascii="Arial" w:hAnsi="Arial"/>
          <w:sz w:val="22"/>
          <w:szCs w:val="22"/>
        </w:rPr>
      </w:pPr>
    </w:p>
    <w:p w14:paraId="401BC5ED" w14:textId="77777777" w:rsidR="00111BD7" w:rsidRPr="00720A35" w:rsidRDefault="00111BD7" w:rsidP="00111BD7">
      <w:pPr>
        <w:pStyle w:val="preparation"/>
        <w:rPr>
          <w:rFonts w:ascii="Arial" w:hAnsi="Arial"/>
          <w:sz w:val="22"/>
          <w:szCs w:val="22"/>
        </w:rPr>
      </w:pPr>
      <w:r w:rsidRPr="00720A35">
        <w:rPr>
          <w:rFonts w:ascii="Arial" w:hAnsi="Arial"/>
          <w:sz w:val="22"/>
          <w:szCs w:val="22"/>
        </w:rPr>
        <w:t>Signature(s)</w:t>
      </w:r>
    </w:p>
    <w:p w14:paraId="0484F0E4" w14:textId="77777777" w:rsidR="001310DF" w:rsidRDefault="001310DF" w:rsidP="00111BD7">
      <w:pPr>
        <w:pStyle w:val="preparation"/>
      </w:pPr>
    </w:p>
    <w:sectPr w:rsidR="001310DF" w:rsidSect="00BA63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D0461" w14:textId="77777777" w:rsidR="000C7B47" w:rsidRDefault="000C7B47" w:rsidP="009B494F">
      <w:pPr>
        <w:spacing w:after="0" w:line="240" w:lineRule="auto"/>
      </w:pPr>
      <w:r>
        <w:separator/>
      </w:r>
    </w:p>
  </w:endnote>
  <w:endnote w:type="continuationSeparator" w:id="0">
    <w:p w14:paraId="7F3BD415" w14:textId="77777777" w:rsidR="000C7B47" w:rsidRDefault="000C7B47" w:rsidP="009B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E9EA6" w14:textId="77777777" w:rsidR="000C7B47" w:rsidRDefault="000C7B47" w:rsidP="009B494F">
      <w:pPr>
        <w:spacing w:after="0" w:line="240" w:lineRule="auto"/>
      </w:pPr>
      <w:r>
        <w:separator/>
      </w:r>
    </w:p>
  </w:footnote>
  <w:footnote w:type="continuationSeparator" w:id="0">
    <w:p w14:paraId="4CCC3E76" w14:textId="77777777" w:rsidR="000C7B47" w:rsidRDefault="000C7B47" w:rsidP="009B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40BB0AFE"/>
    <w:multiLevelType w:val="hybridMultilevel"/>
    <w:tmpl w:val="E5F8093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AC"/>
    <w:rsid w:val="00047FD7"/>
    <w:rsid w:val="00096FAC"/>
    <w:rsid w:val="000C7B47"/>
    <w:rsid w:val="000E5058"/>
    <w:rsid w:val="00111BD7"/>
    <w:rsid w:val="001310DF"/>
    <w:rsid w:val="00135F62"/>
    <w:rsid w:val="00185D45"/>
    <w:rsid w:val="001A3C1A"/>
    <w:rsid w:val="00201BE8"/>
    <w:rsid w:val="002C0950"/>
    <w:rsid w:val="002E04C4"/>
    <w:rsid w:val="003251E6"/>
    <w:rsid w:val="00331379"/>
    <w:rsid w:val="0034259E"/>
    <w:rsid w:val="003670F0"/>
    <w:rsid w:val="00385889"/>
    <w:rsid w:val="003A5E6A"/>
    <w:rsid w:val="003F0245"/>
    <w:rsid w:val="003F562B"/>
    <w:rsid w:val="004342EA"/>
    <w:rsid w:val="00441641"/>
    <w:rsid w:val="00461AE8"/>
    <w:rsid w:val="00476012"/>
    <w:rsid w:val="00566193"/>
    <w:rsid w:val="00567B9A"/>
    <w:rsid w:val="00575740"/>
    <w:rsid w:val="00590225"/>
    <w:rsid w:val="005A5F75"/>
    <w:rsid w:val="005B6FAD"/>
    <w:rsid w:val="00600794"/>
    <w:rsid w:val="00611094"/>
    <w:rsid w:val="00623975"/>
    <w:rsid w:val="006259C4"/>
    <w:rsid w:val="0068132B"/>
    <w:rsid w:val="008071AC"/>
    <w:rsid w:val="00896187"/>
    <w:rsid w:val="00897FBB"/>
    <w:rsid w:val="009B494F"/>
    <w:rsid w:val="009B5E73"/>
    <w:rsid w:val="00A07B64"/>
    <w:rsid w:val="00A93AC0"/>
    <w:rsid w:val="00AC43FD"/>
    <w:rsid w:val="00B24D19"/>
    <w:rsid w:val="00B50500"/>
    <w:rsid w:val="00BA6305"/>
    <w:rsid w:val="00BC54A0"/>
    <w:rsid w:val="00C34BED"/>
    <w:rsid w:val="00CA5E36"/>
    <w:rsid w:val="00CF00E1"/>
    <w:rsid w:val="00CF0534"/>
    <w:rsid w:val="00D07CC4"/>
    <w:rsid w:val="00D32938"/>
    <w:rsid w:val="00D635B4"/>
    <w:rsid w:val="00D65A44"/>
    <w:rsid w:val="00D76488"/>
    <w:rsid w:val="00E0164A"/>
    <w:rsid w:val="00E40CC3"/>
    <w:rsid w:val="00EB423E"/>
    <w:rsid w:val="00EF1956"/>
    <w:rsid w:val="00F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91F32"/>
  <w15:docId w15:val="{EB3086B6-5271-4DC7-B7B8-62FA154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1AC"/>
    <w:rPr>
      <w:rFonts w:ascii="Calibri" w:eastAsia="Calibri" w:hAnsi="Calibri" w:cs="Times New Roman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071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71AC"/>
    <w:rPr>
      <w:rFonts w:ascii="Calibri" w:eastAsia="Calibri" w:hAnsi="Calibri" w:cs="Times New Roman"/>
      <w:lang w:val="fr-BE"/>
    </w:rPr>
  </w:style>
  <w:style w:type="paragraph" w:customStyle="1" w:styleId="preparation">
    <w:name w:val="preparation"/>
    <w:basedOn w:val="Normal"/>
    <w:rsid w:val="008071AC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09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6FAC"/>
    <w:rPr>
      <w:rFonts w:ascii="Calibri" w:eastAsia="Calibri" w:hAnsi="Calibri" w:cs="Times New Roman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2E04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04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04C4"/>
    <w:rPr>
      <w:rFonts w:ascii="Calibri" w:eastAsia="Calibri" w:hAnsi="Calibri" w:cs="Times New Roman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0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04C4"/>
    <w:rPr>
      <w:rFonts w:ascii="Calibri" w:eastAsia="Calibri" w:hAnsi="Calibri" w:cs="Times New Roman"/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4C4"/>
    <w:rPr>
      <w:rFonts w:ascii="Tahoma" w:eastAsia="Calibri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Bertrand DUFRASNE</dc:creator>
  <cp:lastModifiedBy>DEFECHE Christophe</cp:lastModifiedBy>
  <cp:revision>2</cp:revision>
  <dcterms:created xsi:type="dcterms:W3CDTF">2019-10-25T09:01:00Z</dcterms:created>
  <dcterms:modified xsi:type="dcterms:W3CDTF">2019-10-25T09:01:00Z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christophe.defeche@spw.wallonie.be</vt:lpwstr>
  </property>
  <property fmtid="{D5CDD505-2E9C-101B-9397-08002B2CF9AE}" pid="5" name="MSIP_Label_e72a09c5-6e26-4737-a926-47ef1ab198ae_SetDate">
    <vt:lpwstr>2019-09-30T06:20:53.0593117Z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389c3889-3f21-46cd-9e8c-70398b92efc4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