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6A8BD" w14:textId="77777777" w:rsidR="00FF4576" w:rsidRPr="00E61024" w:rsidRDefault="00FF4576" w:rsidP="00FF4576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074255D" w14:textId="77777777" w:rsidR="00FF4576" w:rsidRPr="00E61024" w:rsidRDefault="00FF4576" w:rsidP="00FF4576">
      <w:pPr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Ce cont</w:t>
      </w:r>
      <w:r w:rsidR="00E61024">
        <w:rPr>
          <w:rFonts w:ascii="Arial" w:hAnsi="Arial" w:cs="Arial"/>
        </w:rPr>
        <w:t>rôle est réalisé à 5 niveaux :</w:t>
      </w:r>
    </w:p>
    <w:p w14:paraId="72CA3E4B" w14:textId="77777777" w:rsidR="00FF4576" w:rsidRPr="00E61024" w:rsidRDefault="00E61024" w:rsidP="00E61024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l’institution ;</w:t>
      </w:r>
    </w:p>
    <w:p w14:paraId="53C4B776" w14:textId="77777777" w:rsidR="00FF4576" w:rsidRPr="00E61024" w:rsidRDefault="00FF4576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le personnel [diplômes, contrat(s) et les affectations (secteur géograph</w:t>
      </w:r>
      <w:r w:rsidR="00E61024">
        <w:rPr>
          <w:rFonts w:ascii="Arial" w:hAnsi="Arial" w:cs="Arial"/>
        </w:rPr>
        <w:t>ique et/ou activités précises)] ;</w:t>
      </w:r>
    </w:p>
    <w:p w14:paraId="3CBEF937" w14:textId="77777777" w:rsidR="00FF4576" w:rsidRPr="00E61024" w:rsidRDefault="00FF4576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le fon</w:t>
      </w:r>
      <w:r w:rsidR="00E61024">
        <w:rPr>
          <w:rFonts w:ascii="Arial" w:hAnsi="Arial" w:cs="Arial"/>
        </w:rPr>
        <w:t>ctionnement du service social ;</w:t>
      </w:r>
    </w:p>
    <w:p w14:paraId="056B9A89" w14:textId="77777777" w:rsidR="00FF4576" w:rsidRPr="00E61024" w:rsidRDefault="00FF4576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le secrétariat et les permanences ;</w:t>
      </w:r>
    </w:p>
    <w:p w14:paraId="0C142E4C" w14:textId="77777777" w:rsidR="00FF4576" w:rsidRPr="00E61024" w:rsidRDefault="00FF4576" w:rsidP="00E61024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</w:rPr>
      </w:pPr>
      <w:r w:rsidRPr="00E61024">
        <w:rPr>
          <w:rFonts w:ascii="Arial" w:hAnsi="Arial" w:cs="Arial"/>
        </w:rPr>
        <w:t>les missions du CSS.</w:t>
      </w:r>
    </w:p>
    <w:p w14:paraId="7D40D9BF" w14:textId="77777777" w:rsidR="00FF4576" w:rsidRPr="00E61024" w:rsidRDefault="00FF4576" w:rsidP="00FF4576">
      <w:pPr>
        <w:jc w:val="both"/>
        <w:rPr>
          <w:rFonts w:ascii="Arial" w:hAnsi="Arial" w:cs="Arial"/>
        </w:rPr>
      </w:pPr>
    </w:p>
    <w:p w14:paraId="4304B8BF" w14:textId="77777777" w:rsidR="00B165B3" w:rsidRPr="00E61024" w:rsidRDefault="00B165B3">
      <w:pPr>
        <w:rPr>
          <w:rFonts w:ascii="Arial" w:hAnsi="Arial" w:cs="Arial"/>
        </w:rPr>
      </w:pPr>
    </w:p>
    <w:sectPr w:rsidR="00B165B3" w:rsidRPr="00E61024" w:rsidSect="00B1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66E3B" w14:textId="77777777" w:rsidR="00EB3C70" w:rsidRDefault="00EB3C70" w:rsidP="00EB3C70">
      <w:r>
        <w:separator/>
      </w:r>
    </w:p>
  </w:endnote>
  <w:endnote w:type="continuationSeparator" w:id="0">
    <w:p w14:paraId="4285318D" w14:textId="77777777" w:rsidR="00EB3C70" w:rsidRDefault="00EB3C70" w:rsidP="00EB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57253" w14:textId="77777777" w:rsidR="00EB3C70" w:rsidRDefault="00EB3C70" w:rsidP="00EB3C70">
      <w:r>
        <w:separator/>
      </w:r>
    </w:p>
  </w:footnote>
  <w:footnote w:type="continuationSeparator" w:id="0">
    <w:p w14:paraId="789E4CAF" w14:textId="77777777" w:rsidR="00EB3C70" w:rsidRDefault="00EB3C70" w:rsidP="00EB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6"/>
    <w:rsid w:val="000072FB"/>
    <w:rsid w:val="000A7CE4"/>
    <w:rsid w:val="00175C26"/>
    <w:rsid w:val="001829EB"/>
    <w:rsid w:val="002929AD"/>
    <w:rsid w:val="00371EA5"/>
    <w:rsid w:val="00A45CBC"/>
    <w:rsid w:val="00AF56F3"/>
    <w:rsid w:val="00B165B3"/>
    <w:rsid w:val="00BD35C0"/>
    <w:rsid w:val="00C01DE3"/>
    <w:rsid w:val="00C27ACD"/>
    <w:rsid w:val="00DF64D5"/>
    <w:rsid w:val="00E61024"/>
    <w:rsid w:val="00EB3C70"/>
    <w:rsid w:val="00F544CA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F42EEA"/>
  <w15:docId w15:val="{A153BE70-8E5B-4AA9-AB6F-F58DCA9D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76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4576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F457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F4576"/>
    <w:rPr>
      <w:rFonts w:ascii="Times New Roman" w:hAnsi="Times New Roman" w:cs="Times New Roman"/>
      <w:sz w:val="16"/>
      <w:szCs w:val="16"/>
      <w:lang w:eastAsia="fr-BE"/>
    </w:rPr>
  </w:style>
  <w:style w:type="paragraph" w:customStyle="1" w:styleId="Letter">
    <w:name w:val="Letter"/>
    <w:basedOn w:val="Normal"/>
    <w:rsid w:val="00FF457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KIRTEN Séverine</dc:creator>
  <cp:lastModifiedBy>KIRTEN Séverine</cp:lastModifiedBy>
  <cp:revision>2</cp:revision>
  <dcterms:created xsi:type="dcterms:W3CDTF">2021-02-11T10:13:00Z</dcterms:created>
  <dcterms:modified xsi:type="dcterms:W3CDTF">2021-02-11T10:13:00Z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severine.kirten@spw.wallonie.be</vt:lpwstr>
  </property>
  <property fmtid="{D5CDD505-2E9C-101B-9397-08002B2CF9AE}" pid="5" name="MSIP_Label_97a477d1-147d-4e34-b5e3-7b26d2f44870_SetDate">
    <vt:lpwstr>2021-02-11T10:13:31.5565332Z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15bd5667-7340-47b3-afea-9355fbc79459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