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DEC0" w14:textId="208F2D75" w:rsidR="00057EAF" w:rsidRDefault="00A65CA0" w:rsidP="00A65CA0">
      <w:pPr>
        <w:rPr>
          <w:b/>
          <w:sz w:val="28"/>
        </w:rPr>
      </w:pPr>
      <w:r>
        <w:rPr>
          <w:noProof/>
        </w:rPr>
        <w:drawing>
          <wp:inline distT="0" distB="0" distL="0" distR="0" wp14:anchorId="2FCFAADC" wp14:editId="4CDA8D18">
            <wp:extent cx="1852295" cy="63050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75AB9" w14:textId="77777777" w:rsidR="00057EAF" w:rsidRDefault="00057EAF" w:rsidP="00057EAF">
      <w:pPr>
        <w:jc w:val="center"/>
        <w:rPr>
          <w:b/>
          <w:sz w:val="28"/>
        </w:rPr>
      </w:pPr>
    </w:p>
    <w:p w14:paraId="1C301F23" w14:textId="77777777" w:rsidR="00057EAF" w:rsidRDefault="00057EAF" w:rsidP="00057EAF">
      <w:pPr>
        <w:jc w:val="center"/>
        <w:rPr>
          <w:b/>
          <w:sz w:val="32"/>
        </w:rPr>
      </w:pPr>
      <w:r>
        <w:rPr>
          <w:b/>
          <w:sz w:val="32"/>
        </w:rPr>
        <w:t>SERVICE PUBLIC DE WALLONIE</w:t>
      </w:r>
    </w:p>
    <w:p w14:paraId="7D273077" w14:textId="77777777" w:rsidR="00057EAF" w:rsidRDefault="006C3485" w:rsidP="00057EAF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637B529E" w14:textId="77777777" w:rsidR="00057EAF" w:rsidRDefault="00057EAF" w:rsidP="00057EAF">
      <w:pPr>
        <w:pStyle w:val="En-tte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DIRECTION DES LICENCES D’ARMES</w:t>
      </w:r>
    </w:p>
    <w:p w14:paraId="0D1D6E50" w14:textId="77777777" w:rsidR="00057EAF" w:rsidRDefault="00057EAF" w:rsidP="00057EAF">
      <w:pPr>
        <w:pStyle w:val="En-tte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3D1DB0A7" w14:textId="77777777" w:rsidR="00057EAF" w:rsidRPr="00EB6597" w:rsidRDefault="00057EAF" w:rsidP="00057EAF">
      <w:pPr>
        <w:jc w:val="center"/>
        <w:rPr>
          <w:b/>
          <w:sz w:val="24"/>
          <w:szCs w:val="24"/>
        </w:rPr>
      </w:pPr>
    </w:p>
    <w:p w14:paraId="370EDC59" w14:textId="77777777" w:rsidR="00057EAF" w:rsidRDefault="00057EAF" w:rsidP="00057EAF">
      <w:pPr>
        <w:suppressAutoHyphens/>
        <w:jc w:val="center"/>
        <w:outlineLvl w:val="0"/>
        <w:rPr>
          <w:rFonts w:ascii="CG Times" w:hAnsi="CG Times"/>
          <w:spacing w:val="-2"/>
          <w:sz w:val="22"/>
        </w:rPr>
      </w:pPr>
      <w:r>
        <w:rPr>
          <w:b/>
          <w:sz w:val="36"/>
        </w:rPr>
        <w:t>T.</w:t>
      </w:r>
      <w:r>
        <w:rPr>
          <w:rFonts w:ascii="CG Times" w:hAnsi="CG Times"/>
          <w:b/>
          <w:spacing w:val="-2"/>
          <w:sz w:val="36"/>
        </w:rPr>
        <w:t>F./I.T.I</w:t>
      </w:r>
      <w:r>
        <w:rPr>
          <w:b/>
          <w:sz w:val="36"/>
        </w:rPr>
        <w:t>.</w:t>
      </w:r>
      <w:r w:rsidRPr="00436558">
        <w:rPr>
          <w:b/>
          <w:sz w:val="24"/>
          <w:szCs w:val="24"/>
        </w:rPr>
        <w:t xml:space="preserve"> </w:t>
      </w:r>
      <w:r w:rsidRPr="00436558">
        <w:rPr>
          <w:b/>
          <w:sz w:val="24"/>
          <w:szCs w:val="24"/>
          <w:vertAlign w:val="superscript"/>
        </w:rPr>
        <w:t>(1)</w:t>
      </w:r>
    </w:p>
    <w:p w14:paraId="50280877" w14:textId="77777777" w:rsidR="00057EAF" w:rsidRDefault="00057EAF" w:rsidP="00057EAF">
      <w:pPr>
        <w:suppressAutoHyphens/>
        <w:ind w:right="-853" w:hanging="1134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ENGAGEMENT DE TRANSFERT TEMPORAIRE </w:t>
      </w:r>
    </w:p>
    <w:p w14:paraId="2AD997AC" w14:textId="77777777" w:rsidR="00057EAF" w:rsidRDefault="00057EAF" w:rsidP="00057EAF">
      <w:pPr>
        <w:suppressAutoHyphens/>
        <w:ind w:right="-853" w:hanging="1134"/>
        <w:jc w:val="center"/>
        <w:outlineLvl w:val="0"/>
        <w:rPr>
          <w:b/>
          <w:sz w:val="32"/>
        </w:rPr>
      </w:pPr>
      <w:r>
        <w:rPr>
          <w:b/>
          <w:sz w:val="32"/>
        </w:rPr>
        <w:t>VERS LA WALLONIE</w:t>
      </w:r>
    </w:p>
    <w:p w14:paraId="789C5E2C" w14:textId="77777777" w:rsidR="00057EAF" w:rsidRDefault="00057EAF" w:rsidP="00057EAF">
      <w:pPr>
        <w:tabs>
          <w:tab w:val="left" w:pos="2694"/>
        </w:tabs>
        <w:rPr>
          <w:rFonts w:ascii="CG Times" w:hAnsi="CG Times"/>
          <w:b/>
          <w:sz w:val="22"/>
        </w:rPr>
      </w:pPr>
    </w:p>
    <w:p w14:paraId="21D5C322" w14:textId="77777777" w:rsidR="00057EAF" w:rsidRDefault="00057EAF" w:rsidP="00057EAF">
      <w:pPr>
        <w:tabs>
          <w:tab w:val="left" w:pos="2694"/>
        </w:tabs>
        <w:rPr>
          <w:rFonts w:ascii="CG Times" w:hAnsi="CG Times"/>
          <w:b/>
          <w:sz w:val="22"/>
        </w:rPr>
      </w:pPr>
    </w:p>
    <w:p w14:paraId="20ABC0A7" w14:textId="77777777" w:rsidR="00057EAF" w:rsidRDefault="00057EAF" w:rsidP="00057EAF">
      <w:pPr>
        <w:numPr>
          <w:ilvl w:val="0"/>
          <w:numId w:val="1"/>
        </w:numPr>
        <w:tabs>
          <w:tab w:val="clear" w:pos="360"/>
          <w:tab w:val="num" w:pos="0"/>
          <w:tab w:val="left" w:pos="2694"/>
        </w:tabs>
        <w:ind w:hanging="786"/>
        <w:rPr>
          <w:sz w:val="24"/>
        </w:rPr>
      </w:pPr>
      <w:r w:rsidRPr="00EB6597">
        <w:rPr>
          <w:b/>
          <w:sz w:val="28"/>
        </w:rPr>
        <w:t>Le soussigné</w:t>
      </w:r>
      <w:r w:rsidRPr="00EB6597">
        <w:rPr>
          <w:sz w:val="24"/>
        </w:rPr>
        <w:t xml:space="preserve"> :</w:t>
      </w:r>
    </w:p>
    <w:p w14:paraId="780A7D36" w14:textId="77777777" w:rsidR="00057EAF" w:rsidRPr="00EB6597" w:rsidRDefault="00057EAF" w:rsidP="00057EAF">
      <w:pPr>
        <w:tabs>
          <w:tab w:val="left" w:pos="2694"/>
        </w:tabs>
        <w:ind w:left="360"/>
      </w:pPr>
    </w:p>
    <w:p w14:paraId="457289D0" w14:textId="77777777" w:rsidR="00057EAF" w:rsidRPr="00EB6597" w:rsidRDefault="00057EAF" w:rsidP="00057EAF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EB6597">
        <w:rPr>
          <w:sz w:val="24"/>
        </w:rPr>
        <w:t>NOM</w:t>
      </w:r>
      <w:r w:rsidRPr="00EB6597">
        <w:rPr>
          <w:sz w:val="24"/>
        </w:rPr>
        <w:tab/>
      </w:r>
      <w:r w:rsidRPr="00EB6597">
        <w:rPr>
          <w:sz w:val="24"/>
        </w:rPr>
        <w:tab/>
        <w:t>: ________________________________________________</w:t>
      </w:r>
    </w:p>
    <w:p w14:paraId="561DBA84" w14:textId="77777777" w:rsidR="00057EAF" w:rsidRPr="00EB6597" w:rsidRDefault="00057EAF" w:rsidP="00057EAF">
      <w:pPr>
        <w:tabs>
          <w:tab w:val="left" w:pos="2835"/>
          <w:tab w:val="left" w:pos="3119"/>
          <w:tab w:val="left" w:pos="13608"/>
        </w:tabs>
        <w:spacing w:line="360" w:lineRule="auto"/>
        <w:ind w:right="-286"/>
        <w:rPr>
          <w:sz w:val="24"/>
        </w:rPr>
      </w:pPr>
      <w:r w:rsidRPr="00EB6597">
        <w:rPr>
          <w:sz w:val="24"/>
        </w:rPr>
        <w:t>PRENOM</w:t>
      </w:r>
      <w:r w:rsidRPr="00EB6597">
        <w:rPr>
          <w:sz w:val="24"/>
        </w:rPr>
        <w:tab/>
      </w:r>
      <w:r w:rsidRPr="00EB6597">
        <w:rPr>
          <w:sz w:val="24"/>
        </w:rPr>
        <w:tab/>
        <w:t>: ________________________________________________</w:t>
      </w:r>
    </w:p>
    <w:p w14:paraId="4D893E82" w14:textId="77777777" w:rsidR="00057EAF" w:rsidRPr="00EB6597" w:rsidRDefault="00057EAF" w:rsidP="00057EAF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EB6597">
        <w:rPr>
          <w:sz w:val="24"/>
        </w:rPr>
        <w:t>Agissant au nom de la firme</w:t>
      </w:r>
      <w:r w:rsidRPr="00EB6597">
        <w:rPr>
          <w:sz w:val="24"/>
        </w:rPr>
        <w:tab/>
      </w:r>
      <w:r w:rsidRPr="00EB6597">
        <w:rPr>
          <w:sz w:val="24"/>
        </w:rPr>
        <w:tab/>
        <w:t>: ________________________________________________</w:t>
      </w:r>
    </w:p>
    <w:p w14:paraId="252FD1ED" w14:textId="77777777" w:rsidR="00057EAF" w:rsidRPr="00EB6597" w:rsidRDefault="00057EAF" w:rsidP="00057EAF">
      <w:pPr>
        <w:tabs>
          <w:tab w:val="left" w:pos="2835"/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EB6597">
        <w:rPr>
          <w:sz w:val="24"/>
        </w:rPr>
        <w:t>dont l'adresse est</w:t>
      </w:r>
      <w:r w:rsidRPr="00EB6597">
        <w:rPr>
          <w:sz w:val="24"/>
        </w:rPr>
        <w:tab/>
      </w:r>
      <w:r w:rsidRPr="00EB6597">
        <w:rPr>
          <w:sz w:val="24"/>
        </w:rPr>
        <w:tab/>
        <w:t>: ________________________________________________</w:t>
      </w:r>
    </w:p>
    <w:p w14:paraId="36953CA0" w14:textId="77777777" w:rsidR="00057EAF" w:rsidRPr="00EB6597" w:rsidRDefault="00057EAF" w:rsidP="00057EAF">
      <w:pPr>
        <w:tabs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EB6597">
        <w:rPr>
          <w:sz w:val="22"/>
        </w:rPr>
        <w:tab/>
        <w:t xml:space="preserve"> </w:t>
      </w:r>
      <w:r w:rsidRPr="00EB6597">
        <w:rPr>
          <w:sz w:val="24"/>
        </w:rPr>
        <w:t xml:space="preserve"> ________________________________________________</w:t>
      </w:r>
    </w:p>
    <w:p w14:paraId="1643A390" w14:textId="77777777" w:rsidR="00057EAF" w:rsidRPr="00EB6597" w:rsidRDefault="00057EAF" w:rsidP="00057EAF">
      <w:pPr>
        <w:tabs>
          <w:tab w:val="left" w:pos="3119"/>
        </w:tabs>
        <w:suppressAutoHyphens/>
        <w:jc w:val="both"/>
        <w:rPr>
          <w:sz w:val="22"/>
        </w:rPr>
      </w:pPr>
      <w:r w:rsidRPr="00EB6597">
        <w:rPr>
          <w:sz w:val="24"/>
        </w:rPr>
        <w:t xml:space="preserve">en qualité d’administrateur responsable </w:t>
      </w:r>
      <w:r w:rsidRPr="00EB6597">
        <w:rPr>
          <w:bCs/>
          <w:sz w:val="24"/>
          <w:szCs w:val="24"/>
        </w:rPr>
        <w:t xml:space="preserve">pour les exportations, importations, transits et transferts des produits liés à la défense </w:t>
      </w:r>
    </w:p>
    <w:p w14:paraId="3BE69232" w14:textId="77777777" w:rsidR="00057EAF" w:rsidRPr="00EB6597" w:rsidRDefault="00057EAF" w:rsidP="00057EAF">
      <w:pPr>
        <w:suppressAutoHyphens/>
        <w:ind w:right="-144"/>
        <w:rPr>
          <w:sz w:val="24"/>
          <w:szCs w:val="24"/>
        </w:rPr>
      </w:pPr>
    </w:p>
    <w:p w14:paraId="17835B90" w14:textId="77777777" w:rsidR="00057EAF" w:rsidRPr="00EB6597" w:rsidRDefault="00057EAF" w:rsidP="00057EAF">
      <w:pPr>
        <w:suppressAutoHyphens/>
        <w:rPr>
          <w:sz w:val="24"/>
          <w:szCs w:val="24"/>
        </w:rPr>
      </w:pPr>
    </w:p>
    <w:p w14:paraId="255C5D29" w14:textId="77777777" w:rsidR="00057EAF" w:rsidRPr="00EB6597" w:rsidRDefault="00057EAF" w:rsidP="00916489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hanging="426"/>
        <w:jc w:val="both"/>
        <w:rPr>
          <w:sz w:val="22"/>
        </w:rPr>
      </w:pPr>
      <w:r w:rsidRPr="00EB6597">
        <w:rPr>
          <w:b/>
          <w:sz w:val="28"/>
        </w:rPr>
        <w:t>sollicite l'autorisation d</w:t>
      </w:r>
      <w:r>
        <w:rPr>
          <w:b/>
          <w:sz w:val="28"/>
        </w:rPr>
        <w:t>e TRANSFERER</w:t>
      </w:r>
      <w:r w:rsidRPr="00EB6597">
        <w:rPr>
          <w:b/>
          <w:sz w:val="28"/>
        </w:rPr>
        <w:t xml:space="preserve"> TEMPORAIREMENT </w:t>
      </w:r>
      <w:r w:rsidRPr="00EB6597">
        <w:rPr>
          <w:sz w:val="24"/>
        </w:rPr>
        <w:t xml:space="preserve">les produits liés à la défense suivants </w:t>
      </w:r>
      <w:r w:rsidRPr="00EB6597">
        <w:rPr>
          <w:sz w:val="22"/>
        </w:rPr>
        <w:t>:</w:t>
      </w:r>
    </w:p>
    <w:p w14:paraId="636EAA0F" w14:textId="77777777" w:rsidR="00057EAF" w:rsidRPr="00EB6597" w:rsidRDefault="00057EAF" w:rsidP="00057EAF">
      <w:pPr>
        <w:suppressAutoHyphens/>
      </w:pPr>
    </w:p>
    <w:p w14:paraId="277EFC2F" w14:textId="77777777" w:rsidR="00057EAF" w:rsidRPr="00EB6597" w:rsidRDefault="00057EAF" w:rsidP="00057EAF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EB6597">
        <w:rPr>
          <w:sz w:val="24"/>
        </w:rPr>
        <w:t>Description générique</w:t>
      </w:r>
      <w:r w:rsidRPr="00EB6597">
        <w:rPr>
          <w:sz w:val="24"/>
        </w:rPr>
        <w:tab/>
        <w:t>: ________________________________________________</w:t>
      </w:r>
    </w:p>
    <w:p w14:paraId="4D9D5EC8" w14:textId="77777777" w:rsidR="00057EAF" w:rsidRPr="00EB6597" w:rsidRDefault="00057EAF" w:rsidP="00057EAF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EB6597">
        <w:rPr>
          <w:sz w:val="24"/>
        </w:rPr>
        <w:t xml:space="preserve">Code marchandise </w:t>
      </w:r>
      <w:r w:rsidRPr="00EB6597">
        <w:rPr>
          <w:sz w:val="24"/>
          <w:vertAlign w:val="superscript"/>
        </w:rPr>
        <w:t>(2)</w:t>
      </w:r>
      <w:r w:rsidRPr="00EB6597">
        <w:rPr>
          <w:sz w:val="24"/>
        </w:rPr>
        <w:tab/>
        <w:t>: ________________________________________________</w:t>
      </w:r>
    </w:p>
    <w:p w14:paraId="2949F1FA" w14:textId="77777777" w:rsidR="00057EAF" w:rsidRPr="00EB6597" w:rsidRDefault="00057EAF" w:rsidP="00057EAF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EB6597">
        <w:rPr>
          <w:sz w:val="24"/>
        </w:rPr>
        <w:t xml:space="preserve">N° de la liste de contrôle </w:t>
      </w:r>
      <w:r w:rsidRPr="00EB6597">
        <w:rPr>
          <w:sz w:val="24"/>
          <w:vertAlign w:val="superscript"/>
        </w:rPr>
        <w:t>(3)</w:t>
      </w:r>
      <w:r w:rsidRPr="00EB6597">
        <w:rPr>
          <w:sz w:val="24"/>
        </w:rPr>
        <w:tab/>
        <w:t>: ________________________________________________</w:t>
      </w:r>
    </w:p>
    <w:p w14:paraId="14D4DD10" w14:textId="77777777" w:rsidR="00057EAF" w:rsidRPr="00EB6597" w:rsidRDefault="00057EAF" w:rsidP="00057EAF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EB6597">
        <w:rPr>
          <w:sz w:val="24"/>
        </w:rPr>
        <w:t xml:space="preserve">Quantité </w:t>
      </w:r>
      <w:r w:rsidRPr="00EB6597">
        <w:rPr>
          <w:sz w:val="24"/>
        </w:rPr>
        <w:tab/>
        <w:t>: ________________________________________________</w:t>
      </w:r>
    </w:p>
    <w:p w14:paraId="45316F1A" w14:textId="77777777" w:rsidR="00057EAF" w:rsidRDefault="00057EAF" w:rsidP="00057EAF">
      <w:pPr>
        <w:tabs>
          <w:tab w:val="left" w:pos="3119"/>
        </w:tabs>
        <w:suppressAutoHyphens/>
        <w:ind w:right="-142"/>
        <w:rPr>
          <w:sz w:val="24"/>
        </w:rPr>
      </w:pPr>
      <w:r w:rsidRPr="00EB6597">
        <w:rPr>
          <w:sz w:val="24"/>
        </w:rPr>
        <w:t xml:space="preserve">Valeur </w:t>
      </w:r>
      <w:r w:rsidRPr="00EB6597">
        <w:rPr>
          <w:sz w:val="24"/>
        </w:rPr>
        <w:tab/>
        <w:t>: ________________________________________________</w:t>
      </w:r>
    </w:p>
    <w:p w14:paraId="14800C71" w14:textId="77777777" w:rsidR="00057EAF" w:rsidRDefault="00057EAF" w:rsidP="00057EAF">
      <w:pPr>
        <w:tabs>
          <w:tab w:val="left" w:pos="3119"/>
        </w:tabs>
        <w:suppressAutoHyphens/>
        <w:ind w:right="-142"/>
        <w:rPr>
          <w:sz w:val="24"/>
        </w:rPr>
      </w:pPr>
    </w:p>
    <w:p w14:paraId="0F6A1648" w14:textId="77777777" w:rsidR="00057EAF" w:rsidRPr="00EB6597" w:rsidRDefault="00057EAF" w:rsidP="00057EAF">
      <w:pPr>
        <w:tabs>
          <w:tab w:val="left" w:pos="3119"/>
        </w:tabs>
        <w:suppressAutoHyphens/>
        <w:ind w:right="-142"/>
        <w:rPr>
          <w:sz w:val="24"/>
        </w:rPr>
      </w:pPr>
    </w:p>
    <w:p w14:paraId="73E589B7" w14:textId="77777777" w:rsidR="00057EAF" w:rsidRDefault="00436558" w:rsidP="00057EAF">
      <w:pPr>
        <w:numPr>
          <w:ilvl w:val="0"/>
          <w:numId w:val="1"/>
        </w:numPr>
        <w:tabs>
          <w:tab w:val="clear" w:pos="360"/>
          <w:tab w:val="num" w:pos="0"/>
          <w:tab w:val="left" w:pos="3119"/>
        </w:tabs>
        <w:suppressAutoHyphens/>
        <w:ind w:right="-144" w:hanging="786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057EAF" w:rsidRPr="00EB6597">
        <w:rPr>
          <w:b/>
          <w:sz w:val="28"/>
          <w:szCs w:val="28"/>
        </w:rPr>
        <w:t>n provenance de :</w:t>
      </w:r>
    </w:p>
    <w:p w14:paraId="47E12F36" w14:textId="77777777" w:rsidR="00057EAF" w:rsidRPr="00934012" w:rsidRDefault="00057EAF" w:rsidP="00057EAF">
      <w:pPr>
        <w:tabs>
          <w:tab w:val="left" w:pos="3119"/>
        </w:tabs>
        <w:suppressAutoHyphens/>
        <w:ind w:left="360" w:right="-144"/>
        <w:rPr>
          <w:b/>
        </w:rPr>
      </w:pPr>
    </w:p>
    <w:p w14:paraId="24DCFCAA" w14:textId="77777777" w:rsidR="00057EAF" w:rsidRPr="00EB6597" w:rsidRDefault="00057EAF" w:rsidP="00057EAF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EB6597">
        <w:rPr>
          <w:sz w:val="24"/>
        </w:rPr>
        <w:t xml:space="preserve">Pays de provenance </w:t>
      </w:r>
      <w:r w:rsidRPr="00EB6597">
        <w:rPr>
          <w:sz w:val="24"/>
        </w:rPr>
        <w:tab/>
        <w:t>: ________________________________________________</w:t>
      </w:r>
    </w:p>
    <w:p w14:paraId="4CD5DBA0" w14:textId="77777777" w:rsidR="00057EAF" w:rsidRPr="00EB6597" w:rsidRDefault="00057EAF" w:rsidP="00057EAF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EB6597">
        <w:rPr>
          <w:sz w:val="24"/>
        </w:rPr>
        <w:t>Nom du fournisseur</w:t>
      </w:r>
      <w:r w:rsidRPr="00EB6597">
        <w:rPr>
          <w:sz w:val="24"/>
        </w:rPr>
        <w:tab/>
        <w:t>: ________________________________________________</w:t>
      </w:r>
    </w:p>
    <w:p w14:paraId="4357691C" w14:textId="77777777" w:rsidR="00057EAF" w:rsidRPr="00EB6597" w:rsidRDefault="00057EAF" w:rsidP="00057EAF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EB6597">
        <w:rPr>
          <w:sz w:val="24"/>
        </w:rPr>
        <w:t xml:space="preserve">Adresse </w:t>
      </w:r>
      <w:r w:rsidRPr="00EB6597">
        <w:rPr>
          <w:sz w:val="24"/>
        </w:rPr>
        <w:tab/>
        <w:t>: ________________________________________________</w:t>
      </w:r>
    </w:p>
    <w:p w14:paraId="0B6824CD" w14:textId="77777777" w:rsidR="00057EAF" w:rsidRPr="00EB6597" w:rsidRDefault="00057EAF" w:rsidP="00057EAF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EB6597">
        <w:rPr>
          <w:sz w:val="24"/>
        </w:rPr>
        <w:t xml:space="preserve">                                                      ________________________________________________</w:t>
      </w:r>
    </w:p>
    <w:p w14:paraId="355886D8" w14:textId="77777777" w:rsidR="00057EAF" w:rsidRDefault="00057EAF" w:rsidP="00057EAF">
      <w:pPr>
        <w:suppressAutoHyphens/>
        <w:ind w:right="-144"/>
        <w:rPr>
          <w:rFonts w:ascii="CG Times" w:hAnsi="CG Times"/>
          <w:sz w:val="24"/>
        </w:rPr>
      </w:pPr>
    </w:p>
    <w:p w14:paraId="2039D30E" w14:textId="77777777" w:rsidR="00057EAF" w:rsidRDefault="00057EAF" w:rsidP="00057EAF">
      <w:pPr>
        <w:suppressAutoHyphens/>
        <w:ind w:right="-144"/>
        <w:rPr>
          <w:rFonts w:ascii="CG Times" w:hAnsi="CG Times"/>
          <w:sz w:val="24"/>
        </w:rPr>
      </w:pPr>
    </w:p>
    <w:p w14:paraId="6562779B" w14:textId="77777777" w:rsidR="00057EAF" w:rsidRDefault="00057EAF" w:rsidP="00057EAF">
      <w:pPr>
        <w:suppressAutoHyphens/>
        <w:ind w:right="-144"/>
        <w:rPr>
          <w:rFonts w:ascii="CG Times" w:hAnsi="CG Times"/>
        </w:rPr>
      </w:pPr>
      <w:r>
        <w:rPr>
          <w:sz w:val="24"/>
          <w:vertAlign w:val="superscript"/>
        </w:rPr>
        <w:t>(1)</w:t>
      </w:r>
      <w:r>
        <w:rPr>
          <w:sz w:val="24"/>
        </w:rPr>
        <w:t xml:space="preserve">  </w:t>
      </w:r>
      <w:r>
        <w:rPr>
          <w:rFonts w:ascii="CG Times" w:hAnsi="CG Times"/>
          <w:i/>
          <w:sz w:val="24"/>
        </w:rPr>
        <w:t>Travail à Façon / Importation Temporaire en Wallonie</w:t>
      </w:r>
    </w:p>
    <w:p w14:paraId="0D936601" w14:textId="77777777" w:rsidR="00057EAF" w:rsidRDefault="00057EAF" w:rsidP="00057EAF">
      <w:pPr>
        <w:pStyle w:val="Pieddepage"/>
        <w:tabs>
          <w:tab w:val="clear" w:pos="4536"/>
          <w:tab w:val="left" w:pos="1701"/>
        </w:tabs>
        <w:ind w:right="-286"/>
        <w:rPr>
          <w:rFonts w:ascii="CG Times" w:hAnsi="CG Times"/>
          <w:i/>
          <w:sz w:val="24"/>
        </w:rPr>
      </w:pPr>
      <w:r>
        <w:rPr>
          <w:sz w:val="24"/>
          <w:vertAlign w:val="superscript"/>
        </w:rPr>
        <w:t>(2)</w:t>
      </w:r>
      <w:r>
        <w:rPr>
          <w:sz w:val="24"/>
        </w:rPr>
        <w:t xml:space="preserve">  </w:t>
      </w:r>
      <w:r>
        <w:rPr>
          <w:rFonts w:ascii="CG Times" w:hAnsi="CG Times"/>
          <w:i/>
          <w:sz w:val="24"/>
        </w:rPr>
        <w:t>Le n° statistique peut être obtenu auprès de la Douane</w:t>
      </w:r>
    </w:p>
    <w:p w14:paraId="6ABCEF08" w14:textId="77777777" w:rsidR="00057EAF" w:rsidRDefault="00057EAF" w:rsidP="00057EAF">
      <w:pPr>
        <w:suppressAutoHyphens/>
        <w:ind w:right="-144"/>
        <w:rPr>
          <w:rFonts w:ascii="CG Times" w:hAnsi="CG Times"/>
          <w:sz w:val="24"/>
        </w:rPr>
      </w:pPr>
      <w:r>
        <w:rPr>
          <w:sz w:val="24"/>
          <w:vertAlign w:val="superscript"/>
        </w:rPr>
        <w:t>(3)</w:t>
      </w:r>
      <w:r>
        <w:rPr>
          <w:sz w:val="24"/>
        </w:rPr>
        <w:t xml:space="preserve">  </w:t>
      </w:r>
      <w:r>
        <w:rPr>
          <w:rFonts w:ascii="CG Times" w:hAnsi="CG Times"/>
          <w:i/>
          <w:sz w:val="24"/>
        </w:rPr>
        <w:t>Liste commune des équipements militaires de l’U.E.</w:t>
      </w:r>
    </w:p>
    <w:p w14:paraId="22210530" w14:textId="7914DE53" w:rsidR="00057EAF" w:rsidRDefault="00057EAF" w:rsidP="00A65CA0">
      <w:pPr>
        <w:suppressAutoHyphens/>
        <w:ind w:right="-144"/>
        <w:rPr>
          <w:rFonts w:ascii="CG Times" w:hAnsi="CG Times"/>
          <w:sz w:val="24"/>
          <w:vertAlign w:val="superscript"/>
        </w:rPr>
      </w:pPr>
      <w:r>
        <w:rPr>
          <w:rFonts w:ascii="CG Times" w:hAnsi="CG Times"/>
          <w:sz w:val="24"/>
          <w:vertAlign w:val="superscript"/>
        </w:rPr>
        <w:br w:type="column"/>
      </w:r>
      <w:r w:rsidR="00A65CA0">
        <w:rPr>
          <w:noProof/>
        </w:rPr>
        <w:lastRenderedPageBreak/>
        <w:drawing>
          <wp:inline distT="0" distB="0" distL="0" distR="0" wp14:anchorId="6F4A54DC" wp14:editId="11A65D55">
            <wp:extent cx="1852295" cy="63050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0CE56" w14:textId="77777777" w:rsidR="00057EAF" w:rsidRPr="00934012" w:rsidRDefault="00057EAF" w:rsidP="00057EAF">
      <w:pPr>
        <w:suppressAutoHyphens/>
        <w:ind w:right="-144"/>
        <w:rPr>
          <w:sz w:val="28"/>
          <w:szCs w:val="28"/>
          <w:vertAlign w:val="superscript"/>
        </w:rPr>
      </w:pPr>
    </w:p>
    <w:p w14:paraId="5088B985" w14:textId="77777777" w:rsidR="00057EAF" w:rsidRDefault="00057EAF" w:rsidP="00057EAF">
      <w:pPr>
        <w:jc w:val="center"/>
        <w:rPr>
          <w:b/>
          <w:sz w:val="32"/>
        </w:rPr>
      </w:pPr>
      <w:r>
        <w:rPr>
          <w:b/>
          <w:sz w:val="32"/>
        </w:rPr>
        <w:t>SERVICE PUBLIC DE WALLONIE</w:t>
      </w:r>
    </w:p>
    <w:p w14:paraId="2841FBF5" w14:textId="77777777" w:rsidR="00057EAF" w:rsidRDefault="006C3485" w:rsidP="00057EAF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066BBB47" w14:textId="77777777" w:rsidR="00057EAF" w:rsidRDefault="00057EAF" w:rsidP="00057EAF">
      <w:pPr>
        <w:pStyle w:val="En-tte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DIRECTION DES LICENCES D’ARMES</w:t>
      </w:r>
    </w:p>
    <w:p w14:paraId="6DFC3B07" w14:textId="77777777" w:rsidR="00057EAF" w:rsidRPr="00934012" w:rsidRDefault="00057EAF" w:rsidP="00057EAF">
      <w:pPr>
        <w:pStyle w:val="En-tte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00716A24" w14:textId="77777777" w:rsidR="00057EAF" w:rsidRPr="00934012" w:rsidRDefault="00057EAF" w:rsidP="00057EAF">
      <w:pPr>
        <w:suppressAutoHyphens/>
        <w:ind w:right="-144"/>
        <w:rPr>
          <w:rFonts w:ascii="CG Times" w:hAnsi="CG Times"/>
          <w:sz w:val="22"/>
          <w:szCs w:val="22"/>
        </w:rPr>
      </w:pPr>
    </w:p>
    <w:p w14:paraId="1A019E74" w14:textId="77777777" w:rsidR="00057EAF" w:rsidRPr="00934012" w:rsidRDefault="00057EAF" w:rsidP="00057EAF">
      <w:pPr>
        <w:suppressAutoHyphens/>
        <w:ind w:right="-144"/>
        <w:rPr>
          <w:sz w:val="22"/>
          <w:szCs w:val="22"/>
        </w:rPr>
      </w:pPr>
    </w:p>
    <w:p w14:paraId="4B288489" w14:textId="77777777" w:rsidR="00436558" w:rsidRDefault="00436558" w:rsidP="00436558">
      <w:pPr>
        <w:numPr>
          <w:ilvl w:val="0"/>
          <w:numId w:val="1"/>
        </w:numPr>
        <w:tabs>
          <w:tab w:val="clear" w:pos="360"/>
          <w:tab w:val="left" w:pos="-720"/>
          <w:tab w:val="num" w:pos="0"/>
        </w:tabs>
        <w:suppressAutoHyphens/>
        <w:ind w:left="0" w:hanging="426"/>
        <w:jc w:val="both"/>
        <w:rPr>
          <w:spacing w:val="-2"/>
          <w:sz w:val="24"/>
        </w:rPr>
      </w:pPr>
      <w:r>
        <w:rPr>
          <w:b/>
          <w:spacing w:val="-2"/>
          <w:sz w:val="28"/>
          <w:szCs w:val="28"/>
        </w:rPr>
        <w:t xml:space="preserve">motif </w:t>
      </w:r>
      <w:r>
        <w:rPr>
          <w:spacing w:val="-2"/>
          <w:sz w:val="24"/>
        </w:rPr>
        <w:t xml:space="preserve">du transfert              </w:t>
      </w:r>
      <w:r>
        <w:rPr>
          <w:sz w:val="24"/>
        </w:rPr>
        <w:t>: ________________________________________________</w:t>
      </w:r>
    </w:p>
    <w:p w14:paraId="6C714A2E" w14:textId="77777777" w:rsidR="00436558" w:rsidRPr="00436558" w:rsidRDefault="00436558" w:rsidP="00436558">
      <w:pPr>
        <w:tabs>
          <w:tab w:val="left" w:pos="-720"/>
          <w:tab w:val="num" w:pos="0"/>
        </w:tabs>
        <w:suppressAutoHyphens/>
        <w:ind w:hanging="426"/>
        <w:jc w:val="both"/>
        <w:rPr>
          <w:spacing w:val="-2"/>
          <w:sz w:val="24"/>
        </w:rPr>
      </w:pPr>
    </w:p>
    <w:p w14:paraId="5137B71A" w14:textId="77777777" w:rsidR="00057EAF" w:rsidRPr="00EB6597" w:rsidRDefault="00057EAF" w:rsidP="00436558">
      <w:pPr>
        <w:numPr>
          <w:ilvl w:val="0"/>
          <w:numId w:val="1"/>
        </w:numPr>
        <w:tabs>
          <w:tab w:val="clear" w:pos="360"/>
          <w:tab w:val="left" w:pos="-720"/>
          <w:tab w:val="num" w:pos="0"/>
        </w:tabs>
        <w:suppressAutoHyphens/>
        <w:ind w:left="0" w:hanging="426"/>
        <w:jc w:val="both"/>
        <w:rPr>
          <w:spacing w:val="-2"/>
          <w:sz w:val="24"/>
        </w:rPr>
      </w:pPr>
      <w:r w:rsidRPr="00EB6597">
        <w:rPr>
          <w:b/>
          <w:spacing w:val="-2"/>
          <w:sz w:val="28"/>
          <w:szCs w:val="28"/>
        </w:rPr>
        <w:t>déclare</w:t>
      </w:r>
      <w:r w:rsidRPr="00EB6597">
        <w:rPr>
          <w:spacing w:val="-2"/>
          <w:sz w:val="24"/>
        </w:rPr>
        <w:t xml:space="preserve"> </w:t>
      </w:r>
      <w:r>
        <w:rPr>
          <w:spacing w:val="-2"/>
          <w:sz w:val="24"/>
        </w:rPr>
        <w:t>avoir connaissance de ce que le transfert</w:t>
      </w:r>
      <w:r w:rsidRPr="00EB6597">
        <w:rPr>
          <w:spacing w:val="-2"/>
          <w:sz w:val="24"/>
        </w:rPr>
        <w:t xml:space="preserve"> des produits est une </w:t>
      </w:r>
      <w:r>
        <w:rPr>
          <w:spacing w:val="-2"/>
          <w:sz w:val="24"/>
        </w:rPr>
        <w:t xml:space="preserve">opération temporaire et s’engage formellement à </w:t>
      </w:r>
      <w:r w:rsidRPr="00EB6597">
        <w:rPr>
          <w:spacing w:val="-2"/>
          <w:sz w:val="24"/>
        </w:rPr>
        <w:t>:</w:t>
      </w:r>
    </w:p>
    <w:p w14:paraId="61784BF7" w14:textId="77777777" w:rsidR="00057EAF" w:rsidRPr="00EB6597" w:rsidRDefault="00057EAF" w:rsidP="00436558">
      <w:pPr>
        <w:tabs>
          <w:tab w:val="left" w:pos="-720"/>
          <w:tab w:val="num" w:pos="0"/>
        </w:tabs>
        <w:suppressAutoHyphens/>
        <w:ind w:hanging="426"/>
        <w:jc w:val="both"/>
        <w:rPr>
          <w:spacing w:val="-2"/>
          <w:sz w:val="24"/>
        </w:rPr>
      </w:pPr>
    </w:p>
    <w:p w14:paraId="5F0735AB" w14:textId="77777777" w:rsidR="00057EAF" w:rsidRPr="0063007E" w:rsidRDefault="0063007E" w:rsidP="0063007E">
      <w:pPr>
        <w:ind w:left="1276" w:hanging="567"/>
        <w:jc w:val="both"/>
        <w:rPr>
          <w:sz w:val="24"/>
          <w:szCs w:val="24"/>
        </w:rPr>
      </w:pPr>
      <w:r w:rsidRPr="0063007E">
        <w:rPr>
          <w:sz w:val="24"/>
          <w:szCs w:val="24"/>
        </w:rPr>
        <w:t xml:space="preserve">5.1 : </w:t>
      </w:r>
      <w:r w:rsidR="00057EAF" w:rsidRPr="0063007E">
        <w:rPr>
          <w:sz w:val="24"/>
          <w:szCs w:val="24"/>
        </w:rPr>
        <w:t>observer les conditions spéciales imposées et reproduites éventuellement sur la licence de transfert temporaire;</w:t>
      </w:r>
    </w:p>
    <w:p w14:paraId="32A2D363" w14:textId="77777777" w:rsidR="00057EAF" w:rsidRPr="0063007E" w:rsidRDefault="0063007E" w:rsidP="0063007E">
      <w:pPr>
        <w:tabs>
          <w:tab w:val="left" w:pos="-720"/>
        </w:tabs>
        <w:suppressAutoHyphens/>
        <w:ind w:left="1276" w:hanging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5.2 : </w:t>
      </w:r>
      <w:r w:rsidR="00057EAF" w:rsidRPr="0063007E">
        <w:rPr>
          <w:spacing w:val="-2"/>
          <w:sz w:val="24"/>
          <w:szCs w:val="24"/>
        </w:rPr>
        <w:t>transférer endéans les dix-huit mois lesdits produits (sur base d'une licence de transfert).</w:t>
      </w:r>
    </w:p>
    <w:p w14:paraId="2B9456E1" w14:textId="77777777" w:rsidR="00057EAF" w:rsidRPr="00EB6597" w:rsidRDefault="00057EAF" w:rsidP="00436558">
      <w:pPr>
        <w:tabs>
          <w:tab w:val="left" w:pos="-720"/>
          <w:tab w:val="num" w:pos="0"/>
        </w:tabs>
        <w:suppressAutoHyphens/>
        <w:ind w:hanging="426"/>
        <w:jc w:val="both"/>
        <w:rPr>
          <w:spacing w:val="-2"/>
          <w:sz w:val="24"/>
        </w:rPr>
      </w:pPr>
    </w:p>
    <w:p w14:paraId="74D5CE60" w14:textId="77777777" w:rsidR="00057EAF" w:rsidRPr="00EB6597" w:rsidRDefault="00057EAF" w:rsidP="00436558">
      <w:pPr>
        <w:tabs>
          <w:tab w:val="left" w:pos="-720"/>
          <w:tab w:val="num" w:pos="0"/>
        </w:tabs>
        <w:suppressAutoHyphens/>
        <w:ind w:hanging="426"/>
        <w:jc w:val="both"/>
        <w:rPr>
          <w:spacing w:val="-2"/>
          <w:sz w:val="24"/>
        </w:rPr>
      </w:pPr>
    </w:p>
    <w:p w14:paraId="495B3482" w14:textId="77777777" w:rsidR="00057EAF" w:rsidRPr="00EB6597" w:rsidRDefault="00057EAF" w:rsidP="00436558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right="-2" w:hanging="426"/>
        <w:jc w:val="both"/>
        <w:rPr>
          <w:sz w:val="24"/>
        </w:rPr>
      </w:pPr>
      <w:r w:rsidRPr="00436558">
        <w:rPr>
          <w:sz w:val="24"/>
          <w:szCs w:val="24"/>
        </w:rPr>
        <w:t xml:space="preserve">et </w:t>
      </w:r>
      <w:r w:rsidRPr="00EB6597">
        <w:rPr>
          <w:b/>
          <w:sz w:val="28"/>
        </w:rPr>
        <w:t>déclare</w:t>
      </w:r>
      <w:r w:rsidRPr="00EB6597">
        <w:rPr>
          <w:sz w:val="24"/>
        </w:rPr>
        <w:t xml:space="preserve"> </w:t>
      </w:r>
      <w:r w:rsidRPr="00EB6597">
        <w:rPr>
          <w:spacing w:val="-2"/>
          <w:sz w:val="24"/>
        </w:rPr>
        <w:t>en outre avoir connaissance de la législation relative à l'importation, à l'exportation, au transit et au transfert des produits liés à la défense (Décret du 21 juin 2012 relatif à l'importation, à l'exportation, au transit et au transfert d'armes civiles et de produits liés à la défense).</w:t>
      </w:r>
    </w:p>
    <w:p w14:paraId="4AFA2DFA" w14:textId="77777777" w:rsidR="00057EAF" w:rsidRPr="00EB6597" w:rsidRDefault="00057EAF" w:rsidP="00057EAF">
      <w:pPr>
        <w:suppressAutoHyphens/>
        <w:ind w:right="-144"/>
        <w:rPr>
          <w:sz w:val="24"/>
        </w:rPr>
      </w:pPr>
    </w:p>
    <w:p w14:paraId="7AC2A5FC" w14:textId="77777777" w:rsidR="00057EAF" w:rsidRPr="00EB6597" w:rsidRDefault="00057EAF" w:rsidP="00057EAF">
      <w:pPr>
        <w:tabs>
          <w:tab w:val="left" w:pos="-720"/>
        </w:tabs>
        <w:suppressAutoHyphens/>
        <w:jc w:val="both"/>
        <w:rPr>
          <w:spacing w:val="-2"/>
          <w:sz w:val="24"/>
        </w:rPr>
      </w:pPr>
    </w:p>
    <w:p w14:paraId="1866B068" w14:textId="77777777" w:rsidR="00057EAF" w:rsidRPr="00EB6597" w:rsidRDefault="00057EAF" w:rsidP="00057EAF">
      <w:pPr>
        <w:suppressAutoHyphens/>
        <w:ind w:right="-144"/>
        <w:rPr>
          <w:sz w:val="24"/>
        </w:rPr>
      </w:pPr>
    </w:p>
    <w:p w14:paraId="368A4300" w14:textId="77777777" w:rsidR="00057EAF" w:rsidRPr="00EB6597" w:rsidRDefault="00057EAF" w:rsidP="00436558">
      <w:pPr>
        <w:suppressAutoHyphens/>
        <w:ind w:right="-144"/>
        <w:rPr>
          <w:sz w:val="24"/>
        </w:rPr>
      </w:pPr>
      <w:r w:rsidRPr="00436558">
        <w:rPr>
          <w:b/>
          <w:sz w:val="24"/>
        </w:rPr>
        <w:t>Fait à</w:t>
      </w:r>
      <w:r w:rsidRPr="00EB6597">
        <w:rPr>
          <w:sz w:val="24"/>
        </w:rPr>
        <w:tab/>
        <w:t xml:space="preserve">__________________________ , </w:t>
      </w:r>
      <w:r w:rsidRPr="00436558">
        <w:rPr>
          <w:b/>
          <w:sz w:val="24"/>
        </w:rPr>
        <w:t xml:space="preserve"> le</w:t>
      </w:r>
      <w:r w:rsidRPr="00EB6597">
        <w:rPr>
          <w:sz w:val="24"/>
        </w:rPr>
        <w:t xml:space="preserve">  _________________________________</w:t>
      </w:r>
    </w:p>
    <w:p w14:paraId="713919D5" w14:textId="77777777" w:rsidR="00057EAF" w:rsidRPr="00EB6597" w:rsidRDefault="00057EAF" w:rsidP="00436558">
      <w:pPr>
        <w:suppressAutoHyphens/>
        <w:ind w:right="-144"/>
        <w:rPr>
          <w:sz w:val="24"/>
        </w:rPr>
      </w:pPr>
    </w:p>
    <w:p w14:paraId="36A1017B" w14:textId="77777777" w:rsidR="00057EAF" w:rsidRPr="00EB6597" w:rsidRDefault="00057EAF" w:rsidP="00436558">
      <w:pPr>
        <w:suppressAutoHyphens/>
        <w:ind w:right="-144"/>
        <w:rPr>
          <w:sz w:val="24"/>
        </w:rPr>
      </w:pPr>
    </w:p>
    <w:p w14:paraId="59C2A453" w14:textId="77777777" w:rsidR="00057EAF" w:rsidRPr="00EB6597" w:rsidRDefault="00057EAF" w:rsidP="00436558">
      <w:pPr>
        <w:suppressAutoHyphens/>
        <w:ind w:right="-144"/>
        <w:rPr>
          <w:sz w:val="24"/>
        </w:rPr>
      </w:pPr>
    </w:p>
    <w:p w14:paraId="1B26D96C" w14:textId="77777777" w:rsidR="00057EAF" w:rsidRPr="00EB6597" w:rsidRDefault="00057EAF" w:rsidP="00436558">
      <w:pPr>
        <w:suppressAutoHyphens/>
        <w:ind w:right="-144"/>
        <w:outlineLvl w:val="0"/>
        <w:rPr>
          <w:b/>
          <w:sz w:val="28"/>
        </w:rPr>
      </w:pPr>
      <w:r w:rsidRPr="00EB6597">
        <w:rPr>
          <w:b/>
          <w:sz w:val="28"/>
        </w:rPr>
        <w:t>Signature :</w:t>
      </w:r>
    </w:p>
    <w:p w14:paraId="3C6FD2D6" w14:textId="77777777" w:rsidR="00057EAF" w:rsidRPr="00EB6597" w:rsidRDefault="00057EAF" w:rsidP="00436558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p w14:paraId="28F823FA" w14:textId="77777777" w:rsidR="00057EAF" w:rsidRPr="00EB6597" w:rsidRDefault="00057EAF" w:rsidP="00057EAF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p w14:paraId="5288E531" w14:textId="77777777" w:rsidR="00057EAF" w:rsidRPr="00EB6597" w:rsidRDefault="00057EAF" w:rsidP="00057EAF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p w14:paraId="68CD6B8E" w14:textId="77777777" w:rsidR="00F57728" w:rsidRDefault="00F57728"/>
    <w:sectPr w:rsidR="00F57728">
      <w:footerReference w:type="default" r:id="rId8"/>
      <w:pgSz w:w="11906" w:h="16838" w:code="9"/>
      <w:pgMar w:top="426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D0B4" w14:textId="77777777" w:rsidR="00DF1D2F" w:rsidRDefault="00DF1D2F">
      <w:r>
        <w:separator/>
      </w:r>
    </w:p>
  </w:endnote>
  <w:endnote w:type="continuationSeparator" w:id="0">
    <w:p w14:paraId="4E862294" w14:textId="77777777" w:rsidR="00DF1D2F" w:rsidRDefault="00DF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3B88" w14:textId="77777777" w:rsidR="00723E28" w:rsidRDefault="00723E28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6489">
      <w:rPr>
        <w:noProof/>
      </w:rPr>
      <w:t>1</w:t>
    </w:r>
    <w:r>
      <w:fldChar w:fldCharType="end"/>
    </w:r>
  </w:p>
  <w:p w14:paraId="5A61A333" w14:textId="77777777" w:rsidR="00723E28" w:rsidRDefault="00723E28">
    <w:pPr>
      <w:pStyle w:val="Pieddepage"/>
      <w:tabs>
        <w:tab w:val="clear" w:pos="4536"/>
        <w:tab w:val="left" w:pos="1701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0FDD" w14:textId="77777777" w:rsidR="00DF1D2F" w:rsidRDefault="00DF1D2F">
      <w:r>
        <w:separator/>
      </w:r>
    </w:p>
  </w:footnote>
  <w:footnote w:type="continuationSeparator" w:id="0">
    <w:p w14:paraId="5CE590EE" w14:textId="77777777" w:rsidR="00DF1D2F" w:rsidRDefault="00DF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F7DE6"/>
    <w:multiLevelType w:val="singleLevel"/>
    <w:tmpl w:val="82E85F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76224EB7"/>
    <w:multiLevelType w:val="multilevel"/>
    <w:tmpl w:val="2CE80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09101185">
    <w:abstractNumId w:val="1"/>
  </w:num>
  <w:num w:numId="2" w16cid:durableId="76101438">
    <w:abstractNumId w:val="0"/>
  </w:num>
  <w:num w:numId="3" w16cid:durableId="2049257512">
    <w:abstractNumId w:val="1"/>
    <w:lvlOverride w:ilvl="0">
      <w:startOverride w:val="1"/>
    </w:lvlOverride>
  </w:num>
  <w:num w:numId="4" w16cid:durableId="880285549">
    <w:abstractNumId w:val="1"/>
    <w:lvlOverride w:ilvl="0">
      <w:startOverride w:val="5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AF"/>
    <w:rsid w:val="00057EAF"/>
    <w:rsid w:val="00405149"/>
    <w:rsid w:val="00436558"/>
    <w:rsid w:val="0063007E"/>
    <w:rsid w:val="006C3485"/>
    <w:rsid w:val="00723E28"/>
    <w:rsid w:val="007A67AC"/>
    <w:rsid w:val="00916489"/>
    <w:rsid w:val="00A65CA0"/>
    <w:rsid w:val="00B930F8"/>
    <w:rsid w:val="00DF1D2F"/>
    <w:rsid w:val="00F57728"/>
    <w:rsid w:val="00FC7819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5E37052"/>
  <w15:chartTrackingRefBased/>
  <w15:docId w15:val="{8112449E-9C17-4BDD-BBFE-EA3676A6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EAF"/>
    <w:rPr>
      <w:rFonts w:ascii="Times New Roman" w:eastAsia="Times New Roman" w:hAnsi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057EA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057E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rsid w:val="00057E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57E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7E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7EAF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FA1909-0135-4E72-BBE7-BAC520E2111C}"/>
</file>

<file path=customXml/itemProps2.xml><?xml version="1.0" encoding="utf-8"?>
<ds:datastoreItem xmlns:ds="http://schemas.openxmlformats.org/officeDocument/2006/customXml" ds:itemID="{08E2887F-E256-469D-A256-1FDF6B2F1AAF}"/>
</file>

<file path=customXml/itemProps3.xml><?xml version="1.0" encoding="utf-8"?>
<ds:datastoreItem xmlns:ds="http://schemas.openxmlformats.org/officeDocument/2006/customXml" ds:itemID="{1377AFB4-A870-4893-9BC4-1081ABD46E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35506</dc:creator>
  <cp:keywords/>
  <dc:description/>
  <cp:lastModifiedBy>MARTIN Christine</cp:lastModifiedBy>
  <cp:revision>4</cp:revision>
  <cp:lastPrinted>2013-04-03T09:40:00Z</cp:lastPrinted>
  <dcterms:created xsi:type="dcterms:W3CDTF">2023-11-14T14:22:00Z</dcterms:created>
  <dcterms:modified xsi:type="dcterms:W3CDTF">2024-06-21T12:47:00Z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2023-11-14T14:22:31Z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61875bcf-968b-4a00-b552-f36a8dc63ad7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