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525" w14:textId="6BE1A288" w:rsidR="00471D28" w:rsidRDefault="00F07D8D" w:rsidP="00294E6D">
      <w:pPr>
        <w:pBdr>
          <w:bottom w:val="single" w:sz="6" w:space="1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PROJET </w:t>
      </w:r>
      <w:r w:rsidR="00294E6D" w:rsidRPr="00B7205D">
        <w:rPr>
          <w:b/>
          <w:bCs/>
          <w:sz w:val="32"/>
          <w:szCs w:val="32"/>
        </w:rPr>
        <w:t xml:space="preserve">PILOTE </w:t>
      </w:r>
      <w:r w:rsidR="00737143">
        <w:rPr>
          <w:b/>
          <w:bCs/>
          <w:sz w:val="32"/>
          <w:szCs w:val="32"/>
        </w:rPr>
        <w:t>ENTREPRISE</w:t>
      </w:r>
      <w:r w:rsidR="008F73EB">
        <w:rPr>
          <w:b/>
          <w:bCs/>
          <w:sz w:val="32"/>
          <w:szCs w:val="32"/>
        </w:rPr>
        <w:t>S</w:t>
      </w:r>
      <w:r w:rsidR="00737143">
        <w:rPr>
          <w:b/>
          <w:bCs/>
          <w:sz w:val="32"/>
          <w:szCs w:val="32"/>
        </w:rPr>
        <w:t xml:space="preserve"> - CRECHE</w:t>
      </w:r>
      <w:r w:rsidR="008F73EB">
        <w:rPr>
          <w:b/>
          <w:bCs/>
          <w:sz w:val="32"/>
          <w:szCs w:val="32"/>
        </w:rPr>
        <w:t>S</w:t>
      </w:r>
      <w:r w:rsidR="00294E6D" w:rsidRPr="00B7205D">
        <w:rPr>
          <w:b/>
          <w:bCs/>
          <w:sz w:val="32"/>
          <w:szCs w:val="32"/>
        </w:rPr>
        <w:t>.</w:t>
      </w:r>
    </w:p>
    <w:p w14:paraId="7ECC7E96" w14:textId="4A252D26" w:rsidR="00F07D8D" w:rsidRPr="00B7205D" w:rsidRDefault="00E36EEB" w:rsidP="00294E6D">
      <w:pPr>
        <w:pBdr>
          <w:bottom w:val="single" w:sz="6" w:space="1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CONVENTION D</w:t>
      </w:r>
      <w:r w:rsidR="00630BA8">
        <w:rPr>
          <w:b/>
          <w:bCs/>
          <w:sz w:val="32"/>
          <w:szCs w:val="32"/>
        </w:rPr>
        <w:t>E PARTENARIAT ENTREPRISE</w:t>
      </w:r>
      <w:r w:rsidR="008F73EB">
        <w:rPr>
          <w:b/>
          <w:bCs/>
          <w:sz w:val="32"/>
          <w:szCs w:val="32"/>
        </w:rPr>
        <w:t xml:space="preserve"> - CRECHE</w:t>
      </w:r>
    </w:p>
    <w:p w14:paraId="25F4FE76" w14:textId="77777777" w:rsidR="00B7205D" w:rsidRDefault="00B7205D" w:rsidP="00294E6D">
      <w:pPr>
        <w:spacing w:after="0" w:line="240" w:lineRule="auto"/>
      </w:pPr>
    </w:p>
    <w:p w14:paraId="266D874E" w14:textId="39363C69" w:rsidR="00294E6D" w:rsidRPr="003514E6" w:rsidRDefault="00294E6D" w:rsidP="00AA6B7C">
      <w:pPr>
        <w:spacing w:after="0" w:line="240" w:lineRule="auto"/>
        <w:jc w:val="both"/>
        <w:rPr>
          <w:sz w:val="24"/>
          <w:szCs w:val="24"/>
        </w:rPr>
      </w:pPr>
      <w:r w:rsidRPr="003514E6">
        <w:rPr>
          <w:sz w:val="24"/>
          <w:szCs w:val="24"/>
        </w:rPr>
        <w:t>Conclue entre :</w:t>
      </w:r>
    </w:p>
    <w:p w14:paraId="355261C8" w14:textId="77777777" w:rsidR="00294E6D" w:rsidRPr="003514E6" w:rsidRDefault="00294E6D" w:rsidP="00AA6B7C">
      <w:pPr>
        <w:spacing w:after="0" w:line="240" w:lineRule="auto"/>
        <w:jc w:val="both"/>
        <w:rPr>
          <w:sz w:val="24"/>
          <w:szCs w:val="24"/>
        </w:rPr>
      </w:pPr>
    </w:p>
    <w:p w14:paraId="7CABA775" w14:textId="3111A24C" w:rsidR="00294E6D" w:rsidRPr="003514E6" w:rsidRDefault="00CF6FCD" w:rsidP="00AA6B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7753BD">
        <w:rPr>
          <w:sz w:val="24"/>
          <w:szCs w:val="24"/>
        </w:rPr>
        <w:t>(n° d’entreprise)</w:t>
      </w:r>
      <w:r>
        <w:rPr>
          <w:sz w:val="24"/>
          <w:szCs w:val="24"/>
        </w:rPr>
        <w:t>, agissant en tant que pouvoir organisateur de la crèche</w:t>
      </w:r>
      <w:r w:rsidR="007753BD">
        <w:rPr>
          <w:sz w:val="24"/>
          <w:szCs w:val="24"/>
        </w:rPr>
        <w:t>…………..(</w:t>
      </w:r>
      <w:r w:rsidR="008F73EB">
        <w:rPr>
          <w:sz w:val="24"/>
          <w:szCs w:val="24"/>
        </w:rPr>
        <w:t xml:space="preserve">dénomination et </w:t>
      </w:r>
      <w:r w:rsidR="00B32A1F">
        <w:rPr>
          <w:sz w:val="24"/>
          <w:szCs w:val="24"/>
        </w:rPr>
        <w:t>n</w:t>
      </w:r>
      <w:r w:rsidR="007753BD">
        <w:rPr>
          <w:sz w:val="24"/>
          <w:szCs w:val="24"/>
        </w:rPr>
        <w:t>° de matricule ONE).</w:t>
      </w:r>
      <w:r w:rsidR="00B4791F">
        <w:rPr>
          <w:sz w:val="24"/>
          <w:szCs w:val="24"/>
        </w:rPr>
        <w:t xml:space="preserve"> Ci-après le pouvoir organisateur</w:t>
      </w:r>
      <w:r w:rsidR="00077296">
        <w:rPr>
          <w:sz w:val="24"/>
          <w:szCs w:val="24"/>
        </w:rPr>
        <w:t xml:space="preserve"> </w:t>
      </w:r>
      <w:r w:rsidR="00AF2492">
        <w:rPr>
          <w:sz w:val="24"/>
          <w:szCs w:val="24"/>
        </w:rPr>
        <w:t>établi</w:t>
      </w:r>
      <w:r w:rsidR="008F73EB">
        <w:rPr>
          <w:sz w:val="24"/>
          <w:szCs w:val="24"/>
        </w:rPr>
        <w:t xml:space="preserve"> à………………………</w:t>
      </w:r>
      <w:proofErr w:type="gramStart"/>
      <w:r w:rsidR="008F73EB">
        <w:rPr>
          <w:sz w:val="24"/>
          <w:szCs w:val="24"/>
        </w:rPr>
        <w:t>…….</w:t>
      </w:r>
      <w:proofErr w:type="gramEnd"/>
      <w:r w:rsidR="008F73EB">
        <w:rPr>
          <w:sz w:val="24"/>
          <w:szCs w:val="24"/>
        </w:rPr>
        <w:t>.</w:t>
      </w:r>
      <w:r w:rsidR="00077296">
        <w:rPr>
          <w:sz w:val="24"/>
          <w:szCs w:val="24"/>
        </w:rPr>
        <w:t>, représenté par……</w:t>
      </w:r>
      <w:r w:rsidR="008F73EB">
        <w:rPr>
          <w:sz w:val="24"/>
          <w:szCs w:val="24"/>
        </w:rPr>
        <w:t>…………………………..</w:t>
      </w:r>
      <w:r w:rsidR="00077296">
        <w:rPr>
          <w:sz w:val="24"/>
          <w:szCs w:val="24"/>
        </w:rPr>
        <w:t xml:space="preserve">(ci-après : </w:t>
      </w:r>
      <w:r w:rsidR="008F73EB">
        <w:rPr>
          <w:sz w:val="24"/>
          <w:szCs w:val="24"/>
        </w:rPr>
        <w:t>« </w:t>
      </w:r>
      <w:r w:rsidR="00077296">
        <w:rPr>
          <w:sz w:val="24"/>
          <w:szCs w:val="24"/>
        </w:rPr>
        <w:t>le pouvoir organisateur</w:t>
      </w:r>
      <w:r w:rsidR="008F73EB">
        <w:rPr>
          <w:sz w:val="24"/>
          <w:szCs w:val="24"/>
        </w:rPr>
        <w:t> »</w:t>
      </w:r>
      <w:r w:rsidR="00077296">
        <w:rPr>
          <w:sz w:val="24"/>
          <w:szCs w:val="24"/>
        </w:rPr>
        <w:t>).</w:t>
      </w:r>
    </w:p>
    <w:p w14:paraId="5BF26E05" w14:textId="0F72A422" w:rsidR="00294E6D" w:rsidRDefault="00294E6D" w:rsidP="00AA6B7C">
      <w:pPr>
        <w:spacing w:after="0" w:line="240" w:lineRule="auto"/>
        <w:jc w:val="both"/>
        <w:rPr>
          <w:sz w:val="24"/>
          <w:szCs w:val="24"/>
        </w:rPr>
      </w:pPr>
    </w:p>
    <w:p w14:paraId="770B26B7" w14:textId="5D012007" w:rsidR="00B32A1F" w:rsidRDefault="00BB5977" w:rsidP="00AA6B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 </w:t>
      </w:r>
    </w:p>
    <w:p w14:paraId="20077992" w14:textId="77777777" w:rsidR="00B4791F" w:rsidRDefault="00B4791F" w:rsidP="00AA6B7C">
      <w:pPr>
        <w:spacing w:after="0" w:line="240" w:lineRule="auto"/>
        <w:jc w:val="both"/>
        <w:rPr>
          <w:sz w:val="24"/>
          <w:szCs w:val="24"/>
        </w:rPr>
      </w:pPr>
    </w:p>
    <w:p w14:paraId="0EB526C2" w14:textId="1E1D2152" w:rsidR="00B4791F" w:rsidRDefault="00B4791F" w:rsidP="00AA6B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…….. (</w:t>
      </w:r>
      <w:proofErr w:type="gramStart"/>
      <w:r w:rsidR="008F73EB">
        <w:rPr>
          <w:sz w:val="24"/>
          <w:szCs w:val="24"/>
        </w:rPr>
        <w:t>dénomination</w:t>
      </w:r>
      <w:proofErr w:type="gramEnd"/>
      <w:r w:rsidR="008F73EB">
        <w:rPr>
          <w:sz w:val="24"/>
          <w:szCs w:val="24"/>
        </w:rPr>
        <w:t xml:space="preserve"> et </w:t>
      </w:r>
      <w:r>
        <w:rPr>
          <w:sz w:val="24"/>
          <w:szCs w:val="24"/>
        </w:rPr>
        <w:t xml:space="preserve">n° d’entreprise), </w:t>
      </w:r>
      <w:r w:rsidR="00CC49D9">
        <w:rPr>
          <w:sz w:val="24"/>
          <w:szCs w:val="24"/>
        </w:rPr>
        <w:t xml:space="preserve">établi </w:t>
      </w:r>
      <w:r w:rsidR="008F73EB">
        <w:rPr>
          <w:sz w:val="24"/>
          <w:szCs w:val="24"/>
        </w:rPr>
        <w:t>à…….</w:t>
      </w:r>
      <w:r w:rsidR="00396F63">
        <w:rPr>
          <w:sz w:val="24"/>
          <w:szCs w:val="24"/>
        </w:rPr>
        <w:t>…..représenté par</w:t>
      </w:r>
      <w:r w:rsidR="00750013">
        <w:rPr>
          <w:sz w:val="24"/>
          <w:szCs w:val="24"/>
        </w:rPr>
        <w:t xml:space="preserve">….(ci-après : </w:t>
      </w:r>
      <w:r w:rsidR="008F73EB">
        <w:rPr>
          <w:sz w:val="24"/>
          <w:szCs w:val="24"/>
        </w:rPr>
        <w:t>« </w:t>
      </w:r>
      <w:r w:rsidR="00750013">
        <w:rPr>
          <w:sz w:val="24"/>
          <w:szCs w:val="24"/>
        </w:rPr>
        <w:t>l’entreprise</w:t>
      </w:r>
      <w:r w:rsidR="008F73EB">
        <w:rPr>
          <w:sz w:val="24"/>
          <w:szCs w:val="24"/>
        </w:rPr>
        <w:t> »</w:t>
      </w:r>
      <w:r w:rsidR="00750013">
        <w:rPr>
          <w:sz w:val="24"/>
          <w:szCs w:val="24"/>
        </w:rPr>
        <w:t>)</w:t>
      </w:r>
    </w:p>
    <w:p w14:paraId="0598FE28" w14:textId="77777777" w:rsidR="00B32A1F" w:rsidRDefault="00B32A1F" w:rsidP="00AA6B7C">
      <w:pPr>
        <w:spacing w:after="0" w:line="240" w:lineRule="auto"/>
        <w:jc w:val="both"/>
        <w:rPr>
          <w:sz w:val="24"/>
          <w:szCs w:val="24"/>
        </w:rPr>
      </w:pPr>
    </w:p>
    <w:p w14:paraId="55D0D74D" w14:textId="5B127EA5" w:rsidR="00294E6D" w:rsidRPr="003514E6" w:rsidRDefault="00294E6D" w:rsidP="00AA6B7C">
      <w:pPr>
        <w:spacing w:after="0" w:line="240" w:lineRule="auto"/>
        <w:jc w:val="both"/>
        <w:rPr>
          <w:sz w:val="24"/>
          <w:szCs w:val="24"/>
        </w:rPr>
      </w:pPr>
      <w:r w:rsidRPr="003514E6">
        <w:rPr>
          <w:sz w:val="24"/>
          <w:szCs w:val="24"/>
        </w:rPr>
        <w:t>Ci- après « les parties »</w:t>
      </w:r>
    </w:p>
    <w:p w14:paraId="4E9A3771" w14:textId="77777777" w:rsidR="00B7205D" w:rsidRDefault="00B7205D" w:rsidP="00AA6B7C">
      <w:pPr>
        <w:spacing w:after="0" w:line="240" w:lineRule="auto"/>
        <w:jc w:val="both"/>
        <w:rPr>
          <w:sz w:val="24"/>
          <w:szCs w:val="24"/>
        </w:rPr>
      </w:pPr>
    </w:p>
    <w:p w14:paraId="79AEA621" w14:textId="47A3697B" w:rsidR="00737143" w:rsidRDefault="00073285" w:rsidP="00AA6B7C">
      <w:pPr>
        <w:spacing w:after="0" w:line="240" w:lineRule="auto"/>
        <w:jc w:val="both"/>
        <w:rPr>
          <w:sz w:val="24"/>
          <w:szCs w:val="24"/>
        </w:rPr>
      </w:pPr>
      <w:r w:rsidRPr="00A60AEB">
        <w:rPr>
          <w:b/>
          <w:bCs/>
          <w:sz w:val="24"/>
          <w:szCs w:val="24"/>
        </w:rPr>
        <w:t>Art. 1</w:t>
      </w:r>
      <w:r w:rsidRPr="00A60AEB">
        <w:rPr>
          <w:b/>
          <w:bCs/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</w:t>
      </w:r>
      <w:r w:rsidR="00B7205D" w:rsidRPr="003514E6">
        <w:rPr>
          <w:sz w:val="24"/>
          <w:szCs w:val="24"/>
        </w:rPr>
        <w:t>La présente convention vise à organiser entre les parties la mise en œuvre du projet pilote entreprise</w:t>
      </w:r>
      <w:r w:rsidR="008F73EB">
        <w:rPr>
          <w:sz w:val="24"/>
          <w:szCs w:val="24"/>
        </w:rPr>
        <w:t>s</w:t>
      </w:r>
      <w:r w:rsidR="00737143">
        <w:rPr>
          <w:sz w:val="24"/>
          <w:szCs w:val="24"/>
        </w:rPr>
        <w:t>-crèche</w:t>
      </w:r>
      <w:r w:rsidR="008F73EB">
        <w:rPr>
          <w:sz w:val="24"/>
          <w:szCs w:val="24"/>
        </w:rPr>
        <w:t>s</w:t>
      </w:r>
      <w:r w:rsidR="00B7205D" w:rsidRPr="003514E6">
        <w:rPr>
          <w:sz w:val="24"/>
          <w:szCs w:val="24"/>
        </w:rPr>
        <w:t xml:space="preserve"> </w:t>
      </w:r>
      <w:r w:rsidR="00B30E6D">
        <w:rPr>
          <w:sz w:val="24"/>
          <w:szCs w:val="24"/>
        </w:rPr>
        <w:t xml:space="preserve">tel qu’il résulte de </w:t>
      </w:r>
      <w:r w:rsidR="00737143">
        <w:rPr>
          <w:sz w:val="24"/>
          <w:szCs w:val="24"/>
        </w:rPr>
        <w:t xml:space="preserve">l’arrêté du Gouvernement wallon du (date) relatif aux incitants visant le soutien des entreprises wallonnes aux milieux </w:t>
      </w:r>
      <w:proofErr w:type="gramStart"/>
      <w:r w:rsidR="00737143">
        <w:rPr>
          <w:sz w:val="24"/>
          <w:szCs w:val="24"/>
        </w:rPr>
        <w:t>d’accueil</w:t>
      </w:r>
      <w:proofErr w:type="gramEnd"/>
      <w:r w:rsidR="00737143">
        <w:rPr>
          <w:sz w:val="24"/>
          <w:szCs w:val="24"/>
        </w:rPr>
        <w:t xml:space="preserve"> de la petite enfance en Wallonie </w:t>
      </w:r>
      <w:r w:rsidR="00737143" w:rsidRPr="00927B06">
        <w:rPr>
          <w:sz w:val="24"/>
          <w:szCs w:val="24"/>
        </w:rPr>
        <w:t xml:space="preserve">(ci-après </w:t>
      </w:r>
      <w:r w:rsidR="007A364E">
        <w:rPr>
          <w:sz w:val="24"/>
          <w:szCs w:val="24"/>
        </w:rPr>
        <w:t>« </w:t>
      </w:r>
      <w:r w:rsidR="007A364E" w:rsidRPr="00927B06">
        <w:rPr>
          <w:sz w:val="24"/>
          <w:szCs w:val="24"/>
        </w:rPr>
        <w:t>l</w:t>
      </w:r>
      <w:r w:rsidR="007A364E">
        <w:rPr>
          <w:sz w:val="24"/>
          <w:szCs w:val="24"/>
        </w:rPr>
        <w:t>’arrêté</w:t>
      </w:r>
      <w:r w:rsidR="00737143" w:rsidRPr="00927B06">
        <w:rPr>
          <w:sz w:val="24"/>
          <w:szCs w:val="24"/>
        </w:rPr>
        <w:t xml:space="preserve"> incitants »</w:t>
      </w:r>
      <w:r w:rsidR="00737143">
        <w:rPr>
          <w:sz w:val="24"/>
          <w:szCs w:val="24"/>
        </w:rPr>
        <w:t>) et de la Communication de l’ONE du (date) (ci-après la « communication ONE »)</w:t>
      </w:r>
    </w:p>
    <w:p w14:paraId="063370FE" w14:textId="77777777" w:rsidR="00D42D5C" w:rsidRDefault="00D42D5C" w:rsidP="00AA6B7C">
      <w:pPr>
        <w:spacing w:after="0" w:line="240" w:lineRule="auto"/>
        <w:jc w:val="both"/>
        <w:rPr>
          <w:sz w:val="24"/>
          <w:szCs w:val="24"/>
        </w:rPr>
      </w:pPr>
    </w:p>
    <w:p w14:paraId="17D959A4" w14:textId="76ED20A7" w:rsidR="003E581D" w:rsidRDefault="004355BF" w:rsidP="0035443E">
      <w:pPr>
        <w:spacing w:after="0" w:line="240" w:lineRule="auto"/>
        <w:jc w:val="both"/>
        <w:rPr>
          <w:sz w:val="24"/>
          <w:szCs w:val="24"/>
        </w:rPr>
      </w:pPr>
      <w:r w:rsidRPr="00A60AEB">
        <w:rPr>
          <w:b/>
          <w:bCs/>
          <w:sz w:val="24"/>
          <w:szCs w:val="24"/>
        </w:rPr>
        <w:t>Art. 2.</w:t>
      </w:r>
      <w:r>
        <w:rPr>
          <w:sz w:val="24"/>
          <w:szCs w:val="24"/>
        </w:rPr>
        <w:t xml:space="preserve"> </w:t>
      </w:r>
      <w:r w:rsidR="003E581D">
        <w:rPr>
          <w:sz w:val="24"/>
          <w:szCs w:val="24"/>
        </w:rPr>
        <w:t>Le pouvoir organisateur</w:t>
      </w:r>
      <w:r w:rsidR="00782250">
        <w:rPr>
          <w:sz w:val="24"/>
          <w:szCs w:val="24"/>
        </w:rPr>
        <w:t> :</w:t>
      </w:r>
    </w:p>
    <w:p w14:paraId="6CA816A7" w14:textId="77777777" w:rsidR="00782250" w:rsidRDefault="00782250" w:rsidP="0035443E">
      <w:pPr>
        <w:spacing w:after="0" w:line="240" w:lineRule="auto"/>
        <w:jc w:val="both"/>
        <w:rPr>
          <w:sz w:val="24"/>
          <w:szCs w:val="24"/>
        </w:rPr>
      </w:pPr>
    </w:p>
    <w:p w14:paraId="6F676444" w14:textId="5DA2AD9C" w:rsidR="00782250" w:rsidRDefault="00737143" w:rsidP="0078225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782250">
        <w:rPr>
          <w:sz w:val="24"/>
          <w:szCs w:val="24"/>
        </w:rPr>
        <w:t>onfirme</w:t>
      </w:r>
      <w:proofErr w:type="gramEnd"/>
      <w:r w:rsidR="00782250">
        <w:rPr>
          <w:sz w:val="24"/>
          <w:szCs w:val="24"/>
        </w:rPr>
        <w:t xml:space="preserve"> avoir déclaré vouloir participer </w:t>
      </w:r>
      <w:r w:rsidR="007A7896">
        <w:rPr>
          <w:sz w:val="24"/>
          <w:szCs w:val="24"/>
        </w:rPr>
        <w:t>au projet pilote sur le portail « pro.one »</w:t>
      </w:r>
      <w:r w:rsidR="00432277">
        <w:rPr>
          <w:sz w:val="24"/>
          <w:szCs w:val="24"/>
        </w:rPr>
        <w:t xml:space="preserve"> et en respecter les conditions telle</w:t>
      </w:r>
      <w:r>
        <w:rPr>
          <w:sz w:val="24"/>
          <w:szCs w:val="24"/>
        </w:rPr>
        <w:t>s</w:t>
      </w:r>
      <w:r w:rsidR="00432277">
        <w:rPr>
          <w:sz w:val="24"/>
          <w:szCs w:val="24"/>
        </w:rPr>
        <w:t xml:space="preserve"> qu’elle</w:t>
      </w:r>
      <w:r>
        <w:rPr>
          <w:sz w:val="24"/>
          <w:szCs w:val="24"/>
        </w:rPr>
        <w:t>s</w:t>
      </w:r>
      <w:r w:rsidR="00432277">
        <w:rPr>
          <w:sz w:val="24"/>
          <w:szCs w:val="24"/>
        </w:rPr>
        <w:t xml:space="preserve"> résulte</w:t>
      </w:r>
      <w:r>
        <w:rPr>
          <w:sz w:val="24"/>
          <w:szCs w:val="24"/>
        </w:rPr>
        <w:t>nt</w:t>
      </w:r>
      <w:r w:rsidR="00432277">
        <w:rPr>
          <w:sz w:val="24"/>
          <w:szCs w:val="24"/>
        </w:rPr>
        <w:t xml:space="preserve"> de la communication ONE</w:t>
      </w:r>
      <w:r>
        <w:rPr>
          <w:sz w:val="24"/>
          <w:szCs w:val="24"/>
        </w:rPr>
        <w:t> ;</w:t>
      </w:r>
    </w:p>
    <w:p w14:paraId="7BE33579" w14:textId="2B5DB328" w:rsidR="007A7896" w:rsidRDefault="00737143" w:rsidP="0078225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7A7896">
        <w:rPr>
          <w:sz w:val="24"/>
          <w:szCs w:val="24"/>
        </w:rPr>
        <w:t>onfirme</w:t>
      </w:r>
      <w:proofErr w:type="gramEnd"/>
      <w:r w:rsidR="007A7896">
        <w:rPr>
          <w:sz w:val="24"/>
          <w:szCs w:val="24"/>
        </w:rPr>
        <w:t xml:space="preserve"> avoir adapté son projet d’accu</w:t>
      </w:r>
      <w:r w:rsidR="007F7EF1">
        <w:rPr>
          <w:sz w:val="24"/>
          <w:szCs w:val="24"/>
        </w:rPr>
        <w:t xml:space="preserve">eil en date du….. </w:t>
      </w:r>
      <w:proofErr w:type="gramStart"/>
      <w:r w:rsidR="00167DB9">
        <w:rPr>
          <w:sz w:val="24"/>
          <w:szCs w:val="24"/>
        </w:rPr>
        <w:t>en</w:t>
      </w:r>
      <w:proofErr w:type="gramEnd"/>
      <w:r w:rsidR="00167DB9">
        <w:rPr>
          <w:sz w:val="24"/>
          <w:szCs w:val="24"/>
        </w:rPr>
        <w:t xml:space="preserve"> y intégrant la mention : </w:t>
      </w:r>
      <w:r w:rsidR="007826C4" w:rsidRPr="00A032DE">
        <w:rPr>
          <w:i/>
          <w:iCs/>
          <w:sz w:val="24"/>
          <w:szCs w:val="24"/>
        </w:rPr>
        <w:t>« </w:t>
      </w:r>
      <w:r w:rsidRPr="00A032DE">
        <w:rPr>
          <w:i/>
          <w:iCs/>
          <w:sz w:val="24"/>
          <w:szCs w:val="24"/>
        </w:rPr>
        <w:t>Dans le cadre</w:t>
      </w:r>
      <w:r w:rsidRPr="00A032DE">
        <w:rPr>
          <w:i/>
          <w:iCs/>
        </w:rPr>
        <w:t xml:space="preserve"> </w:t>
      </w:r>
      <w:r w:rsidRPr="00A032DE">
        <w:rPr>
          <w:i/>
          <w:iCs/>
          <w:sz w:val="24"/>
          <w:szCs w:val="24"/>
        </w:rPr>
        <w:t>de l’arrêté du Gouvernement wallon du (date) relatif aux incitants visant le soutien des entreprises wallonnes aux milieux d’accueil de la petite enfance en Wallonie, l</w:t>
      </w:r>
      <w:r w:rsidR="00712AB3" w:rsidRPr="00A032DE">
        <w:rPr>
          <w:i/>
          <w:iCs/>
          <w:sz w:val="24"/>
          <w:szCs w:val="24"/>
        </w:rPr>
        <w:t>e milieu d’</w:t>
      </w:r>
      <w:r w:rsidR="00B54B6E" w:rsidRPr="00A032DE">
        <w:rPr>
          <w:i/>
          <w:iCs/>
          <w:sz w:val="24"/>
          <w:szCs w:val="24"/>
        </w:rPr>
        <w:t>accueil participe au projet pilote entreprise</w:t>
      </w:r>
      <w:r w:rsidRPr="00A032DE">
        <w:rPr>
          <w:i/>
          <w:iCs/>
          <w:sz w:val="24"/>
          <w:szCs w:val="24"/>
        </w:rPr>
        <w:t xml:space="preserve">-crèche et </w:t>
      </w:r>
      <w:r w:rsidR="00B54B6E" w:rsidRPr="00A032DE">
        <w:rPr>
          <w:i/>
          <w:iCs/>
          <w:sz w:val="24"/>
          <w:szCs w:val="24"/>
        </w:rPr>
        <w:t xml:space="preserve">peut </w:t>
      </w:r>
      <w:r w:rsidR="00D563F0" w:rsidRPr="00A032DE">
        <w:rPr>
          <w:i/>
          <w:iCs/>
          <w:sz w:val="24"/>
          <w:szCs w:val="24"/>
        </w:rPr>
        <w:t xml:space="preserve">réserver une priorité à l’inscription </w:t>
      </w:r>
      <w:r w:rsidRPr="00A032DE">
        <w:rPr>
          <w:i/>
          <w:iCs/>
          <w:sz w:val="24"/>
          <w:szCs w:val="24"/>
        </w:rPr>
        <w:t>au travers</w:t>
      </w:r>
      <w:r w:rsidR="0000748A" w:rsidRPr="00A032DE">
        <w:rPr>
          <w:i/>
          <w:iCs/>
          <w:sz w:val="24"/>
          <w:szCs w:val="24"/>
        </w:rPr>
        <w:t xml:space="preserve"> d’une convention de partenariat conclue </w:t>
      </w:r>
      <w:r w:rsidRPr="00A032DE">
        <w:rPr>
          <w:i/>
          <w:iCs/>
          <w:sz w:val="24"/>
          <w:szCs w:val="24"/>
        </w:rPr>
        <w:t>entre le 1</w:t>
      </w:r>
      <w:r w:rsidRPr="00A032DE">
        <w:rPr>
          <w:i/>
          <w:iCs/>
          <w:sz w:val="24"/>
          <w:szCs w:val="24"/>
          <w:vertAlign w:val="superscript"/>
        </w:rPr>
        <w:t>er</w:t>
      </w:r>
      <w:r w:rsidRPr="00A032DE">
        <w:rPr>
          <w:i/>
          <w:iCs/>
          <w:sz w:val="24"/>
          <w:szCs w:val="24"/>
        </w:rPr>
        <w:t xml:space="preserve"> janvier 2024 et </w:t>
      </w:r>
      <w:r w:rsidR="0000748A" w:rsidRPr="00A032DE">
        <w:rPr>
          <w:i/>
          <w:iCs/>
          <w:sz w:val="24"/>
          <w:szCs w:val="24"/>
        </w:rPr>
        <w:t>le 31 octobre 202</w:t>
      </w:r>
      <w:r w:rsidRPr="00A032DE">
        <w:rPr>
          <w:i/>
          <w:iCs/>
          <w:sz w:val="24"/>
          <w:szCs w:val="24"/>
        </w:rPr>
        <w:t>4</w:t>
      </w:r>
      <w:r w:rsidR="00CB06C3" w:rsidRPr="00A032DE">
        <w:rPr>
          <w:i/>
          <w:iCs/>
          <w:sz w:val="24"/>
          <w:szCs w:val="24"/>
        </w:rPr>
        <w:t xml:space="preserve"> et ce pour une durée de 2 ans et 9 mois</w:t>
      </w:r>
      <w:r w:rsidR="007826C4" w:rsidRPr="00A032DE">
        <w:rPr>
          <w:i/>
          <w:iCs/>
          <w:sz w:val="24"/>
          <w:szCs w:val="24"/>
        </w:rPr>
        <w:t> »</w:t>
      </w:r>
      <w:r>
        <w:rPr>
          <w:sz w:val="24"/>
          <w:szCs w:val="24"/>
        </w:rPr>
        <w:t> ;</w:t>
      </w:r>
    </w:p>
    <w:p w14:paraId="0D973436" w14:textId="0199E9C2" w:rsidR="001820C3" w:rsidRDefault="00737143" w:rsidP="001820C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CB06C3">
        <w:rPr>
          <w:sz w:val="24"/>
          <w:szCs w:val="24"/>
        </w:rPr>
        <w:t>’engage</w:t>
      </w:r>
      <w:proofErr w:type="gramEnd"/>
      <w:r w:rsidR="00CB06C3">
        <w:rPr>
          <w:sz w:val="24"/>
          <w:szCs w:val="24"/>
        </w:rPr>
        <w:t xml:space="preserve"> à attribuer les </w:t>
      </w:r>
      <w:r w:rsidR="004760EF">
        <w:rPr>
          <w:sz w:val="24"/>
          <w:szCs w:val="24"/>
        </w:rPr>
        <w:t xml:space="preserve">places relevant de la présente convention dans le respect de sa capacité autorisée par l’ONE et </w:t>
      </w:r>
      <w:r w:rsidR="002642FA">
        <w:rPr>
          <w:sz w:val="24"/>
          <w:szCs w:val="24"/>
        </w:rPr>
        <w:t xml:space="preserve">des inscriptions déjà acceptées </w:t>
      </w:r>
      <w:r w:rsidR="00012AC6">
        <w:rPr>
          <w:sz w:val="24"/>
          <w:szCs w:val="24"/>
        </w:rPr>
        <w:t xml:space="preserve">avant conclusion de la présente convention </w:t>
      </w:r>
      <w:r w:rsidR="002642FA">
        <w:rPr>
          <w:sz w:val="24"/>
          <w:szCs w:val="24"/>
        </w:rPr>
        <w:t xml:space="preserve">qui ne peuvent </w:t>
      </w:r>
      <w:r w:rsidR="00012AC6">
        <w:rPr>
          <w:sz w:val="24"/>
          <w:szCs w:val="24"/>
        </w:rPr>
        <w:t>être remise</w:t>
      </w:r>
      <w:r>
        <w:rPr>
          <w:sz w:val="24"/>
          <w:szCs w:val="24"/>
        </w:rPr>
        <w:t>s</w:t>
      </w:r>
      <w:r w:rsidR="00012AC6">
        <w:rPr>
          <w:sz w:val="24"/>
          <w:szCs w:val="24"/>
        </w:rPr>
        <w:t xml:space="preserve"> en cause</w:t>
      </w:r>
      <w:r w:rsidR="00EA2E9C">
        <w:rPr>
          <w:sz w:val="24"/>
          <w:szCs w:val="24"/>
        </w:rPr>
        <w:t xml:space="preserve"> en raison de la participation au projet pilote</w:t>
      </w:r>
      <w:r>
        <w:rPr>
          <w:sz w:val="24"/>
          <w:szCs w:val="24"/>
        </w:rPr>
        <w:t> ;</w:t>
      </w:r>
    </w:p>
    <w:p w14:paraId="0C856608" w14:textId="08A97A3E" w:rsidR="003202BE" w:rsidRPr="003E153B" w:rsidRDefault="00737143" w:rsidP="00AA6B7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E55CF5" w:rsidRPr="003E153B">
        <w:rPr>
          <w:sz w:val="24"/>
          <w:szCs w:val="24"/>
        </w:rPr>
        <w:t>’engage</w:t>
      </w:r>
      <w:proofErr w:type="gramEnd"/>
      <w:r w:rsidR="00E55CF5" w:rsidRPr="003E153B">
        <w:rPr>
          <w:sz w:val="24"/>
          <w:szCs w:val="24"/>
        </w:rPr>
        <w:t xml:space="preserve"> à utiliser le montant de l</w:t>
      </w:r>
      <w:r w:rsidR="00637E6E" w:rsidRPr="003E153B">
        <w:rPr>
          <w:sz w:val="24"/>
          <w:szCs w:val="24"/>
        </w:rPr>
        <w:t xml:space="preserve">’intervention de l’entreprise </w:t>
      </w:r>
      <w:r w:rsidR="00526402" w:rsidRPr="003E153B">
        <w:rPr>
          <w:sz w:val="24"/>
          <w:szCs w:val="24"/>
        </w:rPr>
        <w:t xml:space="preserve">à la couverture des frais de fonctionnement de la crèche et </w:t>
      </w:r>
      <w:r w:rsidR="003E153B">
        <w:rPr>
          <w:sz w:val="24"/>
          <w:szCs w:val="24"/>
        </w:rPr>
        <w:t>en particulier des coûts afférents au personnel d’accueil des enfants.</w:t>
      </w:r>
    </w:p>
    <w:p w14:paraId="031E894F" w14:textId="77777777" w:rsidR="003E153B" w:rsidRDefault="003E153B" w:rsidP="00AA6B7C">
      <w:pPr>
        <w:spacing w:after="0" w:line="240" w:lineRule="auto"/>
        <w:jc w:val="both"/>
        <w:rPr>
          <w:sz w:val="24"/>
          <w:szCs w:val="24"/>
        </w:rPr>
      </w:pPr>
    </w:p>
    <w:p w14:paraId="285BB68F" w14:textId="7BB5A8ED" w:rsidR="000A6D54" w:rsidRDefault="000A6D54" w:rsidP="00AA6B7C">
      <w:pPr>
        <w:spacing w:after="0" w:line="240" w:lineRule="auto"/>
        <w:jc w:val="both"/>
        <w:rPr>
          <w:sz w:val="24"/>
          <w:szCs w:val="24"/>
        </w:rPr>
      </w:pPr>
      <w:r w:rsidRPr="007826C4">
        <w:rPr>
          <w:b/>
          <w:bCs/>
          <w:sz w:val="24"/>
          <w:szCs w:val="24"/>
        </w:rPr>
        <w:t>Art. 3</w:t>
      </w:r>
      <w:r>
        <w:rPr>
          <w:sz w:val="24"/>
          <w:szCs w:val="24"/>
        </w:rPr>
        <w:t xml:space="preserve">. </w:t>
      </w:r>
      <w:r w:rsidR="003202BE">
        <w:rPr>
          <w:sz w:val="24"/>
          <w:szCs w:val="24"/>
        </w:rPr>
        <w:t>L’entreprise :</w:t>
      </w:r>
    </w:p>
    <w:p w14:paraId="644630F5" w14:textId="26F817A7" w:rsidR="007E0AB9" w:rsidRDefault="00737143" w:rsidP="003202B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7E0AB9">
        <w:rPr>
          <w:sz w:val="24"/>
          <w:szCs w:val="24"/>
        </w:rPr>
        <w:t>onfirme</w:t>
      </w:r>
      <w:proofErr w:type="gramEnd"/>
      <w:r w:rsidR="007E0AB9">
        <w:rPr>
          <w:sz w:val="24"/>
          <w:szCs w:val="24"/>
        </w:rPr>
        <w:t xml:space="preserve"> sa volonté de participer </w:t>
      </w:r>
      <w:r w:rsidR="002410B1">
        <w:rPr>
          <w:sz w:val="24"/>
          <w:szCs w:val="24"/>
        </w:rPr>
        <w:t>au dispositif prévu par l’arrêté incitant</w:t>
      </w:r>
      <w:r w:rsidR="008F73EB">
        <w:rPr>
          <w:sz w:val="24"/>
          <w:szCs w:val="24"/>
        </w:rPr>
        <w:t>s</w:t>
      </w:r>
      <w:r w:rsidR="00432277">
        <w:rPr>
          <w:sz w:val="24"/>
          <w:szCs w:val="24"/>
        </w:rPr>
        <w:t xml:space="preserve"> </w:t>
      </w:r>
      <w:r w:rsidR="00D51BE7">
        <w:rPr>
          <w:sz w:val="24"/>
          <w:szCs w:val="24"/>
        </w:rPr>
        <w:t>et d’en respecter les conditions</w:t>
      </w:r>
      <w:r>
        <w:rPr>
          <w:sz w:val="24"/>
          <w:szCs w:val="24"/>
        </w:rPr>
        <w:t> ;</w:t>
      </w:r>
    </w:p>
    <w:p w14:paraId="297CDFEE" w14:textId="7C925953" w:rsidR="003202BE" w:rsidRDefault="00E55CF5" w:rsidP="003202B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s’</w:t>
      </w:r>
      <w:r w:rsidR="003202BE">
        <w:rPr>
          <w:sz w:val="24"/>
          <w:szCs w:val="24"/>
        </w:rPr>
        <w:t>engage</w:t>
      </w:r>
      <w:proofErr w:type="gramEnd"/>
      <w:r w:rsidR="003202BE">
        <w:rPr>
          <w:sz w:val="24"/>
          <w:szCs w:val="24"/>
        </w:rPr>
        <w:t xml:space="preserve"> à verser au pouvoir organisateur la somme de 8.000 euros</w:t>
      </w:r>
      <w:r w:rsidR="002410B1">
        <w:rPr>
          <w:sz w:val="24"/>
          <w:szCs w:val="24"/>
        </w:rPr>
        <w:t xml:space="preserve"> sous réserve de l’acceptation </w:t>
      </w:r>
      <w:r w:rsidR="008749A8">
        <w:rPr>
          <w:sz w:val="24"/>
          <w:szCs w:val="24"/>
        </w:rPr>
        <w:t>de son dossier par le Service Public de Wallonie</w:t>
      </w:r>
      <w:r w:rsidR="008F73EB">
        <w:rPr>
          <w:sz w:val="24"/>
          <w:szCs w:val="24"/>
        </w:rPr>
        <w:t xml:space="preserve"> Economie Emploi Recherche, Direction de la Promotion de l’Emploi</w:t>
      </w:r>
      <w:r w:rsidR="008749A8">
        <w:rPr>
          <w:sz w:val="24"/>
          <w:szCs w:val="24"/>
        </w:rPr>
        <w:t>.</w:t>
      </w:r>
    </w:p>
    <w:p w14:paraId="433E4A93" w14:textId="1DFE0CB2" w:rsidR="00E15BED" w:rsidRDefault="00E15BED" w:rsidP="00653004">
      <w:pPr>
        <w:spacing w:after="0" w:line="240" w:lineRule="auto"/>
        <w:jc w:val="both"/>
        <w:rPr>
          <w:sz w:val="24"/>
          <w:szCs w:val="24"/>
        </w:rPr>
      </w:pPr>
    </w:p>
    <w:p w14:paraId="4BBDB92E" w14:textId="1579C5E2" w:rsidR="00653004" w:rsidRDefault="00653004" w:rsidP="00653004">
      <w:pPr>
        <w:spacing w:after="0" w:line="240" w:lineRule="auto"/>
        <w:jc w:val="both"/>
        <w:rPr>
          <w:sz w:val="24"/>
          <w:szCs w:val="24"/>
        </w:rPr>
      </w:pPr>
      <w:r w:rsidRPr="00813A79">
        <w:rPr>
          <w:b/>
          <w:bCs/>
          <w:sz w:val="24"/>
          <w:szCs w:val="24"/>
        </w:rPr>
        <w:t>Art. 4.</w:t>
      </w:r>
      <w:r>
        <w:rPr>
          <w:sz w:val="24"/>
          <w:szCs w:val="24"/>
        </w:rPr>
        <w:t xml:space="preserve"> Les parties reconnaissent que l’inscription d’un enfant </w:t>
      </w:r>
      <w:r w:rsidR="009E2771">
        <w:rPr>
          <w:sz w:val="24"/>
          <w:szCs w:val="24"/>
        </w:rPr>
        <w:t xml:space="preserve">en application de </w:t>
      </w:r>
      <w:r w:rsidR="007826C4">
        <w:rPr>
          <w:sz w:val="24"/>
          <w:szCs w:val="24"/>
        </w:rPr>
        <w:t>la présente</w:t>
      </w:r>
      <w:r>
        <w:rPr>
          <w:sz w:val="24"/>
          <w:szCs w:val="24"/>
        </w:rPr>
        <w:t xml:space="preserve"> convention </w:t>
      </w:r>
      <w:r w:rsidR="009E2771">
        <w:rPr>
          <w:sz w:val="24"/>
          <w:szCs w:val="24"/>
        </w:rPr>
        <w:t xml:space="preserve">vaut pour la durée de l’accueil de cet enfant telle </w:t>
      </w:r>
      <w:r w:rsidR="001E3813">
        <w:rPr>
          <w:sz w:val="24"/>
          <w:szCs w:val="24"/>
        </w:rPr>
        <w:t>que souhaitée par les parents</w:t>
      </w:r>
      <w:r w:rsidR="00813A79">
        <w:rPr>
          <w:sz w:val="24"/>
          <w:szCs w:val="24"/>
        </w:rPr>
        <w:t xml:space="preserve"> ou telle qu’elle résulte de l’application du contrat d’accueil de l’enfant</w:t>
      </w:r>
      <w:r w:rsidR="001E3813">
        <w:rPr>
          <w:sz w:val="24"/>
          <w:szCs w:val="24"/>
        </w:rPr>
        <w:t xml:space="preserve"> </w:t>
      </w:r>
      <w:r w:rsidR="00813A79">
        <w:rPr>
          <w:sz w:val="24"/>
          <w:szCs w:val="24"/>
        </w:rPr>
        <w:t xml:space="preserve">et ce </w:t>
      </w:r>
      <w:r w:rsidR="001E3813">
        <w:rPr>
          <w:sz w:val="24"/>
          <w:szCs w:val="24"/>
        </w:rPr>
        <w:t xml:space="preserve">indépendamment du maintien de l’emploi </w:t>
      </w:r>
      <w:r w:rsidR="007826C4">
        <w:rPr>
          <w:sz w:val="24"/>
          <w:szCs w:val="24"/>
        </w:rPr>
        <w:t>du parent</w:t>
      </w:r>
      <w:r w:rsidR="001E3813">
        <w:rPr>
          <w:sz w:val="24"/>
          <w:szCs w:val="24"/>
        </w:rPr>
        <w:t xml:space="preserve"> dans l’entreprise.</w:t>
      </w:r>
      <w:r w:rsidR="00226E9D">
        <w:rPr>
          <w:sz w:val="24"/>
          <w:szCs w:val="24"/>
        </w:rPr>
        <w:t xml:space="preserve">  </w:t>
      </w:r>
    </w:p>
    <w:p w14:paraId="37C5FEE4" w14:textId="77777777" w:rsidR="000A6D54" w:rsidRDefault="000A6D54" w:rsidP="00AA6B7C">
      <w:pPr>
        <w:spacing w:after="0" w:line="240" w:lineRule="auto"/>
        <w:jc w:val="both"/>
        <w:rPr>
          <w:sz w:val="24"/>
          <w:szCs w:val="24"/>
        </w:rPr>
      </w:pPr>
    </w:p>
    <w:p w14:paraId="5B788327" w14:textId="55D8E870" w:rsidR="00813A79" w:rsidRDefault="00813A79" w:rsidP="00AA6B7C">
      <w:pPr>
        <w:spacing w:after="0" w:line="240" w:lineRule="auto"/>
        <w:jc w:val="both"/>
        <w:rPr>
          <w:sz w:val="24"/>
          <w:szCs w:val="24"/>
        </w:rPr>
      </w:pPr>
      <w:r w:rsidRPr="00042FA1">
        <w:rPr>
          <w:b/>
          <w:bCs/>
          <w:sz w:val="24"/>
          <w:szCs w:val="24"/>
        </w:rPr>
        <w:t>Art. 5.</w:t>
      </w:r>
      <w:r>
        <w:rPr>
          <w:sz w:val="24"/>
          <w:szCs w:val="24"/>
        </w:rPr>
        <w:t xml:space="preserve"> Les parties s’engagent à </w:t>
      </w:r>
      <w:r w:rsidR="0094291F">
        <w:rPr>
          <w:sz w:val="24"/>
          <w:szCs w:val="24"/>
        </w:rPr>
        <w:t xml:space="preserve">participer au processus de suivi et d’évaluation du projet pilote qui sera mis en œuvre par le SPW </w:t>
      </w:r>
      <w:r w:rsidR="008F73EB">
        <w:rPr>
          <w:sz w:val="24"/>
          <w:szCs w:val="24"/>
        </w:rPr>
        <w:t xml:space="preserve">EER </w:t>
      </w:r>
      <w:r w:rsidR="0094291F">
        <w:rPr>
          <w:sz w:val="24"/>
          <w:szCs w:val="24"/>
        </w:rPr>
        <w:t>et l’ONE</w:t>
      </w:r>
      <w:r w:rsidR="00916906">
        <w:rPr>
          <w:sz w:val="24"/>
          <w:szCs w:val="24"/>
        </w:rPr>
        <w:t>.</w:t>
      </w:r>
    </w:p>
    <w:p w14:paraId="316D2A0D" w14:textId="77777777" w:rsidR="005923DA" w:rsidRDefault="005923DA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A273E48" w14:textId="6CCEB67D" w:rsidR="00AA5AA2" w:rsidRDefault="00AA6B7C" w:rsidP="00AA6B7C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2800E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Pr="00AA6B7C">
        <w:rPr>
          <w:sz w:val="24"/>
          <w:szCs w:val="24"/>
        </w:rPr>
        <w:t>La présente convention</w:t>
      </w:r>
      <w:r w:rsidR="00957205">
        <w:rPr>
          <w:sz w:val="24"/>
          <w:szCs w:val="24"/>
        </w:rPr>
        <w:t xml:space="preserve"> </w:t>
      </w:r>
      <w:r w:rsidR="00716644">
        <w:rPr>
          <w:sz w:val="24"/>
          <w:szCs w:val="24"/>
        </w:rPr>
        <w:t>est</w:t>
      </w:r>
      <w:r w:rsidR="005021AB">
        <w:rPr>
          <w:sz w:val="24"/>
          <w:szCs w:val="24"/>
        </w:rPr>
        <w:t xml:space="preserve"> expressément</w:t>
      </w:r>
      <w:r w:rsidR="00716644">
        <w:rPr>
          <w:sz w:val="24"/>
          <w:szCs w:val="24"/>
        </w:rPr>
        <w:t xml:space="preserve"> conditionnée par l’octroi de la prime</w:t>
      </w:r>
      <w:r w:rsidR="00D51BE7">
        <w:rPr>
          <w:sz w:val="24"/>
          <w:szCs w:val="24"/>
        </w:rPr>
        <w:t xml:space="preserve"> prévue par l’arrêté incitant</w:t>
      </w:r>
      <w:r w:rsidR="005021AB">
        <w:rPr>
          <w:sz w:val="24"/>
          <w:szCs w:val="24"/>
        </w:rPr>
        <w:t>.</w:t>
      </w:r>
    </w:p>
    <w:p w14:paraId="46942433" w14:textId="77777777" w:rsidR="00AA5AA2" w:rsidRDefault="00AA5AA2" w:rsidP="00AA6B7C">
      <w:pPr>
        <w:spacing w:after="0" w:line="240" w:lineRule="auto"/>
        <w:jc w:val="both"/>
        <w:rPr>
          <w:sz w:val="24"/>
          <w:szCs w:val="24"/>
        </w:rPr>
      </w:pPr>
    </w:p>
    <w:p w14:paraId="71135FC9" w14:textId="022D5C62" w:rsidR="00AA6B7C" w:rsidRDefault="00AA5AA2" w:rsidP="00AA6B7C">
      <w:pPr>
        <w:spacing w:after="0" w:line="240" w:lineRule="auto"/>
        <w:jc w:val="both"/>
        <w:rPr>
          <w:sz w:val="24"/>
          <w:szCs w:val="24"/>
        </w:rPr>
      </w:pPr>
      <w:r w:rsidRPr="00AA5AA2">
        <w:rPr>
          <w:b/>
          <w:bCs/>
          <w:sz w:val="24"/>
          <w:szCs w:val="24"/>
        </w:rPr>
        <w:t>Art.7.</w:t>
      </w:r>
      <w:r>
        <w:rPr>
          <w:sz w:val="24"/>
          <w:szCs w:val="24"/>
        </w:rPr>
        <w:t xml:space="preserve"> La convention </w:t>
      </w:r>
      <w:r w:rsidR="00AA6B7C" w:rsidRPr="00AA6B7C">
        <w:rPr>
          <w:sz w:val="24"/>
          <w:szCs w:val="24"/>
        </w:rPr>
        <w:t>entre en vigueur le jour de sa signature.</w:t>
      </w:r>
    </w:p>
    <w:p w14:paraId="16847161" w14:textId="77777777" w:rsidR="0042369A" w:rsidRDefault="0042369A" w:rsidP="00AA6B7C">
      <w:pPr>
        <w:spacing w:after="0" w:line="240" w:lineRule="auto"/>
        <w:jc w:val="both"/>
        <w:rPr>
          <w:sz w:val="24"/>
          <w:szCs w:val="24"/>
        </w:rPr>
      </w:pPr>
    </w:p>
    <w:p w14:paraId="43D1BDFB" w14:textId="60610BCF" w:rsidR="0042369A" w:rsidRPr="00AA6B7C" w:rsidRDefault="0042369A" w:rsidP="00AA6B7C">
      <w:pPr>
        <w:spacing w:after="0" w:line="240" w:lineRule="auto"/>
        <w:jc w:val="both"/>
        <w:rPr>
          <w:sz w:val="24"/>
          <w:szCs w:val="24"/>
        </w:rPr>
      </w:pPr>
    </w:p>
    <w:p w14:paraId="5508C998" w14:textId="77777777" w:rsidR="00AA6B7C" w:rsidRDefault="00AA6B7C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895FA97" w14:textId="77777777" w:rsidR="00AA6B7C" w:rsidRDefault="00AA6B7C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16B0B46" w14:textId="650E70F3" w:rsidR="005923DA" w:rsidRPr="00AA6B7C" w:rsidRDefault="00AA6B7C" w:rsidP="00AA6B7C">
      <w:pPr>
        <w:spacing w:after="0" w:line="240" w:lineRule="auto"/>
        <w:jc w:val="both"/>
        <w:rPr>
          <w:sz w:val="24"/>
          <w:szCs w:val="24"/>
        </w:rPr>
      </w:pPr>
      <w:r w:rsidRPr="00AA6B7C">
        <w:rPr>
          <w:sz w:val="24"/>
          <w:szCs w:val="24"/>
        </w:rPr>
        <w:t>Signé</w:t>
      </w:r>
      <w:r w:rsidR="008F73EB">
        <w:rPr>
          <w:sz w:val="24"/>
          <w:szCs w:val="24"/>
        </w:rPr>
        <w:t>e</w:t>
      </w:r>
      <w:r w:rsidRPr="00AA6B7C">
        <w:rPr>
          <w:sz w:val="24"/>
          <w:szCs w:val="24"/>
        </w:rPr>
        <w:t xml:space="preserve"> le ………………</w:t>
      </w:r>
    </w:p>
    <w:p w14:paraId="08F0EB1D" w14:textId="77777777" w:rsidR="00AA6B7C" w:rsidRDefault="00AA6B7C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D63BE25" w14:textId="77777777" w:rsidR="00AA6B7C" w:rsidRDefault="00AA6B7C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4D57DBB" w14:textId="77777777" w:rsidR="005923DA" w:rsidRDefault="005923DA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5F18681" w14:textId="77777777" w:rsidR="005923DA" w:rsidRDefault="005923DA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58105EC" w14:textId="52790E9D" w:rsidR="005923DA" w:rsidRPr="005923DA" w:rsidRDefault="005923DA" w:rsidP="00AA6B7C">
      <w:pPr>
        <w:spacing w:after="0" w:line="240" w:lineRule="auto"/>
        <w:jc w:val="both"/>
        <w:rPr>
          <w:sz w:val="24"/>
          <w:szCs w:val="24"/>
        </w:rPr>
      </w:pPr>
      <w:r w:rsidRPr="005923DA">
        <w:rPr>
          <w:sz w:val="24"/>
          <w:szCs w:val="24"/>
        </w:rPr>
        <w:t>Pour l</w:t>
      </w:r>
      <w:r w:rsidR="001159F7">
        <w:rPr>
          <w:sz w:val="24"/>
          <w:szCs w:val="24"/>
        </w:rPr>
        <w:t>e pouvoir organisateur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Pour </w:t>
      </w:r>
      <w:r w:rsidR="00AA6B7C">
        <w:rPr>
          <w:sz w:val="24"/>
          <w:szCs w:val="24"/>
        </w:rPr>
        <w:t>l</w:t>
      </w:r>
      <w:r w:rsidR="001159F7">
        <w:rPr>
          <w:sz w:val="24"/>
          <w:szCs w:val="24"/>
        </w:rPr>
        <w:t>’entreprise</w:t>
      </w:r>
    </w:p>
    <w:p w14:paraId="7E0861F7" w14:textId="77777777" w:rsidR="005923DA" w:rsidRPr="005923DA" w:rsidRDefault="005923DA" w:rsidP="00AA6B7C">
      <w:pPr>
        <w:spacing w:after="0" w:line="240" w:lineRule="auto"/>
        <w:jc w:val="both"/>
        <w:rPr>
          <w:sz w:val="24"/>
          <w:szCs w:val="24"/>
        </w:rPr>
      </w:pPr>
    </w:p>
    <w:p w14:paraId="6C74BD31" w14:textId="77777777" w:rsidR="005923DA" w:rsidRDefault="005923DA" w:rsidP="00AA6B7C">
      <w:pPr>
        <w:spacing w:after="0" w:line="240" w:lineRule="auto"/>
        <w:jc w:val="both"/>
        <w:rPr>
          <w:sz w:val="24"/>
          <w:szCs w:val="24"/>
        </w:rPr>
      </w:pPr>
    </w:p>
    <w:p w14:paraId="44288995" w14:textId="77777777" w:rsidR="00AA6B7C" w:rsidRDefault="00AA6B7C" w:rsidP="00AA6B7C">
      <w:pPr>
        <w:spacing w:after="0" w:line="240" w:lineRule="auto"/>
        <w:jc w:val="both"/>
        <w:rPr>
          <w:sz w:val="24"/>
          <w:szCs w:val="24"/>
        </w:rPr>
      </w:pPr>
    </w:p>
    <w:p w14:paraId="02378215" w14:textId="77777777" w:rsidR="005923DA" w:rsidRDefault="005923DA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D0BF7E8" w14:textId="77777777" w:rsidR="005923DA" w:rsidRDefault="005923DA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CA56892" w14:textId="77777777" w:rsidR="005923DA" w:rsidRDefault="005923DA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64A72A8" w14:textId="77777777" w:rsidR="005923DA" w:rsidRDefault="005923DA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E91AE71" w14:textId="77777777" w:rsidR="005923DA" w:rsidRPr="00A55F41" w:rsidRDefault="005923DA" w:rsidP="00AA6B7C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5923DA" w:rsidRPr="00A5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0C43"/>
    <w:multiLevelType w:val="hybridMultilevel"/>
    <w:tmpl w:val="3D5EBD2C"/>
    <w:lvl w:ilvl="0" w:tplc="C4D0F9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F2392"/>
    <w:multiLevelType w:val="hybridMultilevel"/>
    <w:tmpl w:val="AFEC8C12"/>
    <w:lvl w:ilvl="0" w:tplc="BAC0D1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948364">
    <w:abstractNumId w:val="1"/>
  </w:num>
  <w:num w:numId="2" w16cid:durableId="38352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6D"/>
    <w:rsid w:val="0000748A"/>
    <w:rsid w:val="00012AC6"/>
    <w:rsid w:val="00042FA1"/>
    <w:rsid w:val="00073285"/>
    <w:rsid w:val="00077296"/>
    <w:rsid w:val="000A6D54"/>
    <w:rsid w:val="001159F7"/>
    <w:rsid w:val="00167DB9"/>
    <w:rsid w:val="001820C3"/>
    <w:rsid w:val="001E3813"/>
    <w:rsid w:val="00226E9D"/>
    <w:rsid w:val="002410B1"/>
    <w:rsid w:val="002642FA"/>
    <w:rsid w:val="0027116A"/>
    <w:rsid w:val="002800E4"/>
    <w:rsid w:val="00294E6D"/>
    <w:rsid w:val="002A0676"/>
    <w:rsid w:val="002A7B78"/>
    <w:rsid w:val="002C6CA7"/>
    <w:rsid w:val="002E6847"/>
    <w:rsid w:val="003202BE"/>
    <w:rsid w:val="0032545E"/>
    <w:rsid w:val="0032747F"/>
    <w:rsid w:val="003514E6"/>
    <w:rsid w:val="0035443E"/>
    <w:rsid w:val="00396F63"/>
    <w:rsid w:val="003E153B"/>
    <w:rsid w:val="003E581D"/>
    <w:rsid w:val="0042369A"/>
    <w:rsid w:val="00432277"/>
    <w:rsid w:val="004355BF"/>
    <w:rsid w:val="00471D28"/>
    <w:rsid w:val="004760EF"/>
    <w:rsid w:val="00496E5C"/>
    <w:rsid w:val="004F31A6"/>
    <w:rsid w:val="005021AB"/>
    <w:rsid w:val="00526402"/>
    <w:rsid w:val="005557A7"/>
    <w:rsid w:val="005923DA"/>
    <w:rsid w:val="00615116"/>
    <w:rsid w:val="00630BA8"/>
    <w:rsid w:val="00637E6E"/>
    <w:rsid w:val="00653004"/>
    <w:rsid w:val="006F0FDC"/>
    <w:rsid w:val="00701203"/>
    <w:rsid w:val="00712AB3"/>
    <w:rsid w:val="00714F30"/>
    <w:rsid w:val="00716644"/>
    <w:rsid w:val="00723917"/>
    <w:rsid w:val="00737143"/>
    <w:rsid w:val="00750013"/>
    <w:rsid w:val="007753BD"/>
    <w:rsid w:val="00782250"/>
    <w:rsid w:val="007826C4"/>
    <w:rsid w:val="007A364E"/>
    <w:rsid w:val="007A7896"/>
    <w:rsid w:val="007B3C69"/>
    <w:rsid w:val="007E0AB9"/>
    <w:rsid w:val="007E5EA0"/>
    <w:rsid w:val="007F7EF1"/>
    <w:rsid w:val="00813A79"/>
    <w:rsid w:val="008749A8"/>
    <w:rsid w:val="008F73EB"/>
    <w:rsid w:val="00902C3E"/>
    <w:rsid w:val="00916906"/>
    <w:rsid w:val="00927B06"/>
    <w:rsid w:val="0094291F"/>
    <w:rsid w:val="00957205"/>
    <w:rsid w:val="00983581"/>
    <w:rsid w:val="00997960"/>
    <w:rsid w:val="009E2771"/>
    <w:rsid w:val="00A032DE"/>
    <w:rsid w:val="00A55F41"/>
    <w:rsid w:val="00A60AEB"/>
    <w:rsid w:val="00AA5AA2"/>
    <w:rsid w:val="00AA6B7C"/>
    <w:rsid w:val="00AB673B"/>
    <w:rsid w:val="00AE636F"/>
    <w:rsid w:val="00AF2492"/>
    <w:rsid w:val="00B123EE"/>
    <w:rsid w:val="00B30E6D"/>
    <w:rsid w:val="00B32A1F"/>
    <w:rsid w:val="00B4791F"/>
    <w:rsid w:val="00B54B6E"/>
    <w:rsid w:val="00B7205D"/>
    <w:rsid w:val="00BB5977"/>
    <w:rsid w:val="00BF714B"/>
    <w:rsid w:val="00C50E18"/>
    <w:rsid w:val="00CB06C3"/>
    <w:rsid w:val="00CC49D9"/>
    <w:rsid w:val="00CF6FCD"/>
    <w:rsid w:val="00D42D5C"/>
    <w:rsid w:val="00D51BE7"/>
    <w:rsid w:val="00D563F0"/>
    <w:rsid w:val="00D62587"/>
    <w:rsid w:val="00D65A07"/>
    <w:rsid w:val="00DD2D36"/>
    <w:rsid w:val="00E15BED"/>
    <w:rsid w:val="00E36EEB"/>
    <w:rsid w:val="00E55CF5"/>
    <w:rsid w:val="00E72E47"/>
    <w:rsid w:val="00EA2E9C"/>
    <w:rsid w:val="00F07D8D"/>
    <w:rsid w:val="00F144C7"/>
    <w:rsid w:val="00F311E5"/>
    <w:rsid w:val="00F76D44"/>
    <w:rsid w:val="00F801DB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127A2"/>
  <w15:chartTrackingRefBased/>
  <w15:docId w15:val="{7DA697BD-F2EE-42D5-A00F-D2997B54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4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4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4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4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4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4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4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4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4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4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4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4E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4E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4E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4E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4E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4E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4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4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4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4E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4E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4E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4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4E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4E6D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737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Eddy</dc:creator>
  <cp:keywords/>
  <dc:description/>
  <cp:lastModifiedBy>BARBEAUX Julie</cp:lastModifiedBy>
  <cp:revision>2</cp:revision>
  <dcterms:created xsi:type="dcterms:W3CDTF">2024-05-17T07:29:00Z</dcterms:created>
  <dcterms:modified xsi:type="dcterms:W3CDTF">2024-05-17T07:29:00Z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2024-05-17T07:29:35Z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5a768391-5b67-4f68-a1f5-330e64125ed8</vt:lpwstr>
  </property>
  <property fmtid="{D5CDD505-2E9C-101B-9397-08002B2CF9AE}" pid="8" name="MSIP_Label_97a477d1-147d-4e34-b5e3-7b26d2f44870_ContentBits">
    <vt:lpwstr>0</vt:lpwstr>
  </property>
</Properties>
</file>