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2D5413" w14:textId="77777777" w:rsidR="00153E33" w:rsidRDefault="00153E33">
      <w:pPr>
        <w:rPr>
          <w:rFonts w:ascii="Tahoma" w:hAnsi="Tahoma"/>
        </w:rPr>
      </w:pPr>
    </w:p>
    <w:p w14:paraId="0DFF3ED6" w14:textId="77777777" w:rsidR="00153E33" w:rsidRDefault="00153E33">
      <w:pPr>
        <w:rPr>
          <w:rFonts w:ascii="Tahoma" w:hAnsi="Tahoma"/>
        </w:rPr>
      </w:pPr>
    </w:p>
    <w:p w14:paraId="141A5ABB" w14:textId="77777777" w:rsidR="00153E33" w:rsidRDefault="00153E33">
      <w:pPr>
        <w:jc w:val="center"/>
        <w:rPr>
          <w:rFonts w:ascii="Tahoma" w:hAnsi="Tahoma"/>
          <w:b/>
          <w:sz w:val="28"/>
        </w:rPr>
      </w:pPr>
    </w:p>
    <w:p w14:paraId="52177A3F" w14:textId="77777777" w:rsidR="00153E33" w:rsidRDefault="00153E33">
      <w:pPr>
        <w:jc w:val="center"/>
        <w:rPr>
          <w:rFonts w:ascii="Tahoma" w:hAnsi="Tahoma"/>
          <w:b/>
          <w:sz w:val="28"/>
        </w:rPr>
      </w:pPr>
    </w:p>
    <w:p w14:paraId="69B99335" w14:textId="77777777" w:rsidR="00153E33" w:rsidRDefault="00153E33">
      <w:pPr>
        <w:jc w:val="center"/>
        <w:rPr>
          <w:rFonts w:ascii="Tahoma" w:hAnsi="Tahoma"/>
          <w:b/>
          <w:sz w:val="28"/>
        </w:rPr>
      </w:pPr>
    </w:p>
    <w:p w14:paraId="0F514DAB" w14:textId="77777777" w:rsidR="00153E33" w:rsidRDefault="00153E33">
      <w:pPr>
        <w:jc w:val="center"/>
        <w:rPr>
          <w:rFonts w:ascii="Tahoma" w:hAnsi="Tahoma"/>
          <w:b/>
          <w:sz w:val="28"/>
        </w:rPr>
      </w:pPr>
    </w:p>
    <w:p w14:paraId="3D1D64CD" w14:textId="77777777" w:rsidR="00153E33" w:rsidRDefault="00153E33">
      <w:pPr>
        <w:jc w:val="center"/>
        <w:rPr>
          <w:rFonts w:ascii="Tahoma" w:hAnsi="Tahoma"/>
          <w:b/>
          <w:sz w:val="28"/>
        </w:rPr>
      </w:pPr>
    </w:p>
    <w:p w14:paraId="2BB0D17C" w14:textId="77777777" w:rsidR="00153E33" w:rsidRDefault="00153E33">
      <w:pPr>
        <w:rPr>
          <w:rFonts w:ascii="Tahoma" w:hAnsi="Tahoma"/>
          <w:b/>
          <w:sz w:val="28"/>
        </w:rPr>
      </w:pPr>
    </w:p>
    <w:p w14:paraId="396140B0" w14:textId="77777777" w:rsidR="00153E33" w:rsidRDefault="00153E33">
      <w:pPr>
        <w:jc w:val="center"/>
        <w:rPr>
          <w:rFonts w:ascii="Tahoma" w:hAnsi="Tahoma"/>
          <w:b/>
          <w:sz w:val="28"/>
        </w:rPr>
      </w:pPr>
    </w:p>
    <w:tbl>
      <w:tblPr>
        <w:tblW w:w="0" w:type="auto"/>
        <w:jc w:val="center"/>
        <w:tblLayout w:type="fixed"/>
        <w:tblCellMar>
          <w:left w:w="70" w:type="dxa"/>
          <w:right w:w="70" w:type="dxa"/>
        </w:tblCellMar>
        <w:tblLook w:val="0000" w:firstRow="0" w:lastRow="0" w:firstColumn="0" w:lastColumn="0" w:noHBand="0" w:noVBand="0"/>
      </w:tblPr>
      <w:tblGrid>
        <w:gridCol w:w="8432"/>
      </w:tblGrid>
      <w:tr w:rsidR="00153E33" w14:paraId="37C0A56E" w14:textId="77777777">
        <w:trPr>
          <w:trHeight w:val="860"/>
          <w:jc w:val="center"/>
        </w:trPr>
        <w:tc>
          <w:tcPr>
            <w:tcW w:w="8432" w:type="dxa"/>
          </w:tcPr>
          <w:p w14:paraId="62FB7415" w14:textId="77777777" w:rsidR="00153E33" w:rsidRDefault="00153E33">
            <w:pPr>
              <w:jc w:val="center"/>
              <w:rPr>
                <w:rFonts w:ascii="Tahoma" w:hAnsi="Tahoma"/>
                <w:b/>
                <w:smallCaps/>
                <w:sz w:val="32"/>
              </w:rPr>
            </w:pPr>
            <w:r>
              <w:rPr>
                <w:rFonts w:ascii="Tahoma" w:hAnsi="Tahoma"/>
                <w:b/>
                <w:smallCaps/>
                <w:sz w:val="32"/>
              </w:rPr>
              <w:t>Dossier de demande d’agrément en tant que service d’insertion sociale</w:t>
            </w:r>
          </w:p>
          <w:p w14:paraId="63A122CB" w14:textId="77777777" w:rsidR="00153E33" w:rsidRDefault="00153E33">
            <w:pPr>
              <w:jc w:val="center"/>
              <w:rPr>
                <w:rFonts w:ascii="Tahoma" w:hAnsi="Tahoma"/>
                <w:b/>
                <w:sz w:val="28"/>
              </w:rPr>
            </w:pPr>
          </w:p>
        </w:tc>
      </w:tr>
    </w:tbl>
    <w:p w14:paraId="74974513" w14:textId="77777777" w:rsidR="00153E33" w:rsidRDefault="00153E33">
      <w:pPr>
        <w:jc w:val="center"/>
        <w:rPr>
          <w:rFonts w:ascii="Tahoma" w:hAnsi="Tahoma"/>
          <w:b/>
          <w:u w:val="single"/>
        </w:rPr>
      </w:pPr>
    </w:p>
    <w:p w14:paraId="733A1EBA" w14:textId="77777777" w:rsidR="0019468F" w:rsidRDefault="00153E33">
      <w:pPr>
        <w:jc w:val="center"/>
        <w:rPr>
          <w:rFonts w:ascii="Tahoma" w:hAnsi="Tahoma"/>
          <w:b/>
        </w:rPr>
      </w:pPr>
      <w:r>
        <w:rPr>
          <w:rFonts w:ascii="Tahoma" w:hAnsi="Tahoma"/>
          <w:b/>
        </w:rPr>
        <w:t xml:space="preserve">Dossier à remplir si vous n’avez jamais bénéficié d’un agrément en tant que service d’insertion sociale. </w:t>
      </w:r>
    </w:p>
    <w:p w14:paraId="2B8B634F" w14:textId="77777777" w:rsidR="0019468F" w:rsidRDefault="0019468F">
      <w:pPr>
        <w:jc w:val="center"/>
        <w:rPr>
          <w:rFonts w:ascii="Tahoma" w:hAnsi="Tahoma"/>
          <w:b/>
        </w:rPr>
      </w:pPr>
    </w:p>
    <w:p w14:paraId="5DC9BC70" w14:textId="77777777" w:rsidR="00CC35E9" w:rsidRDefault="0019468F">
      <w:pPr>
        <w:jc w:val="center"/>
        <w:rPr>
          <w:rFonts w:ascii="Tahoma" w:hAnsi="Tahoma"/>
          <w:b/>
        </w:rPr>
      </w:pPr>
      <w:r>
        <w:rPr>
          <w:rFonts w:ascii="Tahoma" w:hAnsi="Tahoma"/>
          <w:b/>
        </w:rPr>
        <w:t>« </w:t>
      </w:r>
      <w:r w:rsidRPr="00C96F92">
        <w:rPr>
          <w:rFonts w:ascii="Tahoma" w:hAnsi="Tahoma"/>
          <w:b/>
          <w:i/>
          <w:iCs/>
        </w:rPr>
        <w:t>Les services s’adressent principalement aux personnes en situation d’exclusion et développent des actions collectives ou communautaires d’insertion sociale susceptibles d’agir sur les causes et sur les conséquences de l’exclusion</w:t>
      </w:r>
      <w:r>
        <w:rPr>
          <w:rFonts w:ascii="Tahoma" w:hAnsi="Tahoma"/>
          <w:b/>
        </w:rPr>
        <w:t> »</w:t>
      </w:r>
    </w:p>
    <w:p w14:paraId="3042BA85" w14:textId="77777777" w:rsidR="00CC35E9" w:rsidRDefault="00CC35E9">
      <w:pPr>
        <w:jc w:val="center"/>
        <w:rPr>
          <w:rFonts w:ascii="Tahoma" w:hAnsi="Tahoma"/>
          <w:b/>
        </w:rPr>
      </w:pPr>
    </w:p>
    <w:p w14:paraId="1F7CA36E" w14:textId="77777777" w:rsidR="00CC35E9" w:rsidRPr="00C96F92" w:rsidRDefault="00CC35E9" w:rsidP="00C96F92">
      <w:pPr>
        <w:jc w:val="both"/>
        <w:rPr>
          <w:rFonts w:ascii="Tahoma" w:hAnsi="Tahoma"/>
          <w:bCs/>
        </w:rPr>
      </w:pPr>
    </w:p>
    <w:p w14:paraId="2DCFAF2A" w14:textId="2BA8FBC1" w:rsidR="00CC35E9" w:rsidRPr="00C96F92" w:rsidRDefault="00CC35E9" w:rsidP="00CC35E9">
      <w:pPr>
        <w:jc w:val="both"/>
        <w:rPr>
          <w:rFonts w:ascii="Tahoma" w:hAnsi="Tahoma"/>
          <w:bCs/>
          <w:sz w:val="22"/>
          <w:szCs w:val="22"/>
        </w:rPr>
      </w:pPr>
      <w:r w:rsidRPr="00C96F92">
        <w:rPr>
          <w:rFonts w:ascii="Tahoma" w:hAnsi="Tahoma"/>
          <w:bCs/>
          <w:sz w:val="22"/>
          <w:szCs w:val="22"/>
        </w:rPr>
        <w:t>Quelques points d’attention pour les opérateurs qui souhaitent déposer une demande d’agrément :</w:t>
      </w:r>
    </w:p>
    <w:p w14:paraId="33D574F3" w14:textId="5CBD26E1" w:rsidR="00CC35E9" w:rsidRPr="00C96F92" w:rsidRDefault="00CC35E9" w:rsidP="00CC35E9">
      <w:pPr>
        <w:pStyle w:val="Paragraphedeliste"/>
        <w:numPr>
          <w:ilvl w:val="0"/>
          <w:numId w:val="23"/>
        </w:numPr>
        <w:jc w:val="both"/>
        <w:rPr>
          <w:rFonts w:ascii="Tahoma" w:hAnsi="Tahoma"/>
          <w:b/>
          <w:sz w:val="22"/>
          <w:szCs w:val="22"/>
        </w:rPr>
      </w:pPr>
      <w:r w:rsidRPr="00C96F92">
        <w:rPr>
          <w:rFonts w:ascii="Tahoma" w:hAnsi="Tahoma"/>
          <w:bCs/>
          <w:sz w:val="22"/>
          <w:szCs w:val="22"/>
        </w:rPr>
        <w:t>le code wallon de l’action sociale et de la santé prévoit une programmation en matière d’agrément des services d’insertion sociale. Elle est fixée le 1er janvier dans la limite des crédits budgétaires disponibles, en donnant la priorité aux opérateurs dont les actions sont localisées au sein de communes qui disposent du plus faible indicateur synthétique d’accès aux droits fondamentaux, tel qu’élaboré par l’Institut wallon de l’Évaluation, de la Prospective et de la Statistique, conformément à l’article 2, 5°, du décret du 22 novembre 2018 ‘relatif au plan de cohésion sociale pour ce qui concerne les matières dont l’exercice a été transféré de la Communauté française ;</w:t>
      </w:r>
    </w:p>
    <w:p w14:paraId="7D49D304" w14:textId="77777777" w:rsidR="00AC1D86" w:rsidRPr="00C96F92" w:rsidRDefault="00CC35E9" w:rsidP="00CC35E9">
      <w:pPr>
        <w:pStyle w:val="Paragraphedeliste"/>
        <w:numPr>
          <w:ilvl w:val="0"/>
          <w:numId w:val="23"/>
        </w:numPr>
        <w:jc w:val="both"/>
        <w:rPr>
          <w:rFonts w:ascii="Tahoma" w:hAnsi="Tahoma"/>
          <w:b/>
        </w:rPr>
      </w:pPr>
      <w:r w:rsidRPr="00C96F92">
        <w:rPr>
          <w:rFonts w:ascii="Tahoma" w:hAnsi="Tahoma"/>
          <w:bCs/>
          <w:sz w:val="22"/>
          <w:szCs w:val="22"/>
        </w:rPr>
        <w:t>le code wallon de l’action sociale et de la santé prévoit une entrée en vigueur des agréments au 1</w:t>
      </w:r>
      <w:r w:rsidRPr="00C96F92">
        <w:rPr>
          <w:rFonts w:ascii="Tahoma" w:hAnsi="Tahoma"/>
          <w:bCs/>
          <w:sz w:val="22"/>
          <w:szCs w:val="22"/>
          <w:vertAlign w:val="superscript"/>
        </w:rPr>
        <w:t>er</w:t>
      </w:r>
      <w:r w:rsidRPr="00C96F92">
        <w:rPr>
          <w:rFonts w:ascii="Tahoma" w:hAnsi="Tahoma"/>
          <w:bCs/>
          <w:sz w:val="22"/>
          <w:szCs w:val="22"/>
        </w:rPr>
        <w:t xml:space="preserve"> janvier de l’année suivant la décision du ministre. </w:t>
      </w:r>
    </w:p>
    <w:p w14:paraId="779070CF" w14:textId="63350A06" w:rsidR="00153E33" w:rsidRPr="00C96F92" w:rsidRDefault="00CC35E9" w:rsidP="00C96F92">
      <w:pPr>
        <w:pStyle w:val="Paragraphedeliste"/>
        <w:ind w:left="720"/>
        <w:jc w:val="both"/>
        <w:rPr>
          <w:rFonts w:ascii="Tahoma" w:hAnsi="Tahoma"/>
          <w:b/>
        </w:rPr>
      </w:pPr>
      <w:r w:rsidRPr="00C96F92">
        <w:rPr>
          <w:rFonts w:ascii="Tahoma" w:hAnsi="Tahoma"/>
          <w:bCs/>
          <w:sz w:val="22"/>
          <w:szCs w:val="22"/>
        </w:rPr>
        <w:t>Pour permettre la réalisation des différentes étapes de la procédure définie par</w:t>
      </w:r>
      <w:r w:rsidR="00885EDD" w:rsidRPr="00C96F92">
        <w:rPr>
          <w:rFonts w:ascii="Tahoma" w:hAnsi="Tahoma"/>
          <w:bCs/>
          <w:sz w:val="22"/>
          <w:szCs w:val="22"/>
        </w:rPr>
        <w:t xml:space="preserve"> la partie réglementaire du c</w:t>
      </w:r>
      <w:r w:rsidRPr="00C96F92">
        <w:rPr>
          <w:rFonts w:ascii="Tahoma" w:hAnsi="Tahoma"/>
          <w:bCs/>
          <w:sz w:val="22"/>
          <w:szCs w:val="22"/>
        </w:rPr>
        <w:t xml:space="preserve">ode wallon de l’action sociale et de la santé </w:t>
      </w:r>
      <w:r w:rsidR="009E1066" w:rsidRPr="00C96F92">
        <w:rPr>
          <w:rFonts w:ascii="Tahoma" w:hAnsi="Tahoma"/>
          <w:bCs/>
          <w:sz w:val="22"/>
          <w:szCs w:val="22"/>
        </w:rPr>
        <w:t>(art. 21 et suivants)</w:t>
      </w:r>
      <w:r w:rsidR="00AC1D86" w:rsidRPr="00C96F92">
        <w:rPr>
          <w:rFonts w:ascii="Tahoma" w:hAnsi="Tahoma"/>
          <w:bCs/>
          <w:sz w:val="22"/>
          <w:szCs w:val="22"/>
        </w:rPr>
        <w:t xml:space="preserve">, </w:t>
      </w:r>
      <w:r w:rsidR="00842B74">
        <w:rPr>
          <w:rFonts w:ascii="Tahoma" w:hAnsi="Tahoma"/>
          <w:bCs/>
          <w:sz w:val="22"/>
          <w:szCs w:val="22"/>
        </w:rPr>
        <w:t>il faut idéalement</w:t>
      </w:r>
      <w:r w:rsidR="00AC1D86" w:rsidRPr="00C96F92">
        <w:rPr>
          <w:rFonts w:ascii="Tahoma" w:hAnsi="Tahoma"/>
          <w:bCs/>
          <w:sz w:val="22"/>
          <w:szCs w:val="22"/>
        </w:rPr>
        <w:t xml:space="preserve"> communiquer </w:t>
      </w:r>
      <w:r w:rsidR="00842B74">
        <w:rPr>
          <w:rFonts w:ascii="Tahoma" w:hAnsi="Tahoma"/>
          <w:bCs/>
          <w:sz w:val="22"/>
          <w:szCs w:val="22"/>
        </w:rPr>
        <w:t>une</w:t>
      </w:r>
      <w:r w:rsidR="00AC1D86" w:rsidRPr="00C96F92">
        <w:rPr>
          <w:rFonts w:ascii="Tahoma" w:hAnsi="Tahoma"/>
          <w:bCs/>
          <w:sz w:val="22"/>
          <w:szCs w:val="22"/>
        </w:rPr>
        <w:t xml:space="preserve"> demande d’agrément</w:t>
      </w:r>
      <w:r w:rsidR="00FB0718">
        <w:rPr>
          <w:rFonts w:ascii="Tahoma" w:hAnsi="Tahoma"/>
          <w:bCs/>
          <w:sz w:val="22"/>
          <w:szCs w:val="22"/>
        </w:rPr>
        <w:t xml:space="preserve"> (dossier complet) pour le 1er septembre au plus tard.</w:t>
      </w:r>
      <w:r w:rsidRPr="00C96F92">
        <w:rPr>
          <w:rFonts w:ascii="Tahoma" w:hAnsi="Tahoma"/>
          <w:bCs/>
          <w:sz w:val="22"/>
          <w:szCs w:val="22"/>
        </w:rPr>
        <w:t xml:space="preserve">  </w:t>
      </w:r>
      <w:r w:rsidR="00153E33" w:rsidRPr="00C96F92">
        <w:rPr>
          <w:rFonts w:ascii="Tahoma" w:hAnsi="Tahoma"/>
          <w:b/>
        </w:rPr>
        <w:br w:type="page"/>
      </w:r>
    </w:p>
    <w:p w14:paraId="7B44A79D" w14:textId="77777777" w:rsidR="00153E33" w:rsidRDefault="00153E33">
      <w:pPr>
        <w:rPr>
          <w:rFonts w:ascii="Tahoma" w:hAnsi="Tahoma"/>
        </w:rPr>
      </w:pPr>
    </w:p>
    <w:p w14:paraId="13DF19F7" w14:textId="77777777" w:rsidR="00153E33" w:rsidRDefault="00153E33">
      <w:pPr>
        <w:pStyle w:val="Titre1"/>
      </w:pPr>
      <w:r>
        <w:t>Signalétique</w:t>
      </w:r>
    </w:p>
    <w:p w14:paraId="70F3C9CE" w14:textId="77777777" w:rsidR="00153E33" w:rsidRDefault="00153E33">
      <w:pPr>
        <w:rPr>
          <w:rFonts w:ascii="Tahoma" w:hAnsi="Tahom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599"/>
        <w:gridCol w:w="3513"/>
      </w:tblGrid>
      <w:tr w:rsidR="00153E33" w14:paraId="1EC0C723" w14:textId="77777777">
        <w:trPr>
          <w:cantSplit/>
        </w:trPr>
        <w:tc>
          <w:tcPr>
            <w:tcW w:w="9112" w:type="dxa"/>
            <w:gridSpan w:val="2"/>
            <w:tcBorders>
              <w:top w:val="single" w:sz="4" w:space="0" w:color="auto"/>
              <w:left w:val="single" w:sz="4" w:space="0" w:color="auto"/>
              <w:bottom w:val="single" w:sz="4" w:space="0" w:color="auto"/>
              <w:right w:val="single" w:sz="4" w:space="0" w:color="auto"/>
            </w:tcBorders>
          </w:tcPr>
          <w:p w14:paraId="5391E310" w14:textId="77777777" w:rsidR="00153E33" w:rsidRDefault="00153E33">
            <w:pPr>
              <w:rPr>
                <w:rFonts w:ascii="Tahoma" w:hAnsi="Tahoma"/>
                <w:b/>
              </w:rPr>
            </w:pPr>
            <w:r>
              <w:rPr>
                <w:rFonts w:ascii="Tahoma" w:hAnsi="Tahoma"/>
                <w:b/>
              </w:rPr>
              <w:t>INSTITUTION DEMANDERESSE</w:t>
            </w:r>
          </w:p>
        </w:tc>
      </w:tr>
      <w:tr w:rsidR="00153E33" w14:paraId="2C1A3C81" w14:textId="77777777">
        <w:trPr>
          <w:cantSplit/>
        </w:trPr>
        <w:tc>
          <w:tcPr>
            <w:tcW w:w="9112" w:type="dxa"/>
            <w:gridSpan w:val="2"/>
            <w:tcBorders>
              <w:top w:val="single" w:sz="4" w:space="0" w:color="auto"/>
              <w:left w:val="single" w:sz="4" w:space="0" w:color="auto"/>
              <w:bottom w:val="single" w:sz="4" w:space="0" w:color="auto"/>
              <w:right w:val="single" w:sz="4" w:space="0" w:color="auto"/>
            </w:tcBorders>
          </w:tcPr>
          <w:p w14:paraId="64A459E3" w14:textId="77777777" w:rsidR="00153E33" w:rsidRDefault="00153E33">
            <w:pPr>
              <w:rPr>
                <w:rFonts w:ascii="Tahoma" w:hAnsi="Tahoma"/>
                <w:noProof/>
              </w:rPr>
            </w:pPr>
          </w:p>
          <w:p w14:paraId="101940F2" w14:textId="77777777" w:rsidR="00153E33" w:rsidRDefault="00153E33">
            <w:pPr>
              <w:numPr>
                <w:ilvl w:val="0"/>
                <w:numId w:val="10"/>
              </w:numPr>
              <w:rPr>
                <w:rFonts w:ascii="Tahoma" w:hAnsi="Tahoma"/>
                <w:noProof/>
              </w:rPr>
            </w:pPr>
            <w:r>
              <w:rPr>
                <w:rFonts w:ascii="Tahoma" w:hAnsi="Tahoma"/>
                <w:noProof/>
              </w:rPr>
              <w:t>Dénomination :</w:t>
            </w:r>
          </w:p>
          <w:p w14:paraId="33DD3179" w14:textId="77777777" w:rsidR="00153E33" w:rsidRDefault="00153E33">
            <w:pPr>
              <w:rPr>
                <w:rFonts w:ascii="Tahoma" w:hAnsi="Tahoma"/>
                <w:noProof/>
              </w:rPr>
            </w:pPr>
          </w:p>
          <w:p w14:paraId="47BFB337" w14:textId="77777777" w:rsidR="00153E33" w:rsidRDefault="00153E33">
            <w:pPr>
              <w:rPr>
                <w:rFonts w:ascii="Tahoma" w:hAnsi="Tahoma"/>
                <w:noProof/>
              </w:rPr>
            </w:pPr>
          </w:p>
          <w:p w14:paraId="204B3108" w14:textId="77777777" w:rsidR="00153E33" w:rsidRDefault="00153E33">
            <w:pPr>
              <w:numPr>
                <w:ilvl w:val="0"/>
                <w:numId w:val="10"/>
              </w:numPr>
              <w:rPr>
                <w:rFonts w:ascii="Tahoma" w:hAnsi="Tahoma"/>
                <w:noProof/>
              </w:rPr>
            </w:pPr>
            <w:r>
              <w:rPr>
                <w:rFonts w:ascii="Tahoma" w:hAnsi="Tahoma"/>
                <w:noProof/>
              </w:rPr>
              <w:t>Forme juridique :</w:t>
            </w:r>
          </w:p>
          <w:p w14:paraId="7FA4B088" w14:textId="77777777" w:rsidR="00153E33" w:rsidRDefault="00153E33">
            <w:pPr>
              <w:ind w:left="567"/>
              <w:rPr>
                <w:rFonts w:ascii="Tahoma" w:hAnsi="Tahoma"/>
                <w:noProof/>
              </w:rPr>
            </w:pPr>
            <w:r>
              <w:rPr>
                <w:rFonts w:ascii="Tahoma" w:hAnsi="Tahoma"/>
                <w:noProof/>
              </w:rPr>
              <w:t>(</w:t>
            </w:r>
            <w:r>
              <w:rPr>
                <w:rFonts w:ascii="Tahoma" w:hAnsi="Tahoma"/>
                <w:i/>
                <w:noProof/>
              </w:rPr>
              <w:t>à cocher au choix</w:t>
            </w:r>
            <w:r>
              <w:rPr>
                <w:rFonts w:ascii="Tahoma" w:hAnsi="Tahoma"/>
                <w:noProof/>
              </w:rPr>
              <w:t>)</w:t>
            </w:r>
          </w:p>
          <w:p w14:paraId="6C154D2F" w14:textId="77777777" w:rsidR="00153E33" w:rsidRDefault="00153E33">
            <w:pPr>
              <w:ind w:left="567"/>
              <w:rPr>
                <w:rFonts w:ascii="Tahoma" w:hAnsi="Tahoma"/>
                <w:noProof/>
              </w:rPr>
            </w:pPr>
            <w:r>
              <w:rPr>
                <w:rFonts w:ascii="Tahoma" w:hAnsi="Tahoma"/>
                <w:noProof/>
              </w:rPr>
              <w:fldChar w:fldCharType="begin">
                <w:ffData>
                  <w:name w:val="CaseACocher1"/>
                  <w:enabled/>
                  <w:calcOnExit w:val="0"/>
                  <w:checkBox>
                    <w:sizeAuto/>
                    <w:default w:val="0"/>
                  </w:checkBox>
                </w:ffData>
              </w:fldChar>
            </w:r>
            <w:bookmarkStart w:id="0" w:name="CaseACocher1"/>
            <w:r>
              <w:rPr>
                <w:rFonts w:ascii="Tahoma" w:hAnsi="Tahoma"/>
                <w:noProof/>
              </w:rPr>
              <w:instrText xml:space="preserve"> FORMCHECKBOX </w:instrText>
            </w:r>
            <w:r>
              <w:rPr>
                <w:rFonts w:ascii="Tahoma" w:hAnsi="Tahoma"/>
                <w:noProof/>
              </w:rPr>
            </w:r>
            <w:r>
              <w:rPr>
                <w:rFonts w:ascii="Tahoma" w:hAnsi="Tahoma"/>
                <w:noProof/>
              </w:rPr>
              <w:fldChar w:fldCharType="separate"/>
            </w:r>
            <w:r>
              <w:rPr>
                <w:rFonts w:ascii="Tahoma" w:hAnsi="Tahoma"/>
                <w:noProof/>
              </w:rPr>
              <w:fldChar w:fldCharType="end"/>
            </w:r>
            <w:bookmarkEnd w:id="0"/>
            <w:r>
              <w:rPr>
                <w:rFonts w:ascii="Tahoma" w:hAnsi="Tahoma"/>
                <w:noProof/>
              </w:rPr>
              <w:t xml:space="preserve"> ASBL</w:t>
            </w:r>
          </w:p>
          <w:p w14:paraId="083F06FA" w14:textId="77777777" w:rsidR="00153E33" w:rsidRDefault="00153E33">
            <w:pPr>
              <w:ind w:left="567"/>
              <w:rPr>
                <w:rFonts w:ascii="Tahoma" w:hAnsi="Tahoma"/>
                <w:noProof/>
              </w:rPr>
            </w:pPr>
            <w:r>
              <w:rPr>
                <w:rFonts w:ascii="Tahoma" w:hAnsi="Tahoma"/>
                <w:noProof/>
              </w:rPr>
              <w:fldChar w:fldCharType="begin">
                <w:ffData>
                  <w:name w:val="CaseACocher2"/>
                  <w:enabled/>
                  <w:calcOnExit w:val="0"/>
                  <w:checkBox>
                    <w:sizeAuto/>
                    <w:default w:val="0"/>
                  </w:checkBox>
                </w:ffData>
              </w:fldChar>
            </w:r>
            <w:bookmarkStart w:id="1" w:name="CaseACocher2"/>
            <w:r>
              <w:rPr>
                <w:rFonts w:ascii="Tahoma" w:hAnsi="Tahoma"/>
                <w:noProof/>
              </w:rPr>
              <w:instrText xml:space="preserve"> FORMCHECKBOX </w:instrText>
            </w:r>
            <w:r>
              <w:rPr>
                <w:rFonts w:ascii="Tahoma" w:hAnsi="Tahoma"/>
                <w:noProof/>
              </w:rPr>
            </w:r>
            <w:r>
              <w:rPr>
                <w:rFonts w:ascii="Tahoma" w:hAnsi="Tahoma"/>
                <w:noProof/>
              </w:rPr>
              <w:fldChar w:fldCharType="separate"/>
            </w:r>
            <w:r>
              <w:rPr>
                <w:rFonts w:ascii="Tahoma" w:hAnsi="Tahoma"/>
                <w:noProof/>
              </w:rPr>
              <w:fldChar w:fldCharType="end"/>
            </w:r>
            <w:bookmarkEnd w:id="1"/>
            <w:r>
              <w:rPr>
                <w:rFonts w:ascii="Tahoma" w:hAnsi="Tahoma"/>
                <w:noProof/>
              </w:rPr>
              <w:t xml:space="preserve"> CPAS</w:t>
            </w:r>
          </w:p>
          <w:p w14:paraId="74FB64E2" w14:textId="77777777" w:rsidR="00153E33" w:rsidRDefault="00153E33">
            <w:pPr>
              <w:ind w:left="567"/>
              <w:rPr>
                <w:rFonts w:ascii="Tahoma" w:hAnsi="Tahoma"/>
                <w:noProof/>
              </w:rPr>
            </w:pPr>
            <w:r>
              <w:rPr>
                <w:rFonts w:ascii="Tahoma" w:hAnsi="Tahoma"/>
                <w:noProof/>
              </w:rPr>
              <w:fldChar w:fldCharType="begin">
                <w:ffData>
                  <w:name w:val="CaseACocher3"/>
                  <w:enabled/>
                  <w:calcOnExit w:val="0"/>
                  <w:checkBox>
                    <w:sizeAuto/>
                    <w:default w:val="0"/>
                  </w:checkBox>
                </w:ffData>
              </w:fldChar>
            </w:r>
            <w:bookmarkStart w:id="2" w:name="CaseACocher3"/>
            <w:r>
              <w:rPr>
                <w:rFonts w:ascii="Tahoma" w:hAnsi="Tahoma"/>
                <w:noProof/>
              </w:rPr>
              <w:instrText xml:space="preserve"> FORMCHECKBOX </w:instrText>
            </w:r>
            <w:r>
              <w:rPr>
                <w:rFonts w:ascii="Tahoma" w:hAnsi="Tahoma"/>
                <w:noProof/>
              </w:rPr>
            </w:r>
            <w:r>
              <w:rPr>
                <w:rFonts w:ascii="Tahoma" w:hAnsi="Tahoma"/>
                <w:noProof/>
              </w:rPr>
              <w:fldChar w:fldCharType="separate"/>
            </w:r>
            <w:r>
              <w:rPr>
                <w:rFonts w:ascii="Tahoma" w:hAnsi="Tahoma"/>
                <w:noProof/>
              </w:rPr>
              <w:fldChar w:fldCharType="end"/>
            </w:r>
            <w:bookmarkEnd w:id="2"/>
            <w:r>
              <w:rPr>
                <w:rFonts w:ascii="Tahoma" w:hAnsi="Tahoma"/>
                <w:noProof/>
              </w:rPr>
              <w:t xml:space="preserve"> Association Chapitre XII</w:t>
            </w:r>
          </w:p>
          <w:p w14:paraId="6B5A178D" w14:textId="77777777" w:rsidR="00153E33" w:rsidRDefault="00153E33">
            <w:pPr>
              <w:ind w:left="567"/>
              <w:rPr>
                <w:rFonts w:ascii="Tahoma" w:hAnsi="Tahoma"/>
                <w:noProof/>
              </w:rPr>
            </w:pPr>
            <w:r>
              <w:rPr>
                <w:rFonts w:ascii="Tahoma" w:hAnsi="Tahoma"/>
                <w:noProof/>
              </w:rPr>
              <w:fldChar w:fldCharType="begin">
                <w:ffData>
                  <w:name w:val="CaseACocher4"/>
                  <w:enabled/>
                  <w:calcOnExit w:val="0"/>
                  <w:checkBox>
                    <w:sizeAuto/>
                    <w:default w:val="0"/>
                  </w:checkBox>
                </w:ffData>
              </w:fldChar>
            </w:r>
            <w:bookmarkStart w:id="3" w:name="CaseACocher4"/>
            <w:r>
              <w:rPr>
                <w:rFonts w:ascii="Tahoma" w:hAnsi="Tahoma"/>
                <w:noProof/>
              </w:rPr>
              <w:instrText xml:space="preserve"> FORMCHECKBOX </w:instrText>
            </w:r>
            <w:r>
              <w:rPr>
                <w:rFonts w:ascii="Tahoma" w:hAnsi="Tahoma"/>
                <w:noProof/>
              </w:rPr>
            </w:r>
            <w:r>
              <w:rPr>
                <w:rFonts w:ascii="Tahoma" w:hAnsi="Tahoma"/>
                <w:noProof/>
              </w:rPr>
              <w:fldChar w:fldCharType="separate"/>
            </w:r>
            <w:r>
              <w:rPr>
                <w:rFonts w:ascii="Tahoma" w:hAnsi="Tahoma"/>
                <w:noProof/>
              </w:rPr>
              <w:fldChar w:fldCharType="end"/>
            </w:r>
            <w:bookmarkEnd w:id="3"/>
            <w:r>
              <w:rPr>
                <w:rFonts w:ascii="Tahoma" w:hAnsi="Tahoma"/>
                <w:noProof/>
              </w:rPr>
              <w:t xml:space="preserve"> Convention entre CPAS</w:t>
            </w:r>
          </w:p>
          <w:p w14:paraId="1D38A771" w14:textId="77777777" w:rsidR="003C3DD7" w:rsidRDefault="003C3DD7" w:rsidP="003C3DD7">
            <w:pPr>
              <w:rPr>
                <w:rFonts w:ascii="Tahoma" w:hAnsi="Tahoma"/>
                <w:noProof/>
              </w:rPr>
            </w:pPr>
          </w:p>
          <w:p w14:paraId="217C4B22" w14:textId="1BEA98C0" w:rsidR="003C3DD7" w:rsidRDefault="009574B5" w:rsidP="003C3DD7">
            <w:pPr>
              <w:numPr>
                <w:ilvl w:val="0"/>
                <w:numId w:val="10"/>
              </w:numPr>
              <w:rPr>
                <w:rFonts w:ascii="Tahoma" w:hAnsi="Tahoma"/>
                <w:noProof/>
              </w:rPr>
            </w:pPr>
            <w:r>
              <w:rPr>
                <w:rFonts w:ascii="Tahoma" w:hAnsi="Tahoma"/>
                <w:noProof/>
              </w:rPr>
              <w:t>BCE</w:t>
            </w:r>
            <w:r w:rsidR="003C3DD7">
              <w:rPr>
                <w:rFonts w:ascii="Tahoma" w:hAnsi="Tahoma"/>
                <w:noProof/>
              </w:rPr>
              <w:t xml:space="preserve"> (numéro d’entreprise) :</w:t>
            </w:r>
          </w:p>
          <w:p w14:paraId="7A467A53" w14:textId="77777777" w:rsidR="00153E33" w:rsidRDefault="00153E33">
            <w:pPr>
              <w:rPr>
                <w:rFonts w:ascii="Tahoma" w:hAnsi="Tahoma"/>
                <w:noProof/>
              </w:rPr>
            </w:pPr>
          </w:p>
          <w:p w14:paraId="756792EB" w14:textId="77777777" w:rsidR="003C3DD7" w:rsidRDefault="003C3DD7">
            <w:pPr>
              <w:rPr>
                <w:rFonts w:ascii="Tahoma" w:hAnsi="Tahoma"/>
                <w:noProof/>
              </w:rPr>
            </w:pPr>
          </w:p>
          <w:p w14:paraId="7CCFB6F6" w14:textId="77777777" w:rsidR="00153E33" w:rsidRDefault="00153E33">
            <w:pPr>
              <w:numPr>
                <w:ilvl w:val="0"/>
                <w:numId w:val="10"/>
              </w:numPr>
              <w:rPr>
                <w:rFonts w:ascii="Tahoma" w:hAnsi="Tahoma"/>
                <w:noProof/>
              </w:rPr>
            </w:pPr>
            <w:r>
              <w:rPr>
                <w:rFonts w:ascii="Tahoma" w:hAnsi="Tahoma"/>
                <w:noProof/>
              </w:rPr>
              <w:t>Adresse :</w:t>
            </w:r>
          </w:p>
          <w:p w14:paraId="47AB0276" w14:textId="77777777" w:rsidR="00153E33" w:rsidRDefault="00153E33">
            <w:pPr>
              <w:pStyle w:val="En-tte"/>
              <w:tabs>
                <w:tab w:val="clear" w:pos="4536"/>
                <w:tab w:val="clear" w:pos="9072"/>
              </w:tabs>
              <w:rPr>
                <w:rFonts w:ascii="Tahoma" w:hAnsi="Tahoma"/>
                <w:noProof/>
              </w:rPr>
            </w:pPr>
          </w:p>
          <w:p w14:paraId="068A55E4" w14:textId="77777777" w:rsidR="00153E33" w:rsidRDefault="00153E33">
            <w:pPr>
              <w:rPr>
                <w:rFonts w:ascii="Tahoma" w:hAnsi="Tahoma"/>
                <w:noProof/>
              </w:rPr>
            </w:pPr>
          </w:p>
          <w:p w14:paraId="040DCA53" w14:textId="77777777" w:rsidR="00153E33" w:rsidRDefault="00153E33">
            <w:pPr>
              <w:rPr>
                <w:rFonts w:ascii="Tahoma" w:hAnsi="Tahoma"/>
                <w:noProof/>
              </w:rPr>
            </w:pPr>
          </w:p>
          <w:p w14:paraId="20177200" w14:textId="77777777" w:rsidR="00153E33" w:rsidRDefault="00153E33">
            <w:pPr>
              <w:numPr>
                <w:ilvl w:val="0"/>
                <w:numId w:val="10"/>
              </w:numPr>
              <w:rPr>
                <w:rFonts w:ascii="Tahoma" w:hAnsi="Tahoma"/>
                <w:noProof/>
              </w:rPr>
            </w:pPr>
            <w:r>
              <w:rPr>
                <w:rFonts w:ascii="Tahoma" w:hAnsi="Tahoma"/>
                <w:noProof/>
              </w:rPr>
              <w:t>Téléphone :</w:t>
            </w:r>
          </w:p>
          <w:p w14:paraId="3E7D250B" w14:textId="77777777" w:rsidR="00153E33" w:rsidRDefault="00153E33">
            <w:pPr>
              <w:numPr>
                <w:ilvl w:val="0"/>
                <w:numId w:val="10"/>
              </w:numPr>
              <w:rPr>
                <w:rFonts w:ascii="Tahoma" w:hAnsi="Tahoma"/>
                <w:noProof/>
              </w:rPr>
            </w:pPr>
            <w:r>
              <w:rPr>
                <w:rFonts w:ascii="Tahoma" w:hAnsi="Tahoma"/>
                <w:noProof/>
              </w:rPr>
              <w:t xml:space="preserve">Fax: </w:t>
            </w:r>
          </w:p>
          <w:p w14:paraId="6202F5EE" w14:textId="77777777" w:rsidR="00153E33" w:rsidRDefault="00153E33">
            <w:pPr>
              <w:rPr>
                <w:rFonts w:ascii="Tahoma" w:hAnsi="Tahoma"/>
                <w:noProof/>
              </w:rPr>
            </w:pPr>
          </w:p>
          <w:p w14:paraId="26A18A9F" w14:textId="59280EE0" w:rsidR="00153E33" w:rsidRDefault="00153E33">
            <w:pPr>
              <w:numPr>
                <w:ilvl w:val="0"/>
                <w:numId w:val="10"/>
              </w:numPr>
              <w:rPr>
                <w:rFonts w:ascii="Tahoma" w:hAnsi="Tahoma"/>
                <w:noProof/>
              </w:rPr>
            </w:pPr>
            <w:r>
              <w:rPr>
                <w:rFonts w:ascii="Tahoma" w:hAnsi="Tahoma"/>
                <w:noProof/>
              </w:rPr>
              <w:t>Commission paritaire</w:t>
            </w:r>
            <w:r w:rsidR="003861C7">
              <w:rPr>
                <w:rFonts w:ascii="Tahoma" w:hAnsi="Tahoma"/>
                <w:noProof/>
              </w:rPr>
              <w:t> :</w:t>
            </w:r>
          </w:p>
          <w:p w14:paraId="1E4FC377" w14:textId="77777777" w:rsidR="00153E33" w:rsidRDefault="00153E33">
            <w:pPr>
              <w:rPr>
                <w:rFonts w:ascii="Tahoma" w:hAnsi="Tahoma"/>
                <w:noProof/>
              </w:rPr>
            </w:pPr>
            <w:r>
              <w:rPr>
                <w:rFonts w:ascii="Tahoma" w:hAnsi="Tahoma"/>
                <w:noProof/>
              </w:rPr>
              <w:t xml:space="preserve">      (</w:t>
            </w:r>
            <w:r>
              <w:rPr>
                <w:rFonts w:ascii="Tahoma" w:hAnsi="Tahoma"/>
                <w:i/>
                <w:noProof/>
              </w:rPr>
              <w:t>pour les ASBL</w:t>
            </w:r>
            <w:r>
              <w:rPr>
                <w:rFonts w:ascii="Tahoma" w:hAnsi="Tahoma"/>
                <w:noProof/>
              </w:rPr>
              <w:t>)</w:t>
            </w:r>
          </w:p>
          <w:p w14:paraId="750A6D91" w14:textId="77777777" w:rsidR="00153E33" w:rsidRDefault="00153E33">
            <w:pPr>
              <w:rPr>
                <w:rFonts w:ascii="Tahoma" w:hAnsi="Tahoma"/>
                <w:noProof/>
              </w:rPr>
            </w:pPr>
          </w:p>
        </w:tc>
      </w:tr>
      <w:tr w:rsidR="00153E33" w14:paraId="5BF0519F" w14:textId="77777777">
        <w:trPr>
          <w:cantSplit/>
        </w:trPr>
        <w:tc>
          <w:tcPr>
            <w:tcW w:w="5599" w:type="dxa"/>
            <w:tcBorders>
              <w:top w:val="nil"/>
              <w:left w:val="nil"/>
              <w:bottom w:val="nil"/>
              <w:right w:val="nil"/>
            </w:tcBorders>
          </w:tcPr>
          <w:p w14:paraId="058FD8D7" w14:textId="77777777" w:rsidR="00153E33" w:rsidRDefault="00153E33">
            <w:pPr>
              <w:rPr>
                <w:rFonts w:ascii="Tahoma" w:hAnsi="Tahoma"/>
                <w:noProof/>
              </w:rPr>
            </w:pPr>
          </w:p>
        </w:tc>
        <w:tc>
          <w:tcPr>
            <w:tcW w:w="3513" w:type="dxa"/>
            <w:tcBorders>
              <w:top w:val="nil"/>
              <w:left w:val="nil"/>
              <w:bottom w:val="nil"/>
              <w:right w:val="nil"/>
            </w:tcBorders>
          </w:tcPr>
          <w:p w14:paraId="7A7E5784" w14:textId="77777777" w:rsidR="00153E33" w:rsidRDefault="00153E33">
            <w:pPr>
              <w:rPr>
                <w:rFonts w:ascii="Tahoma" w:hAnsi="Tahoma"/>
                <w:noProof/>
              </w:rPr>
            </w:pPr>
          </w:p>
        </w:tc>
      </w:tr>
      <w:tr w:rsidR="00153E33" w14:paraId="754504BC" w14:textId="77777777">
        <w:trPr>
          <w:cantSplit/>
        </w:trPr>
        <w:tc>
          <w:tcPr>
            <w:tcW w:w="9112" w:type="dxa"/>
            <w:gridSpan w:val="2"/>
            <w:tcBorders>
              <w:top w:val="single" w:sz="4" w:space="0" w:color="auto"/>
              <w:left w:val="single" w:sz="4" w:space="0" w:color="auto"/>
              <w:bottom w:val="single" w:sz="4" w:space="0" w:color="auto"/>
              <w:right w:val="single" w:sz="4" w:space="0" w:color="auto"/>
            </w:tcBorders>
          </w:tcPr>
          <w:p w14:paraId="2D78258B" w14:textId="77777777" w:rsidR="00153E33" w:rsidRDefault="00153E33">
            <w:pPr>
              <w:rPr>
                <w:rFonts w:ascii="Tahoma" w:hAnsi="Tahoma"/>
                <w:b/>
                <w:noProof/>
              </w:rPr>
            </w:pPr>
            <w:r>
              <w:rPr>
                <w:rFonts w:ascii="Tahoma" w:hAnsi="Tahoma"/>
                <w:b/>
                <w:noProof/>
              </w:rPr>
              <w:t>SERVICE D'INSERTION SOCIALE</w:t>
            </w:r>
          </w:p>
        </w:tc>
      </w:tr>
      <w:tr w:rsidR="00153E33" w14:paraId="6A13B03E" w14:textId="77777777">
        <w:trPr>
          <w:cantSplit/>
        </w:trPr>
        <w:tc>
          <w:tcPr>
            <w:tcW w:w="5599" w:type="dxa"/>
            <w:tcBorders>
              <w:top w:val="nil"/>
              <w:left w:val="nil"/>
              <w:bottom w:val="nil"/>
              <w:right w:val="nil"/>
            </w:tcBorders>
          </w:tcPr>
          <w:p w14:paraId="73D385D2" w14:textId="77777777" w:rsidR="00153E33" w:rsidRDefault="00153E33">
            <w:pPr>
              <w:pStyle w:val="En-tte"/>
              <w:tabs>
                <w:tab w:val="clear" w:pos="4536"/>
                <w:tab w:val="clear" w:pos="9072"/>
              </w:tabs>
              <w:rPr>
                <w:rFonts w:ascii="Tahoma" w:hAnsi="Tahoma"/>
                <w:noProof/>
              </w:rPr>
            </w:pPr>
          </w:p>
        </w:tc>
        <w:tc>
          <w:tcPr>
            <w:tcW w:w="3513" w:type="dxa"/>
            <w:tcBorders>
              <w:top w:val="nil"/>
              <w:left w:val="nil"/>
              <w:bottom w:val="nil"/>
              <w:right w:val="nil"/>
            </w:tcBorders>
          </w:tcPr>
          <w:p w14:paraId="14C1CE4A" w14:textId="77777777" w:rsidR="00153E33" w:rsidRDefault="00153E33">
            <w:pPr>
              <w:rPr>
                <w:rFonts w:ascii="Tahoma" w:hAnsi="Tahoma"/>
                <w:noProof/>
              </w:rPr>
            </w:pPr>
          </w:p>
        </w:tc>
      </w:tr>
      <w:tr w:rsidR="00153E33" w14:paraId="6DF79C20" w14:textId="77777777">
        <w:trPr>
          <w:cantSplit/>
        </w:trPr>
        <w:tc>
          <w:tcPr>
            <w:tcW w:w="9112" w:type="dxa"/>
            <w:gridSpan w:val="2"/>
            <w:tcBorders>
              <w:top w:val="single" w:sz="4" w:space="0" w:color="auto"/>
              <w:left w:val="single" w:sz="4" w:space="0" w:color="auto"/>
              <w:bottom w:val="single" w:sz="4" w:space="0" w:color="auto"/>
              <w:right w:val="single" w:sz="4" w:space="0" w:color="auto"/>
            </w:tcBorders>
          </w:tcPr>
          <w:p w14:paraId="105D1FAE" w14:textId="77777777" w:rsidR="00153E33" w:rsidRDefault="00153E33">
            <w:pPr>
              <w:numPr>
                <w:ilvl w:val="0"/>
                <w:numId w:val="12"/>
              </w:numPr>
              <w:rPr>
                <w:rFonts w:ascii="Tahoma" w:hAnsi="Tahoma"/>
                <w:noProof/>
              </w:rPr>
            </w:pPr>
            <w:r>
              <w:rPr>
                <w:rFonts w:ascii="Tahoma" w:hAnsi="Tahoma"/>
                <w:noProof/>
              </w:rPr>
              <w:lastRenderedPageBreak/>
              <w:t>Dénomination particulière :</w:t>
            </w:r>
          </w:p>
          <w:p w14:paraId="5F9511ED" w14:textId="77777777" w:rsidR="00153E33" w:rsidRDefault="00153E33">
            <w:pPr>
              <w:rPr>
                <w:rFonts w:ascii="Tahoma" w:hAnsi="Tahoma"/>
                <w:noProof/>
              </w:rPr>
            </w:pPr>
          </w:p>
          <w:p w14:paraId="74DDA861" w14:textId="77777777" w:rsidR="00153E33" w:rsidRDefault="00153E33">
            <w:pPr>
              <w:pStyle w:val="En-tte"/>
              <w:tabs>
                <w:tab w:val="clear" w:pos="4536"/>
                <w:tab w:val="clear" w:pos="9072"/>
              </w:tabs>
              <w:rPr>
                <w:rFonts w:ascii="Tahoma" w:hAnsi="Tahoma"/>
                <w:noProof/>
              </w:rPr>
            </w:pPr>
          </w:p>
          <w:p w14:paraId="76919808" w14:textId="77777777" w:rsidR="00153E33" w:rsidRDefault="00153E33">
            <w:pPr>
              <w:numPr>
                <w:ilvl w:val="0"/>
                <w:numId w:val="12"/>
              </w:numPr>
              <w:rPr>
                <w:rFonts w:ascii="Tahoma" w:hAnsi="Tahoma"/>
                <w:noProof/>
              </w:rPr>
            </w:pPr>
            <w:r>
              <w:rPr>
                <w:rFonts w:ascii="Tahoma" w:hAnsi="Tahoma"/>
                <w:noProof/>
              </w:rPr>
              <w:t>Adresse du service :</w:t>
            </w:r>
          </w:p>
          <w:p w14:paraId="4A82626B" w14:textId="77777777" w:rsidR="00153E33" w:rsidRDefault="00153E33">
            <w:pPr>
              <w:ind w:left="426"/>
              <w:rPr>
                <w:rFonts w:ascii="Tahoma" w:hAnsi="Tahoma"/>
                <w:noProof/>
              </w:rPr>
            </w:pPr>
            <w:r>
              <w:rPr>
                <w:rFonts w:ascii="Tahoma" w:hAnsi="Tahoma"/>
                <w:noProof/>
              </w:rPr>
              <w:t>(</w:t>
            </w:r>
            <w:r>
              <w:rPr>
                <w:rFonts w:ascii="Tahoma" w:hAnsi="Tahoma"/>
                <w:i/>
                <w:noProof/>
              </w:rPr>
              <w:t>si différente de l’institution</w:t>
            </w:r>
            <w:r>
              <w:rPr>
                <w:rFonts w:ascii="Tahoma" w:hAnsi="Tahoma"/>
                <w:noProof/>
              </w:rPr>
              <w:t>)</w:t>
            </w:r>
          </w:p>
          <w:p w14:paraId="070671ED" w14:textId="77777777" w:rsidR="00153E33" w:rsidRDefault="00153E33">
            <w:pPr>
              <w:rPr>
                <w:rFonts w:ascii="Tahoma" w:hAnsi="Tahoma"/>
                <w:noProof/>
              </w:rPr>
            </w:pPr>
          </w:p>
          <w:p w14:paraId="1D4D366A" w14:textId="77777777" w:rsidR="00153E33" w:rsidRDefault="00153E33">
            <w:pPr>
              <w:rPr>
                <w:rFonts w:ascii="Tahoma" w:hAnsi="Tahoma"/>
                <w:noProof/>
              </w:rPr>
            </w:pPr>
          </w:p>
          <w:p w14:paraId="362D4585" w14:textId="77777777" w:rsidR="00153E33" w:rsidRDefault="00153E33">
            <w:pPr>
              <w:numPr>
                <w:ilvl w:val="0"/>
                <w:numId w:val="12"/>
              </w:numPr>
              <w:rPr>
                <w:rFonts w:ascii="Tahoma" w:hAnsi="Tahoma"/>
                <w:noProof/>
              </w:rPr>
            </w:pPr>
            <w:r>
              <w:rPr>
                <w:rFonts w:ascii="Tahoma" w:hAnsi="Tahoma"/>
                <w:noProof/>
              </w:rPr>
              <w:t>Siège des activités :</w:t>
            </w:r>
          </w:p>
          <w:p w14:paraId="01D0BDF6" w14:textId="77777777" w:rsidR="00153E33" w:rsidRDefault="00153E33">
            <w:pPr>
              <w:ind w:left="426"/>
              <w:rPr>
                <w:rFonts w:ascii="Tahoma" w:hAnsi="Tahoma"/>
                <w:noProof/>
              </w:rPr>
            </w:pPr>
            <w:r>
              <w:rPr>
                <w:rFonts w:ascii="Tahoma" w:hAnsi="Tahoma"/>
                <w:i/>
                <w:noProof/>
              </w:rPr>
              <w:t>(si différent de l’institution)</w:t>
            </w:r>
          </w:p>
          <w:p w14:paraId="40143426" w14:textId="77777777" w:rsidR="00153E33" w:rsidRDefault="00153E33">
            <w:pPr>
              <w:rPr>
                <w:rFonts w:ascii="Tahoma" w:hAnsi="Tahoma"/>
                <w:noProof/>
              </w:rPr>
            </w:pPr>
          </w:p>
          <w:p w14:paraId="62216EF8" w14:textId="26E56F25" w:rsidR="00153E33" w:rsidRDefault="00153E33">
            <w:pPr>
              <w:numPr>
                <w:ilvl w:val="0"/>
                <w:numId w:val="12"/>
              </w:numPr>
              <w:rPr>
                <w:rFonts w:ascii="Tahoma" w:hAnsi="Tahoma"/>
                <w:noProof/>
              </w:rPr>
            </w:pPr>
            <w:r>
              <w:rPr>
                <w:rFonts w:ascii="Tahoma" w:hAnsi="Tahoma"/>
                <w:noProof/>
                <w:u w:val="single"/>
              </w:rPr>
              <w:t>Représentant</w:t>
            </w:r>
            <w:r>
              <w:rPr>
                <w:rFonts w:ascii="Tahoma" w:hAnsi="Tahoma"/>
                <w:noProof/>
              </w:rPr>
              <w:t xml:space="preserve"> du service </w:t>
            </w:r>
            <w:r w:rsidR="004B608C">
              <w:rPr>
                <w:rStyle w:val="Appelnotedebasdep"/>
                <w:rFonts w:ascii="Tahoma" w:hAnsi="Tahoma"/>
                <w:noProof/>
              </w:rPr>
              <w:footnoteReference w:id="1"/>
            </w:r>
            <w:r>
              <w:rPr>
                <w:rFonts w:ascii="Tahoma" w:hAnsi="Tahoma"/>
                <w:noProof/>
              </w:rPr>
              <w:t>:</w:t>
            </w:r>
          </w:p>
          <w:p w14:paraId="37AB16C8" w14:textId="77777777" w:rsidR="00153E33" w:rsidRDefault="00153E33">
            <w:pPr>
              <w:rPr>
                <w:rFonts w:ascii="Tahoma" w:hAnsi="Tahoma"/>
                <w:noProof/>
              </w:rPr>
            </w:pPr>
            <w:r>
              <w:rPr>
                <w:rFonts w:ascii="Tahoma" w:hAnsi="Tahoma"/>
                <w:noProof/>
              </w:rPr>
              <w:t>Nom:</w:t>
            </w:r>
          </w:p>
          <w:p w14:paraId="3995C5B5" w14:textId="77777777" w:rsidR="00153E33" w:rsidRDefault="00153E33">
            <w:pPr>
              <w:rPr>
                <w:rFonts w:ascii="Tahoma" w:hAnsi="Tahoma"/>
                <w:noProof/>
              </w:rPr>
            </w:pPr>
            <w:r>
              <w:rPr>
                <w:rFonts w:ascii="Tahoma" w:hAnsi="Tahoma"/>
                <w:noProof/>
              </w:rPr>
              <w:t>Titre:</w:t>
            </w:r>
          </w:p>
          <w:p w14:paraId="41CE7C6F" w14:textId="77777777" w:rsidR="00153E33" w:rsidRDefault="00153E33">
            <w:pPr>
              <w:rPr>
                <w:rFonts w:ascii="Tahoma" w:hAnsi="Tahoma"/>
                <w:noProof/>
              </w:rPr>
            </w:pPr>
            <w:r>
              <w:rPr>
                <w:rFonts w:ascii="Tahoma" w:hAnsi="Tahoma"/>
                <w:noProof/>
              </w:rPr>
              <w:t>Tél direct:</w:t>
            </w:r>
          </w:p>
          <w:p w14:paraId="29887356" w14:textId="77777777" w:rsidR="00153E33" w:rsidRDefault="00153E33">
            <w:pPr>
              <w:rPr>
                <w:rFonts w:ascii="Tahoma" w:hAnsi="Tahoma"/>
                <w:noProof/>
              </w:rPr>
            </w:pPr>
            <w:r>
              <w:rPr>
                <w:rFonts w:ascii="Tahoma" w:hAnsi="Tahoma"/>
                <w:noProof/>
              </w:rPr>
              <w:t>Mail:</w:t>
            </w:r>
          </w:p>
          <w:p w14:paraId="72BD68E1" w14:textId="77777777" w:rsidR="00153E33" w:rsidRDefault="00153E33">
            <w:pPr>
              <w:rPr>
                <w:rFonts w:ascii="Tahoma" w:hAnsi="Tahoma"/>
                <w:noProof/>
              </w:rPr>
            </w:pPr>
            <w:r>
              <w:rPr>
                <w:rFonts w:ascii="Tahoma" w:hAnsi="Tahoma"/>
                <w:noProof/>
              </w:rPr>
              <w:t>Adresse:</w:t>
            </w:r>
          </w:p>
          <w:p w14:paraId="676D7A3E" w14:textId="77777777" w:rsidR="00153E33" w:rsidRDefault="00153E33">
            <w:pPr>
              <w:rPr>
                <w:rFonts w:ascii="Tahoma" w:hAnsi="Tahoma"/>
                <w:noProof/>
              </w:rPr>
            </w:pPr>
          </w:p>
        </w:tc>
      </w:tr>
    </w:tbl>
    <w:p w14:paraId="4F2D5E47" w14:textId="77777777" w:rsidR="00153E33" w:rsidRDefault="00153E33">
      <w:pPr>
        <w:rPr>
          <w:rFonts w:ascii="Tahoma" w:hAnsi="Tahoma"/>
        </w:rPr>
      </w:pPr>
    </w:p>
    <w:p w14:paraId="43E45076" w14:textId="641D4F21" w:rsidR="00B0556A" w:rsidRDefault="00B0556A">
      <w:pPr>
        <w:rPr>
          <w:rFonts w:ascii="Tahoma" w:hAnsi="Tahoma"/>
          <w:b/>
          <w:smallCaps/>
        </w:rPr>
      </w:pPr>
    </w:p>
    <w:p w14:paraId="1A869DF1" w14:textId="038C995E" w:rsidR="00153E33" w:rsidRDefault="00153E33">
      <w:pPr>
        <w:pStyle w:val="Titre1"/>
      </w:pPr>
      <w:r>
        <w:t>Attestation</w:t>
      </w:r>
    </w:p>
    <w:p w14:paraId="3965D95A" w14:textId="77777777" w:rsidR="00153E33" w:rsidRDefault="00153E33">
      <w:pPr>
        <w:rPr>
          <w:rFonts w:ascii="Tahoma" w:hAnsi="Tahom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53E33" w14:paraId="58B2F257" w14:textId="77777777">
        <w:tc>
          <w:tcPr>
            <w:tcW w:w="9210" w:type="dxa"/>
          </w:tcPr>
          <w:p w14:paraId="13503162" w14:textId="77777777" w:rsidR="00153E33" w:rsidRDefault="00153E33">
            <w:pPr>
              <w:pStyle w:val="Corpsdetexte"/>
              <w:rPr>
                <w:rFonts w:ascii="Tahoma" w:hAnsi="Tahoma"/>
              </w:rPr>
            </w:pPr>
          </w:p>
          <w:p w14:paraId="06832E5C" w14:textId="5A3845CF" w:rsidR="00153E33" w:rsidRDefault="00153E33">
            <w:pPr>
              <w:pStyle w:val="Corpsdetexte"/>
              <w:numPr>
                <w:ilvl w:val="0"/>
                <w:numId w:val="2"/>
              </w:numPr>
              <w:rPr>
                <w:rFonts w:ascii="Tahoma" w:hAnsi="Tahoma"/>
                <w:sz w:val="22"/>
              </w:rPr>
            </w:pPr>
            <w:r>
              <w:rPr>
                <w:rFonts w:ascii="Tahoma" w:hAnsi="Tahoma"/>
                <w:sz w:val="22"/>
              </w:rPr>
              <w:t>Certifie ne pas être agréé pour les activités d'insertion sociale en vertu d'une</w:t>
            </w:r>
            <w:r w:rsidR="00D417CD">
              <w:rPr>
                <w:rFonts w:ascii="Tahoma" w:hAnsi="Tahoma"/>
                <w:sz w:val="22"/>
              </w:rPr>
              <w:t xml:space="preserve"> législation</w:t>
            </w:r>
            <w:r>
              <w:rPr>
                <w:rFonts w:ascii="Tahoma" w:hAnsi="Tahoma"/>
                <w:sz w:val="22"/>
              </w:rPr>
              <w:t xml:space="preserve">  autre que</w:t>
            </w:r>
            <w:r w:rsidR="00D417CD">
              <w:rPr>
                <w:rFonts w:ascii="Tahoma" w:hAnsi="Tahoma"/>
                <w:sz w:val="22"/>
              </w:rPr>
              <w:t xml:space="preserve"> celle relative aux services d’insertion sociale sise aux articles 48 et suivants du Code wallon de l’action sociale (partie décrétale) et 13 et suivants du Code wallon de l’action sociale (partie réglementaire)</w:t>
            </w:r>
            <w:r>
              <w:rPr>
                <w:rFonts w:ascii="Tahoma" w:hAnsi="Tahoma"/>
                <w:sz w:val="22"/>
              </w:rPr>
              <w:t xml:space="preserve">  ;</w:t>
            </w:r>
          </w:p>
          <w:p w14:paraId="719623E9" w14:textId="77777777" w:rsidR="00153E33" w:rsidRDefault="00153E33">
            <w:pPr>
              <w:jc w:val="both"/>
              <w:rPr>
                <w:rFonts w:ascii="Tahoma" w:hAnsi="Tahoma"/>
                <w:sz w:val="22"/>
              </w:rPr>
            </w:pPr>
          </w:p>
          <w:p w14:paraId="38ED977A" w14:textId="77777777" w:rsidR="00153E33" w:rsidRDefault="00153E33">
            <w:pPr>
              <w:jc w:val="both"/>
              <w:rPr>
                <w:rFonts w:ascii="Tahoma" w:hAnsi="Tahoma"/>
                <w:sz w:val="22"/>
              </w:rPr>
            </w:pPr>
          </w:p>
          <w:p w14:paraId="10C40495" w14:textId="0B946760" w:rsidR="00AB19C1" w:rsidRDefault="00AB19C1">
            <w:pPr>
              <w:numPr>
                <w:ilvl w:val="0"/>
                <w:numId w:val="2"/>
              </w:numPr>
              <w:jc w:val="both"/>
              <w:rPr>
                <w:rFonts w:ascii="Tahoma" w:hAnsi="Tahoma"/>
                <w:sz w:val="22"/>
              </w:rPr>
            </w:pPr>
            <w:r>
              <w:rPr>
                <w:rFonts w:ascii="Tahoma" w:hAnsi="Tahoma"/>
                <w:sz w:val="22"/>
              </w:rPr>
              <w:t xml:space="preserve">Certifie ne pas être subventionné pour </w:t>
            </w:r>
            <w:r w:rsidRPr="00AB19C1">
              <w:rPr>
                <w:rFonts w:ascii="Tahoma" w:hAnsi="Tahoma"/>
                <w:sz w:val="22"/>
              </w:rPr>
              <w:t>les activités d'insertion sociale en vertu d'une législation réglementation autre que celle relative aux services d’insertion sociale sise aux articles 48 et suivants du Code wallon de l’action sociale</w:t>
            </w:r>
            <w:r>
              <w:rPr>
                <w:rFonts w:ascii="Tahoma" w:hAnsi="Tahoma"/>
                <w:sz w:val="22"/>
              </w:rPr>
              <w:t xml:space="preserve"> </w:t>
            </w:r>
            <w:r w:rsidRPr="00AB19C1">
              <w:rPr>
                <w:rFonts w:ascii="Tahoma" w:hAnsi="Tahoma"/>
                <w:sz w:val="22"/>
              </w:rPr>
              <w:t>(partie décrétale) et 13 et suivants du Code wallon de l’action sociale (partie réglementaire)</w:t>
            </w:r>
            <w:r>
              <w:rPr>
                <w:rFonts w:ascii="Tahoma" w:hAnsi="Tahoma"/>
                <w:sz w:val="22"/>
              </w:rPr>
              <w:t> ;</w:t>
            </w:r>
          </w:p>
          <w:p w14:paraId="4AF07935" w14:textId="77777777" w:rsidR="00AB19C1" w:rsidRDefault="00AB19C1" w:rsidP="00C96F92">
            <w:pPr>
              <w:pStyle w:val="Paragraphedeliste"/>
              <w:rPr>
                <w:rFonts w:ascii="Tahoma" w:hAnsi="Tahoma"/>
                <w:sz w:val="22"/>
              </w:rPr>
            </w:pPr>
          </w:p>
          <w:p w14:paraId="0DD90149" w14:textId="6C97A5E4" w:rsidR="00153E33" w:rsidRDefault="00153E33">
            <w:pPr>
              <w:numPr>
                <w:ilvl w:val="0"/>
                <w:numId w:val="2"/>
              </w:numPr>
              <w:jc w:val="both"/>
              <w:rPr>
                <w:rFonts w:ascii="Tahoma" w:hAnsi="Tahoma"/>
                <w:sz w:val="22"/>
              </w:rPr>
            </w:pPr>
            <w:r>
              <w:rPr>
                <w:rFonts w:ascii="Tahoma" w:hAnsi="Tahoma"/>
                <w:sz w:val="22"/>
              </w:rPr>
              <w:t>S'engage à poursuivre et à accomplir de façon régulière les actions d'insertion sociale</w:t>
            </w:r>
            <w:r w:rsidR="0019468F">
              <w:rPr>
                <w:rFonts w:ascii="Tahoma" w:hAnsi="Tahoma"/>
                <w:sz w:val="22"/>
              </w:rPr>
              <w:t xml:space="preserve"> (actions collectives ou communautaires d’insertion sociale susceptibles d’agir sur les causes et sur les conséquences de l’exclusion)</w:t>
            </w:r>
            <w:r>
              <w:rPr>
                <w:rFonts w:ascii="Tahoma" w:hAnsi="Tahoma"/>
                <w:sz w:val="22"/>
              </w:rPr>
              <w:t xml:space="preserve"> ;</w:t>
            </w:r>
          </w:p>
          <w:p w14:paraId="5912F874" w14:textId="77777777" w:rsidR="00153E33" w:rsidRDefault="00153E33">
            <w:pPr>
              <w:jc w:val="both"/>
              <w:rPr>
                <w:rFonts w:ascii="Tahoma" w:hAnsi="Tahoma"/>
                <w:sz w:val="22"/>
              </w:rPr>
            </w:pPr>
          </w:p>
          <w:p w14:paraId="47D2570D" w14:textId="77777777" w:rsidR="00153E33" w:rsidRDefault="00153E33">
            <w:pPr>
              <w:numPr>
                <w:ilvl w:val="0"/>
                <w:numId w:val="2"/>
              </w:numPr>
              <w:jc w:val="both"/>
              <w:rPr>
                <w:rFonts w:ascii="Tahoma" w:hAnsi="Tahoma"/>
                <w:sz w:val="22"/>
              </w:rPr>
            </w:pPr>
            <w:r>
              <w:rPr>
                <w:rFonts w:ascii="Tahoma" w:hAnsi="Tahoma"/>
                <w:sz w:val="22"/>
              </w:rPr>
              <w:t>S'engage à assurer l'aide aux bénéficiaires sans distinction de nationalité, de croyance, d'opinion ou d'orientation sexuelle, et dans le respect des convictions idéologiques, philosophiques ou religieuses des intéressés ;</w:t>
            </w:r>
          </w:p>
          <w:p w14:paraId="6B62708D" w14:textId="77777777" w:rsidR="00153E33" w:rsidRDefault="00153E33">
            <w:pPr>
              <w:jc w:val="both"/>
              <w:rPr>
                <w:rFonts w:ascii="Tahoma" w:hAnsi="Tahoma"/>
                <w:sz w:val="22"/>
              </w:rPr>
            </w:pPr>
          </w:p>
          <w:p w14:paraId="3A84C177" w14:textId="5C92FAA3" w:rsidR="00153E33" w:rsidRDefault="00153E33">
            <w:pPr>
              <w:numPr>
                <w:ilvl w:val="0"/>
                <w:numId w:val="2"/>
              </w:numPr>
              <w:jc w:val="both"/>
              <w:rPr>
                <w:rFonts w:ascii="Tahoma" w:hAnsi="Tahoma"/>
                <w:sz w:val="22"/>
              </w:rPr>
            </w:pPr>
            <w:r>
              <w:rPr>
                <w:rFonts w:ascii="Tahoma" w:hAnsi="Tahoma"/>
                <w:sz w:val="22"/>
              </w:rPr>
              <w:t xml:space="preserve">S'engage à ce que les actions du service d'insertion s'adressent </w:t>
            </w:r>
            <w:r>
              <w:rPr>
                <w:rFonts w:ascii="Tahoma" w:hAnsi="Tahoma"/>
                <w:sz w:val="22"/>
                <w:u w:val="single"/>
              </w:rPr>
              <w:t>principalement</w:t>
            </w:r>
            <w:r>
              <w:rPr>
                <w:rFonts w:ascii="Tahoma" w:hAnsi="Tahoma"/>
                <w:sz w:val="22"/>
              </w:rPr>
              <w:t xml:space="preserve"> aux personnes en situation d'exclusion telle que définies à l'article </w:t>
            </w:r>
            <w:r w:rsidR="0019468F">
              <w:rPr>
                <w:rFonts w:ascii="Tahoma" w:hAnsi="Tahoma"/>
                <w:sz w:val="22"/>
              </w:rPr>
              <w:t>49 du CWASS (partie décrétale)</w:t>
            </w:r>
            <w:r w:rsidR="0019468F">
              <w:rPr>
                <w:rStyle w:val="Appelnotedebasdep"/>
                <w:rFonts w:ascii="Tahoma" w:hAnsi="Tahoma"/>
                <w:sz w:val="22"/>
              </w:rPr>
              <w:footnoteReference w:id="2"/>
            </w:r>
            <w:r>
              <w:rPr>
                <w:rFonts w:ascii="Tahoma" w:hAnsi="Tahoma"/>
                <w:sz w:val="22"/>
              </w:rPr>
              <w:t xml:space="preserve"> ;</w:t>
            </w:r>
          </w:p>
          <w:p w14:paraId="11FECFF8" w14:textId="77777777" w:rsidR="00153E33" w:rsidRDefault="00153E33">
            <w:pPr>
              <w:jc w:val="both"/>
              <w:rPr>
                <w:rFonts w:ascii="Tahoma" w:hAnsi="Tahoma"/>
                <w:sz w:val="22"/>
              </w:rPr>
            </w:pPr>
          </w:p>
          <w:p w14:paraId="777D197C" w14:textId="77777777" w:rsidR="00153E33" w:rsidRDefault="00153E33">
            <w:pPr>
              <w:numPr>
                <w:ilvl w:val="0"/>
                <w:numId w:val="2"/>
              </w:numPr>
              <w:jc w:val="both"/>
              <w:rPr>
                <w:rFonts w:ascii="Tahoma" w:hAnsi="Tahoma"/>
                <w:sz w:val="22"/>
              </w:rPr>
            </w:pPr>
            <w:r>
              <w:rPr>
                <w:rFonts w:ascii="Tahoma" w:hAnsi="Tahoma"/>
                <w:sz w:val="22"/>
              </w:rPr>
              <w:lastRenderedPageBreak/>
              <w:t>S'engage à organiser le service de manière à ce qu'il s'adapte aux besoins exprimés par les bénéficiaires ;</w:t>
            </w:r>
          </w:p>
          <w:p w14:paraId="15479353" w14:textId="77777777" w:rsidR="00153E33" w:rsidRDefault="00153E33">
            <w:pPr>
              <w:jc w:val="both"/>
              <w:rPr>
                <w:rFonts w:ascii="Tahoma" w:hAnsi="Tahoma"/>
                <w:sz w:val="22"/>
              </w:rPr>
            </w:pPr>
          </w:p>
          <w:p w14:paraId="10C99302" w14:textId="266B9CAB" w:rsidR="003B0725" w:rsidRDefault="003B0725">
            <w:pPr>
              <w:numPr>
                <w:ilvl w:val="0"/>
                <w:numId w:val="2"/>
              </w:numPr>
              <w:jc w:val="both"/>
              <w:rPr>
                <w:rFonts w:ascii="Tahoma" w:hAnsi="Tahoma"/>
                <w:sz w:val="22"/>
              </w:rPr>
            </w:pPr>
            <w:r>
              <w:rPr>
                <w:rFonts w:ascii="Tahoma" w:hAnsi="Tahoma"/>
                <w:sz w:val="22"/>
              </w:rPr>
              <w:t>S’engager à mettre à la disposition des bénéficiaires, pour l’accomplissement des actions visées à l’article 51 du CWASS (partie décrétale), au moins un travailleur social (pour la définition de travailleur social, voir l’article 15 du CWASS – partie réglementaire) à mi-temps ;</w:t>
            </w:r>
          </w:p>
          <w:p w14:paraId="2019682E" w14:textId="77777777" w:rsidR="003B0725" w:rsidRDefault="003B0725" w:rsidP="00C96F92">
            <w:pPr>
              <w:pStyle w:val="Paragraphedeliste"/>
              <w:rPr>
                <w:rFonts w:ascii="Tahoma" w:hAnsi="Tahoma"/>
                <w:sz w:val="22"/>
              </w:rPr>
            </w:pPr>
          </w:p>
          <w:p w14:paraId="75EB9291" w14:textId="48C1D831" w:rsidR="00153E33" w:rsidRDefault="00153E33">
            <w:pPr>
              <w:numPr>
                <w:ilvl w:val="0"/>
                <w:numId w:val="2"/>
              </w:numPr>
              <w:jc w:val="both"/>
              <w:rPr>
                <w:rFonts w:ascii="Tahoma" w:hAnsi="Tahoma"/>
                <w:sz w:val="22"/>
              </w:rPr>
            </w:pPr>
            <w:r>
              <w:rPr>
                <w:rFonts w:ascii="Tahoma" w:hAnsi="Tahoma"/>
                <w:sz w:val="22"/>
              </w:rPr>
              <w:t xml:space="preserve">S'engage à rémunérer le personnel </w:t>
            </w:r>
            <w:r w:rsidR="0019468F">
              <w:rPr>
                <w:rFonts w:ascii="Tahoma" w:hAnsi="Tahoma"/>
                <w:sz w:val="22"/>
              </w:rPr>
              <w:t xml:space="preserve">aux barèmes fixés par les commissions paritaires ou par l’autorité publique chargée de fixer le statut du personnel, et correspondant à sa fonction ; </w:t>
            </w:r>
          </w:p>
          <w:p w14:paraId="6962C673" w14:textId="77777777" w:rsidR="00153E33" w:rsidRDefault="00153E33">
            <w:pPr>
              <w:jc w:val="both"/>
              <w:rPr>
                <w:rFonts w:ascii="Tahoma" w:hAnsi="Tahoma"/>
                <w:sz w:val="22"/>
              </w:rPr>
            </w:pPr>
          </w:p>
          <w:p w14:paraId="0D641AB3" w14:textId="77777777" w:rsidR="00153E33" w:rsidRDefault="00153E33">
            <w:pPr>
              <w:numPr>
                <w:ilvl w:val="0"/>
                <w:numId w:val="2"/>
              </w:numPr>
              <w:jc w:val="both"/>
              <w:rPr>
                <w:rFonts w:ascii="Tahoma" w:hAnsi="Tahoma"/>
                <w:sz w:val="22"/>
              </w:rPr>
            </w:pPr>
            <w:r>
              <w:rPr>
                <w:rFonts w:ascii="Tahoma" w:hAnsi="Tahoma"/>
                <w:sz w:val="22"/>
              </w:rPr>
              <w:t>S'engage à informer tout bénéficiaire des dispositifs existants en matière d'insertion socioprofessionnelle ;</w:t>
            </w:r>
          </w:p>
          <w:p w14:paraId="5460EE3D" w14:textId="77777777" w:rsidR="00153E33" w:rsidRDefault="00153E33">
            <w:pPr>
              <w:jc w:val="both"/>
              <w:rPr>
                <w:rFonts w:ascii="Tahoma" w:hAnsi="Tahoma"/>
                <w:sz w:val="22"/>
              </w:rPr>
            </w:pPr>
          </w:p>
          <w:p w14:paraId="25A07041" w14:textId="77777777" w:rsidR="00153E33" w:rsidRDefault="00153E33">
            <w:pPr>
              <w:numPr>
                <w:ilvl w:val="0"/>
                <w:numId w:val="2"/>
              </w:numPr>
              <w:jc w:val="both"/>
              <w:rPr>
                <w:rFonts w:ascii="Tahoma" w:hAnsi="Tahoma"/>
                <w:sz w:val="22"/>
              </w:rPr>
            </w:pPr>
            <w:r>
              <w:rPr>
                <w:rFonts w:ascii="Tahoma" w:hAnsi="Tahoma"/>
                <w:sz w:val="22"/>
              </w:rPr>
              <w:t>S'engage à informer l'administration de toute modification intervenue dans les statuts ainsi que dans la composition, les fonctions ou le statut du personnel accomplissant les actions d'insertion sociale.</w:t>
            </w:r>
          </w:p>
          <w:p w14:paraId="16FF3C24" w14:textId="77777777" w:rsidR="00153E33" w:rsidRDefault="00153E33">
            <w:pPr>
              <w:rPr>
                <w:rFonts w:ascii="Tahoma" w:hAnsi="Tahoma"/>
              </w:rPr>
            </w:pPr>
          </w:p>
        </w:tc>
      </w:tr>
    </w:tbl>
    <w:p w14:paraId="6407D576" w14:textId="77777777" w:rsidR="00153E33" w:rsidRDefault="00153E33">
      <w:pPr>
        <w:rPr>
          <w:rFonts w:ascii="Tahoma" w:hAnsi="Tahom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53E33" w14:paraId="296B8226" w14:textId="77777777">
        <w:trPr>
          <w:trHeight w:val="2388"/>
        </w:trPr>
        <w:tc>
          <w:tcPr>
            <w:tcW w:w="9210" w:type="dxa"/>
          </w:tcPr>
          <w:p w14:paraId="1B94F240" w14:textId="77777777" w:rsidR="00153E33" w:rsidRDefault="00153E33">
            <w:pPr>
              <w:rPr>
                <w:rFonts w:ascii="Tahoma" w:hAnsi="Tahoma"/>
              </w:rPr>
            </w:pPr>
            <w:r>
              <w:rPr>
                <w:rFonts w:ascii="Tahoma" w:hAnsi="Tahoma"/>
              </w:rPr>
              <w:t>Pour l’ASBL/le CPAS ……………………………………………………………………(</w:t>
            </w:r>
            <w:r>
              <w:rPr>
                <w:rFonts w:ascii="Tahoma" w:hAnsi="Tahoma"/>
                <w:i/>
              </w:rPr>
              <w:t>dénomination</w:t>
            </w:r>
            <w:r>
              <w:rPr>
                <w:rFonts w:ascii="Tahoma" w:hAnsi="Tahoma"/>
              </w:rPr>
              <w:t>),</w:t>
            </w:r>
          </w:p>
          <w:p w14:paraId="3C1E47AF" w14:textId="77777777" w:rsidR="00153E33" w:rsidRDefault="00153E33">
            <w:pPr>
              <w:rPr>
                <w:rFonts w:ascii="Tahoma" w:hAnsi="Tahoma"/>
              </w:rPr>
            </w:pPr>
          </w:p>
          <w:p w14:paraId="70B0D485" w14:textId="77777777" w:rsidR="00153E33" w:rsidRDefault="00153E33">
            <w:pPr>
              <w:rPr>
                <w:rFonts w:ascii="Tahoma" w:hAnsi="Tahoma"/>
              </w:rPr>
            </w:pPr>
          </w:p>
          <w:p w14:paraId="4AD5EB40" w14:textId="77777777" w:rsidR="00153E33" w:rsidRDefault="00153E33">
            <w:pPr>
              <w:rPr>
                <w:rFonts w:ascii="Tahoma" w:hAnsi="Tahoma"/>
              </w:rPr>
            </w:pPr>
          </w:p>
          <w:p w14:paraId="0BAED6B0" w14:textId="77777777" w:rsidR="00153E33" w:rsidRDefault="00153E33">
            <w:pPr>
              <w:pStyle w:val="En-tte"/>
              <w:tabs>
                <w:tab w:val="clear" w:pos="4536"/>
                <w:tab w:val="clear" w:pos="9072"/>
              </w:tabs>
              <w:rPr>
                <w:rFonts w:ascii="Tahoma" w:hAnsi="Tahoma"/>
              </w:rPr>
            </w:pPr>
          </w:p>
          <w:p w14:paraId="4D6EC8A5" w14:textId="77777777" w:rsidR="00153E33" w:rsidRDefault="00153E33">
            <w:pPr>
              <w:jc w:val="center"/>
              <w:rPr>
                <w:rFonts w:ascii="Tahoma" w:hAnsi="Tahoma"/>
              </w:rPr>
            </w:pPr>
          </w:p>
          <w:p w14:paraId="2E145050" w14:textId="77777777" w:rsidR="00153E33" w:rsidRDefault="00153E33">
            <w:pPr>
              <w:jc w:val="center"/>
              <w:rPr>
                <w:rFonts w:ascii="Tahoma" w:hAnsi="Tahoma"/>
              </w:rPr>
            </w:pPr>
          </w:p>
          <w:p w14:paraId="5C59D5E4" w14:textId="77777777" w:rsidR="00153E33" w:rsidRDefault="00153E33">
            <w:pPr>
              <w:jc w:val="center"/>
              <w:rPr>
                <w:rFonts w:ascii="Tahoma" w:hAnsi="Tahoma"/>
              </w:rPr>
            </w:pPr>
          </w:p>
          <w:p w14:paraId="7D6F7AF1" w14:textId="77777777" w:rsidR="00153E33" w:rsidRDefault="00153E33">
            <w:pPr>
              <w:jc w:val="center"/>
              <w:rPr>
                <w:rFonts w:ascii="Tahoma" w:hAnsi="Tahoma"/>
              </w:rPr>
            </w:pPr>
          </w:p>
          <w:p w14:paraId="38CC7E11" w14:textId="77777777" w:rsidR="00153E33" w:rsidRDefault="00153E33">
            <w:pPr>
              <w:jc w:val="center"/>
              <w:rPr>
                <w:rFonts w:ascii="Tahoma" w:hAnsi="Tahoma"/>
              </w:rPr>
            </w:pPr>
          </w:p>
          <w:p w14:paraId="180D183D" w14:textId="77777777" w:rsidR="00153E33" w:rsidRDefault="00153E33">
            <w:pPr>
              <w:jc w:val="center"/>
              <w:rPr>
                <w:rFonts w:ascii="Tahoma" w:hAnsi="Tahoma"/>
              </w:rPr>
            </w:pPr>
          </w:p>
          <w:p w14:paraId="49678944" w14:textId="77777777" w:rsidR="00153E33" w:rsidRDefault="00153E33">
            <w:pPr>
              <w:jc w:val="center"/>
              <w:rPr>
                <w:rFonts w:ascii="Tahoma" w:hAnsi="Tahoma"/>
              </w:rPr>
            </w:pPr>
            <w:r>
              <w:rPr>
                <w:rFonts w:ascii="Tahoma" w:hAnsi="Tahoma"/>
              </w:rPr>
              <w:t>(</w:t>
            </w:r>
            <w:r>
              <w:rPr>
                <w:rFonts w:ascii="Tahoma" w:hAnsi="Tahoma"/>
                <w:i/>
              </w:rPr>
              <w:t>Nom, Titre et signature du ou des responsable(s) de l'Institution)</w:t>
            </w:r>
          </w:p>
          <w:p w14:paraId="2409DCE2" w14:textId="77777777" w:rsidR="00153E33" w:rsidRDefault="00153E33">
            <w:pPr>
              <w:jc w:val="both"/>
              <w:rPr>
                <w:rFonts w:ascii="Tahoma" w:hAnsi="Tahoma"/>
              </w:rPr>
            </w:pPr>
          </w:p>
        </w:tc>
      </w:tr>
    </w:tbl>
    <w:p w14:paraId="1C6CC08D" w14:textId="77777777" w:rsidR="00153E33" w:rsidRDefault="00153E33">
      <w:pPr>
        <w:jc w:val="both"/>
        <w:rPr>
          <w:rFonts w:ascii="Tahoma" w:hAnsi="Tahoma"/>
        </w:rPr>
      </w:pPr>
    </w:p>
    <w:p w14:paraId="1323A569" w14:textId="77777777" w:rsidR="00153E33" w:rsidRDefault="00153E33">
      <w:pPr>
        <w:rPr>
          <w:rFonts w:ascii="Tahoma" w:hAnsi="Tahoma"/>
        </w:rPr>
      </w:pPr>
    </w:p>
    <w:p w14:paraId="598D6BDC" w14:textId="77777777" w:rsidR="00153E33" w:rsidRDefault="00153E33">
      <w:pPr>
        <w:rPr>
          <w:rFonts w:ascii="Tahoma" w:hAnsi="Tahoma"/>
        </w:rPr>
      </w:pPr>
    </w:p>
    <w:p w14:paraId="216FB209" w14:textId="1B8BD665" w:rsidR="006B73D1" w:rsidRDefault="006B73D1">
      <w:pPr>
        <w:rPr>
          <w:rFonts w:ascii="Tahoma" w:hAnsi="Tahoma"/>
        </w:rPr>
      </w:pPr>
      <w:r>
        <w:rPr>
          <w:rFonts w:ascii="Tahoma" w:hAnsi="Tahoma"/>
        </w:rPr>
        <w:br w:type="page"/>
      </w:r>
    </w:p>
    <w:p w14:paraId="5EAC9CB5" w14:textId="77777777" w:rsidR="00153E33" w:rsidRDefault="00153E33">
      <w:pPr>
        <w:rPr>
          <w:rFonts w:ascii="Tahoma" w:hAnsi="Tahoma"/>
        </w:rPr>
      </w:pPr>
    </w:p>
    <w:p w14:paraId="550DD850" w14:textId="77777777" w:rsidR="00153E33" w:rsidRDefault="00153E33">
      <w:pPr>
        <w:pStyle w:val="Titre1"/>
        <w:rPr>
          <w:noProof/>
        </w:rPr>
      </w:pPr>
      <w:r>
        <w:rPr>
          <w:noProof/>
        </w:rPr>
        <w:t>Personnel</w:t>
      </w:r>
    </w:p>
    <w:p w14:paraId="0F305520" w14:textId="7EE8D5DB" w:rsidR="00153E33" w:rsidRDefault="00153E33">
      <w:pPr>
        <w:pStyle w:val="Titre2"/>
        <w:numPr>
          <w:ilvl w:val="0"/>
          <w:numId w:val="0"/>
        </w:numPr>
      </w:pPr>
      <w:r>
        <w:rPr>
          <w:noProof/>
        </w:rPr>
        <w:t>3.1. Personnel(s) accomplissant les actions d'insertion sociale</w:t>
      </w:r>
      <w:r w:rsidR="0019468F">
        <w:rPr>
          <w:noProof/>
        </w:rPr>
        <w:t xml:space="preserve"> (Travailleurs sociaux</w:t>
      </w:r>
      <w:r w:rsidR="002430E4">
        <w:rPr>
          <w:noProof/>
        </w:rPr>
        <w:t xml:space="preserve"> tels que définis par l’article 15 du CWASS – partie réglementaire</w:t>
      </w:r>
      <w:r w:rsidR="0019468F">
        <w:rPr>
          <w:rStyle w:val="Appelnotedebasdep"/>
          <w:noProof/>
        </w:rPr>
        <w:footnoteReference w:id="3"/>
      </w:r>
      <w:r w:rsidR="0019468F">
        <w:rPr>
          <w:noProof/>
        </w:rPr>
        <w:t>)</w:t>
      </w:r>
    </w:p>
    <w:p w14:paraId="4C3E5ADB" w14:textId="77777777" w:rsidR="00153E33" w:rsidRDefault="00153E33">
      <w:pPr>
        <w:rPr>
          <w:rFonts w:ascii="Tahoma" w:hAnsi="Tahoma"/>
        </w:rPr>
      </w:pPr>
    </w:p>
    <w:tbl>
      <w:tblPr>
        <w:tblW w:w="121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44"/>
        <w:gridCol w:w="1737"/>
        <w:gridCol w:w="1845"/>
        <w:gridCol w:w="1243"/>
        <w:gridCol w:w="2440"/>
        <w:gridCol w:w="2440"/>
      </w:tblGrid>
      <w:tr w:rsidR="00605773" w14:paraId="49D4FFF9" w14:textId="7C7E618A" w:rsidTr="00C96F92">
        <w:tc>
          <w:tcPr>
            <w:tcW w:w="2444" w:type="dxa"/>
            <w:tcBorders>
              <w:top w:val="single" w:sz="4" w:space="0" w:color="auto"/>
              <w:left w:val="single" w:sz="4" w:space="0" w:color="auto"/>
              <w:bottom w:val="single" w:sz="4" w:space="0" w:color="auto"/>
            </w:tcBorders>
          </w:tcPr>
          <w:p w14:paraId="0F30602C" w14:textId="77777777" w:rsidR="00605773" w:rsidRDefault="00605773">
            <w:pPr>
              <w:rPr>
                <w:rFonts w:ascii="Tahoma" w:hAnsi="Tahoma"/>
              </w:rPr>
            </w:pPr>
            <w:r>
              <w:rPr>
                <w:rFonts w:ascii="Tahoma" w:hAnsi="Tahoma"/>
              </w:rPr>
              <w:t>Nom, Prénom</w:t>
            </w:r>
          </w:p>
        </w:tc>
        <w:tc>
          <w:tcPr>
            <w:tcW w:w="1737" w:type="dxa"/>
            <w:tcBorders>
              <w:top w:val="single" w:sz="4" w:space="0" w:color="auto"/>
              <w:bottom w:val="single" w:sz="4" w:space="0" w:color="auto"/>
            </w:tcBorders>
          </w:tcPr>
          <w:p w14:paraId="4DE63EF1" w14:textId="77777777" w:rsidR="00605773" w:rsidRDefault="00605773">
            <w:pPr>
              <w:rPr>
                <w:rFonts w:ascii="Tahoma" w:hAnsi="Tahoma"/>
              </w:rPr>
            </w:pPr>
            <w:r>
              <w:rPr>
                <w:rFonts w:ascii="Tahoma" w:hAnsi="Tahoma"/>
              </w:rPr>
              <w:t>Statut</w:t>
            </w:r>
          </w:p>
        </w:tc>
        <w:tc>
          <w:tcPr>
            <w:tcW w:w="1845" w:type="dxa"/>
            <w:tcBorders>
              <w:top w:val="single" w:sz="4" w:space="0" w:color="auto"/>
              <w:bottom w:val="single" w:sz="4" w:space="0" w:color="auto"/>
            </w:tcBorders>
          </w:tcPr>
          <w:p w14:paraId="15097DEB" w14:textId="77777777" w:rsidR="00605773" w:rsidRDefault="00605773">
            <w:pPr>
              <w:rPr>
                <w:rFonts w:ascii="Tahoma" w:hAnsi="Tahoma"/>
              </w:rPr>
            </w:pPr>
            <w:r>
              <w:rPr>
                <w:rFonts w:ascii="Tahoma" w:hAnsi="Tahoma"/>
              </w:rPr>
              <w:t xml:space="preserve">Fonction </w:t>
            </w:r>
          </w:p>
        </w:tc>
        <w:tc>
          <w:tcPr>
            <w:tcW w:w="1243" w:type="dxa"/>
            <w:tcBorders>
              <w:top w:val="single" w:sz="4" w:space="0" w:color="auto"/>
              <w:bottom w:val="single" w:sz="4" w:space="0" w:color="auto"/>
            </w:tcBorders>
          </w:tcPr>
          <w:p w14:paraId="28305619" w14:textId="77777777" w:rsidR="00605773" w:rsidRDefault="00605773">
            <w:pPr>
              <w:rPr>
                <w:rFonts w:ascii="Tahoma" w:hAnsi="Tahoma"/>
              </w:rPr>
            </w:pPr>
            <w:r>
              <w:rPr>
                <w:rFonts w:ascii="Tahoma" w:hAnsi="Tahoma"/>
              </w:rPr>
              <w:t xml:space="preserve">ETP </w:t>
            </w:r>
          </w:p>
        </w:tc>
        <w:tc>
          <w:tcPr>
            <w:tcW w:w="2440" w:type="dxa"/>
            <w:tcBorders>
              <w:top w:val="single" w:sz="4" w:space="0" w:color="auto"/>
              <w:bottom w:val="single" w:sz="4" w:space="0" w:color="auto"/>
              <w:right w:val="single" w:sz="4" w:space="0" w:color="auto"/>
            </w:tcBorders>
          </w:tcPr>
          <w:p w14:paraId="6163B99F" w14:textId="77777777" w:rsidR="00605773" w:rsidRDefault="00605773">
            <w:pPr>
              <w:rPr>
                <w:rFonts w:ascii="Tahoma" w:hAnsi="Tahoma"/>
              </w:rPr>
            </w:pPr>
            <w:r>
              <w:rPr>
                <w:rFonts w:ascii="Tahoma" w:hAnsi="Tahoma"/>
              </w:rPr>
              <w:t>Diplôme</w:t>
            </w:r>
          </w:p>
        </w:tc>
        <w:tc>
          <w:tcPr>
            <w:tcW w:w="2440" w:type="dxa"/>
            <w:tcBorders>
              <w:top w:val="single" w:sz="4" w:space="0" w:color="auto"/>
              <w:bottom w:val="single" w:sz="4" w:space="0" w:color="auto"/>
              <w:right w:val="single" w:sz="4" w:space="0" w:color="auto"/>
            </w:tcBorders>
          </w:tcPr>
          <w:p w14:paraId="1770DFB9" w14:textId="59BDCDFE" w:rsidR="00605773" w:rsidRDefault="00605773">
            <w:pPr>
              <w:rPr>
                <w:rFonts w:ascii="Tahoma" w:hAnsi="Tahoma"/>
              </w:rPr>
            </w:pPr>
            <w:r>
              <w:rPr>
                <w:rFonts w:ascii="Tahoma" w:hAnsi="Tahoma"/>
              </w:rPr>
              <w:t>Ancienneté</w:t>
            </w:r>
          </w:p>
        </w:tc>
      </w:tr>
      <w:tr w:rsidR="00605773" w14:paraId="015513E6" w14:textId="604387F5" w:rsidTr="00C96F92">
        <w:tc>
          <w:tcPr>
            <w:tcW w:w="2444" w:type="dxa"/>
            <w:tcBorders>
              <w:top w:val="nil"/>
              <w:left w:val="dashSmallGap" w:sz="4" w:space="0" w:color="auto"/>
              <w:bottom w:val="dashSmallGap" w:sz="4" w:space="0" w:color="auto"/>
              <w:right w:val="dashSmallGap" w:sz="4" w:space="0" w:color="auto"/>
            </w:tcBorders>
          </w:tcPr>
          <w:p w14:paraId="0B6CCCED" w14:textId="77777777" w:rsidR="00605773" w:rsidRDefault="00605773">
            <w:pPr>
              <w:rPr>
                <w:rFonts w:ascii="Tahoma" w:hAnsi="Tahoma"/>
              </w:rPr>
            </w:pPr>
            <w:r>
              <w:rPr>
                <w:rFonts w:ascii="Tahoma" w:hAnsi="Tahoma"/>
              </w:rPr>
              <w:t>1.</w:t>
            </w:r>
          </w:p>
          <w:p w14:paraId="67FE4EED" w14:textId="77777777" w:rsidR="00605773" w:rsidRDefault="00605773">
            <w:pPr>
              <w:rPr>
                <w:rFonts w:ascii="Tahoma" w:hAnsi="Tahoma"/>
              </w:rPr>
            </w:pPr>
          </w:p>
        </w:tc>
        <w:tc>
          <w:tcPr>
            <w:tcW w:w="1737" w:type="dxa"/>
            <w:tcBorders>
              <w:top w:val="nil"/>
              <w:left w:val="dashSmallGap" w:sz="4" w:space="0" w:color="auto"/>
              <w:bottom w:val="dashSmallGap" w:sz="4" w:space="0" w:color="auto"/>
              <w:right w:val="dashSmallGap" w:sz="4" w:space="0" w:color="auto"/>
            </w:tcBorders>
          </w:tcPr>
          <w:p w14:paraId="2226C818" w14:textId="77777777" w:rsidR="00605773" w:rsidRDefault="00605773">
            <w:pPr>
              <w:rPr>
                <w:rFonts w:ascii="Tahoma" w:hAnsi="Tahoma"/>
              </w:rPr>
            </w:pPr>
          </w:p>
        </w:tc>
        <w:tc>
          <w:tcPr>
            <w:tcW w:w="1845" w:type="dxa"/>
            <w:tcBorders>
              <w:top w:val="nil"/>
              <w:left w:val="dashSmallGap" w:sz="4" w:space="0" w:color="auto"/>
              <w:bottom w:val="dashSmallGap" w:sz="4" w:space="0" w:color="auto"/>
              <w:right w:val="dashSmallGap" w:sz="4" w:space="0" w:color="auto"/>
            </w:tcBorders>
          </w:tcPr>
          <w:p w14:paraId="44D70D12" w14:textId="77777777" w:rsidR="00605773" w:rsidRDefault="00605773">
            <w:pPr>
              <w:rPr>
                <w:rFonts w:ascii="Tahoma" w:hAnsi="Tahoma"/>
              </w:rPr>
            </w:pPr>
          </w:p>
        </w:tc>
        <w:tc>
          <w:tcPr>
            <w:tcW w:w="1243" w:type="dxa"/>
            <w:tcBorders>
              <w:top w:val="nil"/>
              <w:left w:val="dashSmallGap" w:sz="4" w:space="0" w:color="auto"/>
              <w:bottom w:val="dashSmallGap" w:sz="4" w:space="0" w:color="auto"/>
              <w:right w:val="dashSmallGap" w:sz="4" w:space="0" w:color="auto"/>
            </w:tcBorders>
          </w:tcPr>
          <w:p w14:paraId="091D48E7" w14:textId="77777777" w:rsidR="00605773" w:rsidRDefault="00605773">
            <w:pPr>
              <w:rPr>
                <w:rFonts w:ascii="Tahoma" w:hAnsi="Tahoma"/>
              </w:rPr>
            </w:pPr>
          </w:p>
        </w:tc>
        <w:tc>
          <w:tcPr>
            <w:tcW w:w="2440" w:type="dxa"/>
            <w:tcBorders>
              <w:top w:val="nil"/>
              <w:left w:val="dashSmallGap" w:sz="4" w:space="0" w:color="auto"/>
              <w:bottom w:val="dashSmallGap" w:sz="4" w:space="0" w:color="auto"/>
              <w:right w:val="dashSmallGap" w:sz="4" w:space="0" w:color="auto"/>
            </w:tcBorders>
          </w:tcPr>
          <w:p w14:paraId="438285D5" w14:textId="77777777" w:rsidR="00605773" w:rsidRDefault="00605773">
            <w:pPr>
              <w:rPr>
                <w:rFonts w:ascii="Tahoma" w:hAnsi="Tahoma"/>
              </w:rPr>
            </w:pPr>
          </w:p>
        </w:tc>
        <w:tc>
          <w:tcPr>
            <w:tcW w:w="2440" w:type="dxa"/>
            <w:tcBorders>
              <w:top w:val="nil"/>
              <w:left w:val="dashSmallGap" w:sz="4" w:space="0" w:color="auto"/>
              <w:bottom w:val="dashSmallGap" w:sz="4" w:space="0" w:color="auto"/>
              <w:right w:val="dashSmallGap" w:sz="4" w:space="0" w:color="auto"/>
            </w:tcBorders>
          </w:tcPr>
          <w:p w14:paraId="19C3B459" w14:textId="77777777" w:rsidR="00605773" w:rsidRDefault="00605773">
            <w:pPr>
              <w:rPr>
                <w:rFonts w:ascii="Tahoma" w:hAnsi="Tahoma"/>
              </w:rPr>
            </w:pPr>
          </w:p>
        </w:tc>
      </w:tr>
      <w:tr w:rsidR="00605773" w14:paraId="2B010ED7" w14:textId="03EA74DB" w:rsidTr="00C96F92">
        <w:tc>
          <w:tcPr>
            <w:tcW w:w="2444" w:type="dxa"/>
            <w:tcBorders>
              <w:top w:val="dashSmallGap" w:sz="4" w:space="0" w:color="auto"/>
              <w:left w:val="dashSmallGap" w:sz="4" w:space="0" w:color="auto"/>
              <w:bottom w:val="dashSmallGap" w:sz="4" w:space="0" w:color="auto"/>
              <w:right w:val="dashSmallGap" w:sz="4" w:space="0" w:color="auto"/>
            </w:tcBorders>
          </w:tcPr>
          <w:p w14:paraId="37E91807" w14:textId="77777777" w:rsidR="00605773" w:rsidRDefault="00605773">
            <w:pPr>
              <w:rPr>
                <w:rFonts w:ascii="Tahoma" w:hAnsi="Tahoma"/>
              </w:rPr>
            </w:pPr>
            <w:r>
              <w:rPr>
                <w:rFonts w:ascii="Tahoma" w:hAnsi="Tahoma"/>
              </w:rPr>
              <w:t>2.</w:t>
            </w:r>
          </w:p>
          <w:p w14:paraId="044B843D" w14:textId="77777777" w:rsidR="00605773" w:rsidRDefault="00605773">
            <w:pPr>
              <w:rPr>
                <w:rFonts w:ascii="Tahoma" w:hAnsi="Tahoma"/>
              </w:rPr>
            </w:pPr>
          </w:p>
        </w:tc>
        <w:tc>
          <w:tcPr>
            <w:tcW w:w="1737" w:type="dxa"/>
            <w:tcBorders>
              <w:top w:val="dashSmallGap" w:sz="4" w:space="0" w:color="auto"/>
              <w:left w:val="dashSmallGap" w:sz="4" w:space="0" w:color="auto"/>
              <w:bottom w:val="dashSmallGap" w:sz="4" w:space="0" w:color="auto"/>
              <w:right w:val="dashSmallGap" w:sz="4" w:space="0" w:color="auto"/>
            </w:tcBorders>
          </w:tcPr>
          <w:p w14:paraId="601CBFDF" w14:textId="77777777" w:rsidR="00605773" w:rsidRDefault="00605773">
            <w:pPr>
              <w:rPr>
                <w:rFonts w:ascii="Tahoma" w:hAnsi="Tahoma"/>
              </w:rPr>
            </w:pPr>
          </w:p>
        </w:tc>
        <w:tc>
          <w:tcPr>
            <w:tcW w:w="1845" w:type="dxa"/>
            <w:tcBorders>
              <w:top w:val="dashSmallGap" w:sz="4" w:space="0" w:color="auto"/>
              <w:left w:val="dashSmallGap" w:sz="4" w:space="0" w:color="auto"/>
              <w:bottom w:val="dashSmallGap" w:sz="4" w:space="0" w:color="auto"/>
              <w:right w:val="dashSmallGap" w:sz="4" w:space="0" w:color="auto"/>
            </w:tcBorders>
          </w:tcPr>
          <w:p w14:paraId="49F9B231" w14:textId="77777777" w:rsidR="00605773" w:rsidRDefault="00605773">
            <w:pPr>
              <w:rPr>
                <w:rFonts w:ascii="Tahoma" w:hAnsi="Tahoma"/>
              </w:rPr>
            </w:pPr>
          </w:p>
        </w:tc>
        <w:tc>
          <w:tcPr>
            <w:tcW w:w="1243" w:type="dxa"/>
            <w:tcBorders>
              <w:top w:val="dashSmallGap" w:sz="4" w:space="0" w:color="auto"/>
              <w:left w:val="dashSmallGap" w:sz="4" w:space="0" w:color="auto"/>
              <w:bottom w:val="dashSmallGap" w:sz="4" w:space="0" w:color="auto"/>
              <w:right w:val="dashSmallGap" w:sz="4" w:space="0" w:color="auto"/>
            </w:tcBorders>
          </w:tcPr>
          <w:p w14:paraId="0B35D606" w14:textId="77777777" w:rsidR="00605773" w:rsidRDefault="00605773">
            <w:pPr>
              <w:rPr>
                <w:rFonts w:ascii="Tahoma" w:hAnsi="Tahoma"/>
              </w:rPr>
            </w:pPr>
          </w:p>
        </w:tc>
        <w:tc>
          <w:tcPr>
            <w:tcW w:w="2440" w:type="dxa"/>
            <w:tcBorders>
              <w:top w:val="dashSmallGap" w:sz="4" w:space="0" w:color="auto"/>
              <w:left w:val="dashSmallGap" w:sz="4" w:space="0" w:color="auto"/>
              <w:bottom w:val="dashSmallGap" w:sz="4" w:space="0" w:color="auto"/>
              <w:right w:val="dashSmallGap" w:sz="4" w:space="0" w:color="auto"/>
            </w:tcBorders>
          </w:tcPr>
          <w:p w14:paraId="2B605DF3" w14:textId="77777777" w:rsidR="00605773" w:rsidRDefault="00605773">
            <w:pPr>
              <w:rPr>
                <w:rFonts w:ascii="Tahoma" w:hAnsi="Tahoma"/>
              </w:rPr>
            </w:pPr>
          </w:p>
        </w:tc>
        <w:tc>
          <w:tcPr>
            <w:tcW w:w="2440" w:type="dxa"/>
            <w:tcBorders>
              <w:top w:val="dashSmallGap" w:sz="4" w:space="0" w:color="auto"/>
              <w:left w:val="dashSmallGap" w:sz="4" w:space="0" w:color="auto"/>
              <w:bottom w:val="dashSmallGap" w:sz="4" w:space="0" w:color="auto"/>
              <w:right w:val="dashSmallGap" w:sz="4" w:space="0" w:color="auto"/>
            </w:tcBorders>
          </w:tcPr>
          <w:p w14:paraId="5491A3B7" w14:textId="77777777" w:rsidR="00605773" w:rsidRDefault="00605773">
            <w:pPr>
              <w:rPr>
                <w:rFonts w:ascii="Tahoma" w:hAnsi="Tahoma"/>
              </w:rPr>
            </w:pPr>
          </w:p>
        </w:tc>
      </w:tr>
      <w:tr w:rsidR="00605773" w14:paraId="52ED8478" w14:textId="7242791F" w:rsidTr="00C96F92">
        <w:tc>
          <w:tcPr>
            <w:tcW w:w="2444" w:type="dxa"/>
            <w:tcBorders>
              <w:top w:val="dashSmallGap" w:sz="4" w:space="0" w:color="auto"/>
              <w:left w:val="dashSmallGap" w:sz="4" w:space="0" w:color="auto"/>
              <w:bottom w:val="dashSmallGap" w:sz="4" w:space="0" w:color="auto"/>
              <w:right w:val="dashSmallGap" w:sz="4" w:space="0" w:color="auto"/>
            </w:tcBorders>
          </w:tcPr>
          <w:p w14:paraId="62A32698" w14:textId="77777777" w:rsidR="00605773" w:rsidRDefault="00605773">
            <w:pPr>
              <w:rPr>
                <w:rFonts w:ascii="Tahoma" w:hAnsi="Tahoma"/>
              </w:rPr>
            </w:pPr>
            <w:r>
              <w:rPr>
                <w:rFonts w:ascii="Tahoma" w:hAnsi="Tahoma"/>
              </w:rPr>
              <w:t>3.</w:t>
            </w:r>
          </w:p>
          <w:p w14:paraId="280C82EA" w14:textId="77777777" w:rsidR="00605773" w:rsidRDefault="00605773">
            <w:pPr>
              <w:rPr>
                <w:rFonts w:ascii="Tahoma" w:hAnsi="Tahoma"/>
              </w:rPr>
            </w:pPr>
          </w:p>
        </w:tc>
        <w:tc>
          <w:tcPr>
            <w:tcW w:w="1737" w:type="dxa"/>
            <w:tcBorders>
              <w:top w:val="dashSmallGap" w:sz="4" w:space="0" w:color="auto"/>
              <w:left w:val="dashSmallGap" w:sz="4" w:space="0" w:color="auto"/>
              <w:bottom w:val="dashSmallGap" w:sz="4" w:space="0" w:color="auto"/>
              <w:right w:val="dashSmallGap" w:sz="4" w:space="0" w:color="auto"/>
            </w:tcBorders>
          </w:tcPr>
          <w:p w14:paraId="030721DB" w14:textId="77777777" w:rsidR="00605773" w:rsidRDefault="00605773">
            <w:pPr>
              <w:rPr>
                <w:rFonts w:ascii="Tahoma" w:hAnsi="Tahoma"/>
              </w:rPr>
            </w:pPr>
          </w:p>
        </w:tc>
        <w:tc>
          <w:tcPr>
            <w:tcW w:w="1845" w:type="dxa"/>
            <w:tcBorders>
              <w:top w:val="dashSmallGap" w:sz="4" w:space="0" w:color="auto"/>
              <w:left w:val="dashSmallGap" w:sz="4" w:space="0" w:color="auto"/>
              <w:bottom w:val="dashSmallGap" w:sz="4" w:space="0" w:color="auto"/>
              <w:right w:val="dashSmallGap" w:sz="4" w:space="0" w:color="auto"/>
            </w:tcBorders>
          </w:tcPr>
          <w:p w14:paraId="43AA6FAD" w14:textId="77777777" w:rsidR="00605773" w:rsidRDefault="00605773">
            <w:pPr>
              <w:rPr>
                <w:rFonts w:ascii="Tahoma" w:hAnsi="Tahoma"/>
              </w:rPr>
            </w:pPr>
          </w:p>
        </w:tc>
        <w:tc>
          <w:tcPr>
            <w:tcW w:w="1243" w:type="dxa"/>
            <w:tcBorders>
              <w:top w:val="dashSmallGap" w:sz="4" w:space="0" w:color="auto"/>
              <w:left w:val="dashSmallGap" w:sz="4" w:space="0" w:color="auto"/>
              <w:bottom w:val="dashSmallGap" w:sz="4" w:space="0" w:color="auto"/>
              <w:right w:val="dashSmallGap" w:sz="4" w:space="0" w:color="auto"/>
            </w:tcBorders>
          </w:tcPr>
          <w:p w14:paraId="7C8B24A0" w14:textId="77777777" w:rsidR="00605773" w:rsidRDefault="00605773">
            <w:pPr>
              <w:rPr>
                <w:rFonts w:ascii="Tahoma" w:hAnsi="Tahoma"/>
              </w:rPr>
            </w:pPr>
          </w:p>
        </w:tc>
        <w:tc>
          <w:tcPr>
            <w:tcW w:w="2440" w:type="dxa"/>
            <w:tcBorders>
              <w:top w:val="dashSmallGap" w:sz="4" w:space="0" w:color="auto"/>
              <w:left w:val="dashSmallGap" w:sz="4" w:space="0" w:color="auto"/>
              <w:bottom w:val="dashSmallGap" w:sz="4" w:space="0" w:color="auto"/>
              <w:right w:val="dashSmallGap" w:sz="4" w:space="0" w:color="auto"/>
            </w:tcBorders>
          </w:tcPr>
          <w:p w14:paraId="01090ABC" w14:textId="77777777" w:rsidR="00605773" w:rsidRDefault="00605773">
            <w:pPr>
              <w:rPr>
                <w:rFonts w:ascii="Tahoma" w:hAnsi="Tahoma"/>
              </w:rPr>
            </w:pPr>
          </w:p>
        </w:tc>
        <w:tc>
          <w:tcPr>
            <w:tcW w:w="2440" w:type="dxa"/>
            <w:tcBorders>
              <w:top w:val="dashSmallGap" w:sz="4" w:space="0" w:color="auto"/>
              <w:left w:val="dashSmallGap" w:sz="4" w:space="0" w:color="auto"/>
              <w:bottom w:val="dashSmallGap" w:sz="4" w:space="0" w:color="auto"/>
              <w:right w:val="dashSmallGap" w:sz="4" w:space="0" w:color="auto"/>
            </w:tcBorders>
          </w:tcPr>
          <w:p w14:paraId="7B2D8BB3" w14:textId="77777777" w:rsidR="00605773" w:rsidRDefault="00605773">
            <w:pPr>
              <w:rPr>
                <w:rFonts w:ascii="Tahoma" w:hAnsi="Tahoma"/>
              </w:rPr>
            </w:pPr>
          </w:p>
        </w:tc>
      </w:tr>
    </w:tbl>
    <w:p w14:paraId="7CFFD5F2" w14:textId="77777777" w:rsidR="00153E33" w:rsidRDefault="00153E33">
      <w:pPr>
        <w:rPr>
          <w:rFonts w:ascii="Tahoma" w:hAnsi="Tahoma"/>
          <w:b/>
        </w:rPr>
      </w:pPr>
    </w:p>
    <w:p w14:paraId="7DBF8EDC" w14:textId="77777777" w:rsidR="00153E33" w:rsidRDefault="00153E33">
      <w:pPr>
        <w:jc w:val="both"/>
        <w:rPr>
          <w:rFonts w:ascii="Tahoma" w:hAnsi="Tahoma"/>
          <w:b/>
        </w:rPr>
      </w:pPr>
      <w:r>
        <w:rPr>
          <w:rFonts w:ascii="Tahoma" w:hAnsi="Tahoma"/>
          <w:b/>
        </w:rPr>
        <w:t xml:space="preserve">Joindre les contrats de travail et copie des diplômes de </w:t>
      </w:r>
      <w:r>
        <w:rPr>
          <w:rFonts w:ascii="Tahoma" w:hAnsi="Tahoma"/>
          <w:b/>
          <w:u w:val="single"/>
        </w:rPr>
        <w:t xml:space="preserve">tous </w:t>
      </w:r>
      <w:r>
        <w:rPr>
          <w:rFonts w:ascii="Tahoma" w:hAnsi="Tahoma"/>
          <w:b/>
        </w:rPr>
        <w:t>les travailleurs mentionnés.</w:t>
      </w:r>
    </w:p>
    <w:p w14:paraId="38D88821" w14:textId="77777777" w:rsidR="00153E33" w:rsidRDefault="00153E33">
      <w:pPr>
        <w:rPr>
          <w:rFonts w:ascii="Tahoma" w:hAnsi="Tahoma"/>
        </w:rPr>
      </w:pPr>
    </w:p>
    <w:p w14:paraId="65EB3DB7" w14:textId="77777777" w:rsidR="00153E33" w:rsidRDefault="00153E33">
      <w:pPr>
        <w:pStyle w:val="Titre2"/>
        <w:numPr>
          <w:ilvl w:val="0"/>
          <w:numId w:val="0"/>
        </w:numPr>
      </w:pPr>
      <w:r>
        <w:t>3.2.  Bénévole(s) participant aux actions d’insertion sociale</w:t>
      </w:r>
    </w:p>
    <w:p w14:paraId="0CAB8C9F" w14:textId="77777777" w:rsidR="00153E33" w:rsidRDefault="00153E33">
      <w:pPr>
        <w:rPr>
          <w:rFonts w:ascii="Tahoma" w:hAnsi="Tahoma"/>
          <w:b/>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259"/>
        <w:gridCol w:w="3259"/>
        <w:gridCol w:w="3259"/>
      </w:tblGrid>
      <w:tr w:rsidR="00153E33" w14:paraId="54FD1FFF" w14:textId="77777777">
        <w:tc>
          <w:tcPr>
            <w:tcW w:w="3259" w:type="dxa"/>
            <w:tcBorders>
              <w:top w:val="single" w:sz="4" w:space="0" w:color="auto"/>
              <w:left w:val="single" w:sz="4" w:space="0" w:color="auto"/>
              <w:bottom w:val="single" w:sz="4" w:space="0" w:color="auto"/>
            </w:tcBorders>
          </w:tcPr>
          <w:p w14:paraId="2C3E5BE5" w14:textId="77777777" w:rsidR="00153E33" w:rsidRDefault="00153E33">
            <w:pPr>
              <w:tabs>
                <w:tab w:val="left" w:pos="1843"/>
              </w:tabs>
              <w:ind w:right="142"/>
              <w:rPr>
                <w:rFonts w:ascii="Tahoma" w:hAnsi="Tahoma"/>
                <w:noProof/>
              </w:rPr>
            </w:pPr>
            <w:r>
              <w:rPr>
                <w:rFonts w:ascii="Tahoma" w:hAnsi="Tahoma"/>
                <w:noProof/>
              </w:rPr>
              <w:t xml:space="preserve">Nom, prénom </w:t>
            </w:r>
          </w:p>
        </w:tc>
        <w:tc>
          <w:tcPr>
            <w:tcW w:w="3259" w:type="dxa"/>
            <w:tcBorders>
              <w:top w:val="single" w:sz="4" w:space="0" w:color="auto"/>
              <w:bottom w:val="single" w:sz="4" w:space="0" w:color="auto"/>
            </w:tcBorders>
          </w:tcPr>
          <w:p w14:paraId="6F583981" w14:textId="77777777" w:rsidR="00153E33" w:rsidRDefault="00153E33">
            <w:pPr>
              <w:rPr>
                <w:rFonts w:ascii="Tahoma" w:hAnsi="Tahoma"/>
              </w:rPr>
            </w:pPr>
            <w:r>
              <w:rPr>
                <w:rFonts w:ascii="Tahoma" w:hAnsi="Tahoma"/>
              </w:rPr>
              <w:t>Fonction</w:t>
            </w:r>
          </w:p>
        </w:tc>
        <w:tc>
          <w:tcPr>
            <w:tcW w:w="3259" w:type="dxa"/>
            <w:tcBorders>
              <w:top w:val="single" w:sz="4" w:space="0" w:color="auto"/>
              <w:bottom w:val="single" w:sz="4" w:space="0" w:color="auto"/>
              <w:right w:val="single" w:sz="4" w:space="0" w:color="auto"/>
            </w:tcBorders>
          </w:tcPr>
          <w:p w14:paraId="26A2F77C" w14:textId="77777777" w:rsidR="00153E33" w:rsidRDefault="00153E33">
            <w:pPr>
              <w:rPr>
                <w:rFonts w:ascii="Tahoma" w:hAnsi="Tahoma"/>
              </w:rPr>
            </w:pPr>
            <w:r>
              <w:rPr>
                <w:rFonts w:ascii="Tahoma" w:hAnsi="Tahoma"/>
              </w:rPr>
              <w:t>Encadré par</w:t>
            </w:r>
          </w:p>
        </w:tc>
      </w:tr>
      <w:tr w:rsidR="00153E33" w14:paraId="3D0DF082" w14:textId="77777777">
        <w:tc>
          <w:tcPr>
            <w:tcW w:w="3259" w:type="dxa"/>
            <w:tcBorders>
              <w:top w:val="nil"/>
              <w:left w:val="dashSmallGap" w:sz="4" w:space="0" w:color="auto"/>
              <w:bottom w:val="dashSmallGap" w:sz="4" w:space="0" w:color="auto"/>
              <w:right w:val="dashSmallGap" w:sz="4" w:space="0" w:color="auto"/>
            </w:tcBorders>
          </w:tcPr>
          <w:p w14:paraId="0DC14C36" w14:textId="77777777" w:rsidR="00153E33" w:rsidRDefault="00153E33">
            <w:pPr>
              <w:rPr>
                <w:rFonts w:ascii="Tahoma" w:hAnsi="Tahoma"/>
              </w:rPr>
            </w:pPr>
            <w:r>
              <w:rPr>
                <w:rFonts w:ascii="Tahoma" w:hAnsi="Tahoma"/>
              </w:rPr>
              <w:t>1.</w:t>
            </w:r>
          </w:p>
          <w:p w14:paraId="4B956D89" w14:textId="77777777" w:rsidR="00153E33" w:rsidRDefault="00153E33">
            <w:pPr>
              <w:rPr>
                <w:rFonts w:ascii="Tahoma" w:hAnsi="Tahoma"/>
              </w:rPr>
            </w:pPr>
          </w:p>
        </w:tc>
        <w:tc>
          <w:tcPr>
            <w:tcW w:w="3259" w:type="dxa"/>
            <w:tcBorders>
              <w:top w:val="nil"/>
              <w:left w:val="dashSmallGap" w:sz="4" w:space="0" w:color="auto"/>
              <w:bottom w:val="dashSmallGap" w:sz="4" w:space="0" w:color="auto"/>
              <w:right w:val="dashSmallGap" w:sz="4" w:space="0" w:color="auto"/>
            </w:tcBorders>
          </w:tcPr>
          <w:p w14:paraId="3E980A45" w14:textId="77777777" w:rsidR="00153E33" w:rsidRDefault="00153E33">
            <w:pPr>
              <w:rPr>
                <w:rFonts w:ascii="Tahoma" w:hAnsi="Tahoma"/>
              </w:rPr>
            </w:pPr>
          </w:p>
        </w:tc>
        <w:tc>
          <w:tcPr>
            <w:tcW w:w="3259" w:type="dxa"/>
            <w:tcBorders>
              <w:top w:val="nil"/>
              <w:left w:val="dashSmallGap" w:sz="4" w:space="0" w:color="auto"/>
              <w:bottom w:val="dashSmallGap" w:sz="4" w:space="0" w:color="auto"/>
              <w:right w:val="dashSmallGap" w:sz="4" w:space="0" w:color="auto"/>
            </w:tcBorders>
          </w:tcPr>
          <w:p w14:paraId="69CEC950" w14:textId="77777777" w:rsidR="00153E33" w:rsidRDefault="00153E33">
            <w:pPr>
              <w:rPr>
                <w:rFonts w:ascii="Tahoma" w:hAnsi="Tahoma"/>
              </w:rPr>
            </w:pPr>
          </w:p>
        </w:tc>
      </w:tr>
      <w:tr w:rsidR="00153E33" w14:paraId="748A0D47" w14:textId="77777777">
        <w:tc>
          <w:tcPr>
            <w:tcW w:w="3259" w:type="dxa"/>
            <w:tcBorders>
              <w:top w:val="dashSmallGap" w:sz="4" w:space="0" w:color="auto"/>
              <w:left w:val="dashSmallGap" w:sz="4" w:space="0" w:color="auto"/>
              <w:bottom w:val="dashSmallGap" w:sz="4" w:space="0" w:color="auto"/>
              <w:right w:val="dashSmallGap" w:sz="4" w:space="0" w:color="auto"/>
            </w:tcBorders>
          </w:tcPr>
          <w:p w14:paraId="5AD07B06" w14:textId="77777777" w:rsidR="00153E33" w:rsidRDefault="00153E33">
            <w:pPr>
              <w:rPr>
                <w:rFonts w:ascii="Tahoma" w:hAnsi="Tahoma"/>
              </w:rPr>
            </w:pPr>
            <w:r>
              <w:rPr>
                <w:rFonts w:ascii="Tahoma" w:hAnsi="Tahoma"/>
              </w:rPr>
              <w:t>2.</w:t>
            </w:r>
          </w:p>
          <w:p w14:paraId="0B0C802E" w14:textId="77777777" w:rsidR="00153E33" w:rsidRDefault="00153E33">
            <w:pPr>
              <w:rPr>
                <w:rFonts w:ascii="Tahoma" w:hAnsi="Tahoma"/>
              </w:rPr>
            </w:pPr>
          </w:p>
        </w:tc>
        <w:tc>
          <w:tcPr>
            <w:tcW w:w="3259" w:type="dxa"/>
            <w:tcBorders>
              <w:top w:val="dashSmallGap" w:sz="4" w:space="0" w:color="auto"/>
              <w:left w:val="dashSmallGap" w:sz="4" w:space="0" w:color="auto"/>
              <w:bottom w:val="dashSmallGap" w:sz="4" w:space="0" w:color="auto"/>
              <w:right w:val="dashSmallGap" w:sz="4" w:space="0" w:color="auto"/>
            </w:tcBorders>
          </w:tcPr>
          <w:p w14:paraId="799E26DF" w14:textId="77777777" w:rsidR="00153E33" w:rsidRDefault="00153E33">
            <w:pPr>
              <w:rPr>
                <w:rFonts w:ascii="Tahoma" w:hAnsi="Tahoma"/>
              </w:rPr>
            </w:pPr>
          </w:p>
        </w:tc>
        <w:tc>
          <w:tcPr>
            <w:tcW w:w="3259" w:type="dxa"/>
            <w:tcBorders>
              <w:top w:val="dashSmallGap" w:sz="4" w:space="0" w:color="auto"/>
              <w:left w:val="dashSmallGap" w:sz="4" w:space="0" w:color="auto"/>
              <w:bottom w:val="dashSmallGap" w:sz="4" w:space="0" w:color="auto"/>
              <w:right w:val="dashSmallGap" w:sz="4" w:space="0" w:color="auto"/>
            </w:tcBorders>
          </w:tcPr>
          <w:p w14:paraId="434621C3" w14:textId="77777777" w:rsidR="00153E33" w:rsidRDefault="00153E33">
            <w:pPr>
              <w:rPr>
                <w:rFonts w:ascii="Tahoma" w:hAnsi="Tahoma"/>
              </w:rPr>
            </w:pPr>
          </w:p>
        </w:tc>
      </w:tr>
      <w:tr w:rsidR="00153E33" w14:paraId="630AEE61" w14:textId="77777777">
        <w:tc>
          <w:tcPr>
            <w:tcW w:w="3259" w:type="dxa"/>
            <w:tcBorders>
              <w:top w:val="dashSmallGap" w:sz="4" w:space="0" w:color="auto"/>
              <w:left w:val="dashSmallGap" w:sz="4" w:space="0" w:color="auto"/>
              <w:bottom w:val="dashSmallGap" w:sz="4" w:space="0" w:color="auto"/>
              <w:right w:val="dashSmallGap" w:sz="4" w:space="0" w:color="auto"/>
            </w:tcBorders>
          </w:tcPr>
          <w:p w14:paraId="6F2C5C05" w14:textId="77777777" w:rsidR="00153E33" w:rsidRDefault="00153E33">
            <w:pPr>
              <w:rPr>
                <w:rFonts w:ascii="Tahoma" w:hAnsi="Tahoma"/>
              </w:rPr>
            </w:pPr>
            <w:r>
              <w:rPr>
                <w:rFonts w:ascii="Tahoma" w:hAnsi="Tahoma"/>
              </w:rPr>
              <w:t>3.</w:t>
            </w:r>
          </w:p>
          <w:p w14:paraId="13D31625" w14:textId="77777777" w:rsidR="00153E33" w:rsidRDefault="00153E33">
            <w:pPr>
              <w:rPr>
                <w:rFonts w:ascii="Tahoma" w:hAnsi="Tahoma"/>
              </w:rPr>
            </w:pPr>
          </w:p>
        </w:tc>
        <w:tc>
          <w:tcPr>
            <w:tcW w:w="3259" w:type="dxa"/>
            <w:tcBorders>
              <w:top w:val="dashSmallGap" w:sz="4" w:space="0" w:color="auto"/>
              <w:left w:val="dashSmallGap" w:sz="4" w:space="0" w:color="auto"/>
              <w:bottom w:val="dashSmallGap" w:sz="4" w:space="0" w:color="auto"/>
              <w:right w:val="dashSmallGap" w:sz="4" w:space="0" w:color="auto"/>
            </w:tcBorders>
          </w:tcPr>
          <w:p w14:paraId="24053354" w14:textId="77777777" w:rsidR="00153E33" w:rsidRDefault="00153E33">
            <w:pPr>
              <w:rPr>
                <w:rFonts w:ascii="Tahoma" w:hAnsi="Tahoma"/>
              </w:rPr>
            </w:pPr>
          </w:p>
        </w:tc>
        <w:tc>
          <w:tcPr>
            <w:tcW w:w="3259" w:type="dxa"/>
            <w:tcBorders>
              <w:top w:val="dashSmallGap" w:sz="4" w:space="0" w:color="auto"/>
              <w:left w:val="dashSmallGap" w:sz="4" w:space="0" w:color="auto"/>
              <w:bottom w:val="dashSmallGap" w:sz="4" w:space="0" w:color="auto"/>
              <w:right w:val="dashSmallGap" w:sz="4" w:space="0" w:color="auto"/>
            </w:tcBorders>
          </w:tcPr>
          <w:p w14:paraId="768EE598" w14:textId="77777777" w:rsidR="00153E33" w:rsidRDefault="00153E33">
            <w:pPr>
              <w:rPr>
                <w:rFonts w:ascii="Tahoma" w:hAnsi="Tahoma"/>
              </w:rPr>
            </w:pPr>
          </w:p>
        </w:tc>
      </w:tr>
    </w:tbl>
    <w:p w14:paraId="3567EA50" w14:textId="77777777" w:rsidR="00153E33" w:rsidRDefault="00153E33">
      <w:pPr>
        <w:rPr>
          <w:rFonts w:ascii="Tahoma" w:hAnsi="Tahoma"/>
        </w:rPr>
      </w:pPr>
    </w:p>
    <w:p w14:paraId="6E94C831" w14:textId="77777777" w:rsidR="00153E33" w:rsidRDefault="00153E33">
      <w:pPr>
        <w:rPr>
          <w:rFonts w:ascii="Tahoma" w:hAnsi="Tahoma"/>
          <w:b/>
        </w:rPr>
      </w:pPr>
      <w:r>
        <w:rPr>
          <w:rFonts w:ascii="Tahoma" w:hAnsi="Tahoma"/>
          <w:b/>
        </w:rPr>
        <w:t>Joindre les conventions de bénévolat (</w:t>
      </w:r>
      <w:proofErr w:type="spellStart"/>
      <w:r>
        <w:rPr>
          <w:rFonts w:ascii="Tahoma" w:hAnsi="Tahoma"/>
          <w:b/>
        </w:rPr>
        <w:t>cfr</w:t>
      </w:r>
      <w:proofErr w:type="spellEnd"/>
      <w:r>
        <w:rPr>
          <w:rFonts w:ascii="Tahoma" w:hAnsi="Tahoma"/>
          <w:b/>
        </w:rPr>
        <w:t>. Art 18 de l’arrêté 29 janvier 2004).</w:t>
      </w:r>
    </w:p>
    <w:p w14:paraId="5CD0E46E" w14:textId="77777777" w:rsidR="00153E33" w:rsidRDefault="00153E33">
      <w:pPr>
        <w:pStyle w:val="Titre1"/>
      </w:pPr>
      <w:r>
        <w:br w:type="page"/>
      </w:r>
      <w:r>
        <w:lastRenderedPageBreak/>
        <w:t>Projet</w:t>
      </w:r>
    </w:p>
    <w:p w14:paraId="54D827B3" w14:textId="77777777" w:rsidR="00153E33" w:rsidRDefault="00153E33">
      <w:pPr>
        <w:rPr>
          <w:rFonts w:ascii="Tahoma" w:hAnsi="Tahoma"/>
        </w:rPr>
      </w:pPr>
    </w:p>
    <w:p w14:paraId="29DBD2D7" w14:textId="736FDE6C" w:rsidR="001B6EC3" w:rsidRDefault="00153E33" w:rsidP="00D2204F">
      <w:pPr>
        <w:pStyle w:val="Titre2"/>
        <w:numPr>
          <w:ilvl w:val="0"/>
          <w:numId w:val="0"/>
        </w:numPr>
        <w:jc w:val="both"/>
      </w:pPr>
      <w:r>
        <w:t xml:space="preserve">4.1. </w:t>
      </w:r>
      <w:r w:rsidR="001B6EC3">
        <w:t xml:space="preserve">Territoire d’action </w:t>
      </w:r>
    </w:p>
    <w:p w14:paraId="7C159600" w14:textId="645C7586" w:rsidR="00D2204F" w:rsidRPr="00C96F92" w:rsidRDefault="001B6EC3" w:rsidP="00C96F92">
      <w:pPr>
        <w:pStyle w:val="Titre2"/>
        <w:numPr>
          <w:ilvl w:val="0"/>
          <w:numId w:val="0"/>
        </w:numPr>
        <w:jc w:val="both"/>
        <w:rPr>
          <w:b w:val="0"/>
          <w:bCs/>
          <w:i/>
          <w:iCs/>
        </w:rPr>
      </w:pPr>
      <w:r>
        <w:rPr>
          <w:b w:val="0"/>
          <w:bCs/>
        </w:rPr>
        <w:t>(</w:t>
      </w:r>
      <w:r w:rsidRPr="00C96F92">
        <w:rPr>
          <w:i/>
          <w:iCs/>
        </w:rPr>
        <w:t>Brève note</w:t>
      </w:r>
      <w:r w:rsidRPr="00C96F92">
        <w:rPr>
          <w:b w:val="0"/>
          <w:bCs/>
          <w:i/>
          <w:iCs/>
        </w:rPr>
        <w:t xml:space="preserve"> décrivant le t</w:t>
      </w:r>
      <w:r w:rsidR="00D2204F" w:rsidRPr="00C96F92">
        <w:rPr>
          <w:b w:val="0"/>
          <w:bCs/>
          <w:i/>
          <w:iCs/>
        </w:rPr>
        <w:t>erritoire d’action recouvert par le SIS</w:t>
      </w:r>
      <w:r>
        <w:rPr>
          <w:b w:val="0"/>
          <w:bCs/>
        </w:rPr>
        <w:t xml:space="preserve"> - </w:t>
      </w:r>
      <w:r w:rsidR="00D2204F" w:rsidRPr="00C96F92">
        <w:rPr>
          <w:b w:val="0"/>
          <w:bCs/>
          <w:i/>
          <w:iCs/>
        </w:rPr>
        <w:t>pour les demandeurs Association Chapitre XII, ASBL et convention entre CPAS</w:t>
      </w:r>
      <w:r w:rsidR="00D2204F" w:rsidRPr="001B6EC3">
        <w:rPr>
          <w:b w:val="0"/>
          <w:bCs/>
          <w:i/>
          <w:iCs/>
        </w:rPr>
        <w:t> : lister les communes qui entreront dans sa sphère d’action</w:t>
      </w:r>
      <w:r w:rsidRPr="001B6EC3">
        <w:rPr>
          <w:rStyle w:val="Appelnotedebasdep"/>
          <w:b w:val="0"/>
          <w:bCs/>
          <w:i/>
          <w:iCs/>
        </w:rPr>
        <w:footnoteReference w:id="4"/>
      </w:r>
      <w:r>
        <w:rPr>
          <w:b w:val="0"/>
          <w:bCs/>
          <w:i/>
          <w:iCs/>
        </w:rPr>
        <w:t xml:space="preserve"> </w:t>
      </w:r>
      <w:r w:rsidR="00D2204F" w:rsidRPr="001B6EC3">
        <w:rPr>
          <w:rStyle w:val="Appelnotedebasdep"/>
          <w:b w:val="0"/>
          <w:bCs/>
          <w:i/>
          <w:iCs/>
        </w:rPr>
        <w:footnoteReference w:id="5"/>
      </w:r>
      <w:r w:rsidR="00D2204F" w:rsidRPr="00C96F92">
        <w:rPr>
          <w:b w:val="0"/>
          <w:bCs/>
          <w:i/>
          <w:iCs/>
        </w:rPr>
        <w:t xml:space="preserve"> </w:t>
      </w:r>
      <w:r>
        <w:rPr>
          <w:b w:val="0"/>
          <w:bCs/>
          <w:i/>
          <w:iCs/>
        </w:rPr>
        <w:t>)</w:t>
      </w:r>
      <w:r w:rsidRPr="001B6EC3">
        <w:rPr>
          <w:b w:val="0"/>
          <w:bCs/>
          <w:i/>
          <w:iCs/>
        </w:rPr>
        <w:t xml:space="preserve">  </w:t>
      </w:r>
    </w:p>
    <w:p w14:paraId="70EAEBD0" w14:textId="77777777" w:rsidR="00D2204F" w:rsidRDefault="00D2204F" w:rsidP="00D2204F">
      <w:pPr>
        <w:rPr>
          <w:lang w:val="fr-FR"/>
        </w:rPr>
      </w:pPr>
    </w:p>
    <w:tbl>
      <w:tblPr>
        <w:tblStyle w:val="Grilledutableau"/>
        <w:tblW w:w="0" w:type="auto"/>
        <w:tblLook w:val="04A0" w:firstRow="1" w:lastRow="0" w:firstColumn="1" w:lastColumn="0" w:noHBand="0" w:noVBand="1"/>
      </w:tblPr>
      <w:tblGrid>
        <w:gridCol w:w="9344"/>
      </w:tblGrid>
      <w:tr w:rsidR="00D2204F" w14:paraId="2870A72C" w14:textId="77777777" w:rsidTr="00D2204F">
        <w:tc>
          <w:tcPr>
            <w:tcW w:w="9344" w:type="dxa"/>
          </w:tcPr>
          <w:p w14:paraId="39A55FF0" w14:textId="77777777" w:rsidR="00D2204F" w:rsidRDefault="00D2204F" w:rsidP="00D2204F">
            <w:pPr>
              <w:rPr>
                <w:lang w:val="fr-FR"/>
              </w:rPr>
            </w:pPr>
          </w:p>
          <w:p w14:paraId="68160984" w14:textId="77777777" w:rsidR="00D2204F" w:rsidRDefault="00D2204F" w:rsidP="00D2204F">
            <w:pPr>
              <w:rPr>
                <w:lang w:val="fr-FR"/>
              </w:rPr>
            </w:pPr>
          </w:p>
          <w:p w14:paraId="195DE598" w14:textId="77777777" w:rsidR="00D2204F" w:rsidRDefault="00D2204F" w:rsidP="00D2204F">
            <w:pPr>
              <w:rPr>
                <w:lang w:val="fr-FR"/>
              </w:rPr>
            </w:pPr>
          </w:p>
          <w:p w14:paraId="2491252E" w14:textId="77777777" w:rsidR="00D2204F" w:rsidRDefault="00D2204F" w:rsidP="00D2204F">
            <w:pPr>
              <w:rPr>
                <w:lang w:val="fr-FR"/>
              </w:rPr>
            </w:pPr>
          </w:p>
          <w:p w14:paraId="496ACBF9" w14:textId="77777777" w:rsidR="00D2204F" w:rsidRDefault="00D2204F" w:rsidP="00D2204F">
            <w:pPr>
              <w:rPr>
                <w:lang w:val="fr-FR"/>
              </w:rPr>
            </w:pPr>
          </w:p>
          <w:p w14:paraId="5728DB28" w14:textId="77777777" w:rsidR="00D2204F" w:rsidRDefault="00D2204F" w:rsidP="00D2204F">
            <w:pPr>
              <w:rPr>
                <w:lang w:val="fr-FR"/>
              </w:rPr>
            </w:pPr>
          </w:p>
          <w:p w14:paraId="3BDD00B3" w14:textId="77777777" w:rsidR="00D2204F" w:rsidRDefault="00D2204F" w:rsidP="00D2204F">
            <w:pPr>
              <w:rPr>
                <w:lang w:val="fr-FR"/>
              </w:rPr>
            </w:pPr>
          </w:p>
        </w:tc>
      </w:tr>
    </w:tbl>
    <w:p w14:paraId="6C76BA45" w14:textId="77777777" w:rsidR="00D2204F" w:rsidRDefault="00D2204F" w:rsidP="00D2204F">
      <w:pPr>
        <w:rPr>
          <w:lang w:val="fr-FR"/>
        </w:rPr>
      </w:pPr>
    </w:p>
    <w:p w14:paraId="06DD85ED" w14:textId="77777777" w:rsidR="00D2204F" w:rsidRDefault="00D2204F" w:rsidP="00D2204F">
      <w:pPr>
        <w:rPr>
          <w:lang w:val="fr-FR"/>
        </w:rPr>
      </w:pPr>
    </w:p>
    <w:p w14:paraId="29070D84" w14:textId="77777777" w:rsidR="001B6EC3" w:rsidRDefault="00D2204F" w:rsidP="00D2204F">
      <w:pPr>
        <w:pStyle w:val="Titre2"/>
        <w:numPr>
          <w:ilvl w:val="0"/>
          <w:numId w:val="0"/>
        </w:numPr>
      </w:pPr>
      <w:r>
        <w:t xml:space="preserve">4.2. ISADF </w:t>
      </w:r>
    </w:p>
    <w:p w14:paraId="6CB06282" w14:textId="427564C1" w:rsidR="00D2204F" w:rsidRDefault="00D2204F" w:rsidP="00D2204F">
      <w:pPr>
        <w:pStyle w:val="Titre2"/>
        <w:numPr>
          <w:ilvl w:val="0"/>
          <w:numId w:val="0"/>
        </w:numPr>
      </w:pPr>
      <w:r w:rsidRPr="00C96F92">
        <w:rPr>
          <w:b w:val="0"/>
          <w:bCs/>
        </w:rPr>
        <w:t>(</w:t>
      </w:r>
      <w:r>
        <w:rPr>
          <w:b w:val="0"/>
          <w:bCs/>
        </w:rPr>
        <w:t>ISADF le plus récent pour chaque commune du territoire concerné par l</w:t>
      </w:r>
      <w:r w:rsidR="001B6EC3">
        <w:rPr>
          <w:b w:val="0"/>
          <w:bCs/>
        </w:rPr>
        <w:t xml:space="preserve">es </w:t>
      </w:r>
      <w:r>
        <w:rPr>
          <w:b w:val="0"/>
          <w:bCs/>
        </w:rPr>
        <w:t>activité</w:t>
      </w:r>
      <w:r w:rsidR="001B6EC3">
        <w:rPr>
          <w:b w:val="0"/>
          <w:bCs/>
        </w:rPr>
        <w:t>s</w:t>
      </w:r>
      <w:r>
        <w:rPr>
          <w:b w:val="0"/>
          <w:bCs/>
        </w:rPr>
        <w:t xml:space="preserve"> du SIS + ISADF moyen </w:t>
      </w:r>
      <w:r w:rsidR="009574B5">
        <w:rPr>
          <w:b w:val="0"/>
          <w:bCs/>
        </w:rPr>
        <w:t>de l’ensemble des communes du territoire concerné</w:t>
      </w:r>
      <w:r>
        <w:rPr>
          <w:b w:val="0"/>
          <w:bCs/>
        </w:rPr>
        <w:t xml:space="preserve">) </w:t>
      </w:r>
      <w:r>
        <w:rPr>
          <w:rStyle w:val="Appelnotedebasdep"/>
          <w:b w:val="0"/>
          <w:bCs/>
        </w:rPr>
        <w:footnoteReference w:id="6"/>
      </w:r>
    </w:p>
    <w:p w14:paraId="45C00EAF" w14:textId="77777777" w:rsidR="00D2204F" w:rsidRDefault="00D2204F" w:rsidP="00D2204F">
      <w:pPr>
        <w:rPr>
          <w:lang w:val="fr-FR"/>
        </w:rPr>
      </w:pPr>
    </w:p>
    <w:tbl>
      <w:tblPr>
        <w:tblStyle w:val="Grilledutableau"/>
        <w:tblW w:w="0" w:type="auto"/>
        <w:tblLook w:val="04A0" w:firstRow="1" w:lastRow="0" w:firstColumn="1" w:lastColumn="0" w:noHBand="0" w:noVBand="1"/>
      </w:tblPr>
      <w:tblGrid>
        <w:gridCol w:w="9344"/>
      </w:tblGrid>
      <w:tr w:rsidR="00D2204F" w14:paraId="1C15A9C0" w14:textId="77777777" w:rsidTr="00D2204F">
        <w:tc>
          <w:tcPr>
            <w:tcW w:w="9344" w:type="dxa"/>
          </w:tcPr>
          <w:p w14:paraId="06928326" w14:textId="77777777" w:rsidR="00D2204F" w:rsidRDefault="00D2204F" w:rsidP="00D2204F">
            <w:pPr>
              <w:rPr>
                <w:lang w:val="fr-FR"/>
              </w:rPr>
            </w:pPr>
          </w:p>
          <w:p w14:paraId="7EF5AD97" w14:textId="77777777" w:rsidR="00D2204F" w:rsidRDefault="00D2204F" w:rsidP="00D2204F">
            <w:pPr>
              <w:rPr>
                <w:lang w:val="fr-FR"/>
              </w:rPr>
            </w:pPr>
          </w:p>
          <w:p w14:paraId="01A951FA" w14:textId="77777777" w:rsidR="00D2204F" w:rsidRDefault="00D2204F" w:rsidP="00D2204F">
            <w:pPr>
              <w:rPr>
                <w:lang w:val="fr-FR"/>
              </w:rPr>
            </w:pPr>
          </w:p>
          <w:p w14:paraId="0EC20B1B" w14:textId="77777777" w:rsidR="00D2204F" w:rsidRDefault="00D2204F" w:rsidP="00D2204F">
            <w:pPr>
              <w:rPr>
                <w:lang w:val="fr-FR"/>
              </w:rPr>
            </w:pPr>
          </w:p>
          <w:p w14:paraId="1E76ED34" w14:textId="77777777" w:rsidR="00D2204F" w:rsidRDefault="00D2204F" w:rsidP="00D2204F">
            <w:pPr>
              <w:rPr>
                <w:lang w:val="fr-FR"/>
              </w:rPr>
            </w:pPr>
          </w:p>
          <w:p w14:paraId="1C2AA962" w14:textId="77777777" w:rsidR="00D2204F" w:rsidRDefault="00D2204F" w:rsidP="00D2204F">
            <w:pPr>
              <w:rPr>
                <w:lang w:val="fr-FR"/>
              </w:rPr>
            </w:pPr>
          </w:p>
          <w:p w14:paraId="57FB0F87" w14:textId="77777777" w:rsidR="00D2204F" w:rsidRDefault="00D2204F" w:rsidP="00D2204F">
            <w:pPr>
              <w:rPr>
                <w:lang w:val="fr-FR"/>
              </w:rPr>
            </w:pPr>
          </w:p>
          <w:p w14:paraId="0CB87964" w14:textId="77777777" w:rsidR="00D2204F" w:rsidRDefault="00D2204F" w:rsidP="00D2204F">
            <w:pPr>
              <w:rPr>
                <w:lang w:val="fr-FR"/>
              </w:rPr>
            </w:pPr>
          </w:p>
        </w:tc>
      </w:tr>
    </w:tbl>
    <w:p w14:paraId="40AC7E0B" w14:textId="77777777" w:rsidR="00D2204F" w:rsidRDefault="00D2204F" w:rsidP="00D2204F">
      <w:pPr>
        <w:rPr>
          <w:lang w:val="fr-FR"/>
        </w:rPr>
      </w:pPr>
    </w:p>
    <w:p w14:paraId="2133F479" w14:textId="77777777" w:rsidR="00D2204F" w:rsidRDefault="00D2204F" w:rsidP="00D2204F">
      <w:pPr>
        <w:rPr>
          <w:lang w:val="fr-FR"/>
        </w:rPr>
      </w:pPr>
    </w:p>
    <w:p w14:paraId="0377F2C5" w14:textId="3D07E693" w:rsidR="00153E33" w:rsidRDefault="00D2204F">
      <w:pPr>
        <w:pStyle w:val="Titre2"/>
        <w:numPr>
          <w:ilvl w:val="0"/>
          <w:numId w:val="0"/>
        </w:numPr>
      </w:pPr>
      <w:r>
        <w:t xml:space="preserve">4.3. </w:t>
      </w:r>
      <w:r w:rsidR="00153E33">
        <w:t>Les réalités socio-économiques locales</w:t>
      </w:r>
    </w:p>
    <w:p w14:paraId="2BA922E5" w14:textId="77777777" w:rsidR="00153E33" w:rsidRDefault="00153E33">
      <w:pPr>
        <w:pStyle w:val="Corpsdetexte2"/>
      </w:pPr>
      <w:r>
        <w:t>(</w:t>
      </w:r>
      <w:r>
        <w:rPr>
          <w:b/>
          <w:u w:val="single"/>
        </w:rPr>
        <w:t>Brève</w:t>
      </w:r>
      <w:r>
        <w:t xml:space="preserve"> note décrivant la situation économique de votre région : population, taux de chômage, bénéficiaires RIS,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78"/>
      </w:tblGrid>
      <w:tr w:rsidR="00153E33" w14:paraId="042B771F" w14:textId="77777777">
        <w:tc>
          <w:tcPr>
            <w:tcW w:w="9778" w:type="dxa"/>
          </w:tcPr>
          <w:p w14:paraId="12AC6EEE" w14:textId="77777777" w:rsidR="00153E33" w:rsidRDefault="00153E33">
            <w:pPr>
              <w:pStyle w:val="En-tte"/>
              <w:tabs>
                <w:tab w:val="clear" w:pos="4536"/>
                <w:tab w:val="clear" w:pos="9072"/>
              </w:tabs>
              <w:rPr>
                <w:rFonts w:ascii="Tahoma" w:hAnsi="Tahoma"/>
              </w:rPr>
            </w:pPr>
          </w:p>
          <w:p w14:paraId="7C285BBA" w14:textId="77777777" w:rsidR="00153E33" w:rsidRDefault="00153E33">
            <w:pPr>
              <w:pStyle w:val="En-tte"/>
              <w:tabs>
                <w:tab w:val="clear" w:pos="4536"/>
                <w:tab w:val="clear" w:pos="9072"/>
              </w:tabs>
              <w:rPr>
                <w:rFonts w:ascii="Tahoma" w:hAnsi="Tahoma"/>
              </w:rPr>
            </w:pPr>
          </w:p>
          <w:p w14:paraId="3353E269" w14:textId="77777777" w:rsidR="00153E33" w:rsidRDefault="00153E33">
            <w:pPr>
              <w:pStyle w:val="En-tte"/>
              <w:tabs>
                <w:tab w:val="clear" w:pos="4536"/>
                <w:tab w:val="clear" w:pos="9072"/>
              </w:tabs>
              <w:rPr>
                <w:rFonts w:ascii="Tahoma" w:hAnsi="Tahoma"/>
              </w:rPr>
            </w:pPr>
          </w:p>
          <w:p w14:paraId="3421A917" w14:textId="77777777" w:rsidR="00153E33" w:rsidRDefault="00153E33">
            <w:pPr>
              <w:pStyle w:val="En-tte"/>
              <w:tabs>
                <w:tab w:val="clear" w:pos="4536"/>
                <w:tab w:val="clear" w:pos="9072"/>
              </w:tabs>
              <w:rPr>
                <w:rFonts w:ascii="Tahoma" w:hAnsi="Tahoma"/>
              </w:rPr>
            </w:pPr>
          </w:p>
          <w:p w14:paraId="0A60B41F" w14:textId="77777777" w:rsidR="00153E33" w:rsidRDefault="00153E33">
            <w:pPr>
              <w:pStyle w:val="En-tte"/>
              <w:tabs>
                <w:tab w:val="clear" w:pos="4536"/>
                <w:tab w:val="clear" w:pos="9072"/>
              </w:tabs>
              <w:rPr>
                <w:rFonts w:ascii="Tahoma" w:hAnsi="Tahoma"/>
              </w:rPr>
            </w:pPr>
          </w:p>
          <w:p w14:paraId="3AEAB7CB" w14:textId="77777777" w:rsidR="00153E33" w:rsidRDefault="00153E33">
            <w:pPr>
              <w:pStyle w:val="En-tte"/>
              <w:tabs>
                <w:tab w:val="clear" w:pos="4536"/>
                <w:tab w:val="clear" w:pos="9072"/>
              </w:tabs>
              <w:rPr>
                <w:rFonts w:ascii="Tahoma" w:hAnsi="Tahoma"/>
              </w:rPr>
            </w:pPr>
          </w:p>
          <w:p w14:paraId="5999B8DE" w14:textId="77777777" w:rsidR="00153E33" w:rsidRDefault="00153E33">
            <w:pPr>
              <w:pStyle w:val="En-tte"/>
              <w:tabs>
                <w:tab w:val="clear" w:pos="4536"/>
                <w:tab w:val="clear" w:pos="9072"/>
              </w:tabs>
              <w:rPr>
                <w:rFonts w:ascii="Tahoma" w:hAnsi="Tahoma"/>
              </w:rPr>
            </w:pPr>
          </w:p>
          <w:p w14:paraId="7955F97B" w14:textId="77777777" w:rsidR="00153E33" w:rsidRDefault="00153E33">
            <w:pPr>
              <w:pStyle w:val="En-tte"/>
              <w:tabs>
                <w:tab w:val="clear" w:pos="4536"/>
                <w:tab w:val="clear" w:pos="9072"/>
              </w:tabs>
              <w:rPr>
                <w:rFonts w:ascii="Tahoma" w:hAnsi="Tahoma"/>
              </w:rPr>
            </w:pPr>
          </w:p>
          <w:p w14:paraId="7250E5E8" w14:textId="77777777" w:rsidR="00153E33" w:rsidRDefault="00153E33">
            <w:pPr>
              <w:pStyle w:val="En-tte"/>
              <w:tabs>
                <w:tab w:val="clear" w:pos="4536"/>
                <w:tab w:val="clear" w:pos="9072"/>
              </w:tabs>
              <w:rPr>
                <w:rFonts w:ascii="Tahoma" w:hAnsi="Tahoma"/>
              </w:rPr>
            </w:pPr>
          </w:p>
          <w:p w14:paraId="2490E9CC" w14:textId="77777777" w:rsidR="00153E33" w:rsidRDefault="00153E33">
            <w:pPr>
              <w:pStyle w:val="En-tte"/>
              <w:tabs>
                <w:tab w:val="clear" w:pos="4536"/>
                <w:tab w:val="clear" w:pos="9072"/>
              </w:tabs>
              <w:rPr>
                <w:rFonts w:ascii="Tahoma" w:hAnsi="Tahoma"/>
              </w:rPr>
            </w:pPr>
          </w:p>
          <w:p w14:paraId="6665FBF7" w14:textId="77777777" w:rsidR="00153E33" w:rsidRDefault="00153E33">
            <w:pPr>
              <w:pStyle w:val="En-tte"/>
              <w:tabs>
                <w:tab w:val="clear" w:pos="4536"/>
                <w:tab w:val="clear" w:pos="9072"/>
              </w:tabs>
              <w:rPr>
                <w:rFonts w:ascii="Tahoma" w:hAnsi="Tahoma"/>
              </w:rPr>
            </w:pPr>
          </w:p>
          <w:p w14:paraId="71803028" w14:textId="77777777" w:rsidR="00153E33" w:rsidRDefault="00153E33">
            <w:pPr>
              <w:pStyle w:val="En-tte"/>
              <w:tabs>
                <w:tab w:val="clear" w:pos="4536"/>
                <w:tab w:val="clear" w:pos="9072"/>
              </w:tabs>
              <w:rPr>
                <w:rFonts w:ascii="Tahoma" w:hAnsi="Tahoma"/>
              </w:rPr>
            </w:pPr>
          </w:p>
          <w:p w14:paraId="5DC47148" w14:textId="77777777" w:rsidR="00153E33" w:rsidRDefault="00153E33">
            <w:pPr>
              <w:pStyle w:val="En-tte"/>
              <w:tabs>
                <w:tab w:val="clear" w:pos="4536"/>
                <w:tab w:val="clear" w:pos="9072"/>
              </w:tabs>
              <w:rPr>
                <w:rFonts w:ascii="Tahoma" w:hAnsi="Tahoma"/>
              </w:rPr>
            </w:pPr>
          </w:p>
          <w:p w14:paraId="543AAFA5" w14:textId="77777777" w:rsidR="00153E33" w:rsidRDefault="00153E33">
            <w:pPr>
              <w:pStyle w:val="En-tte"/>
              <w:tabs>
                <w:tab w:val="clear" w:pos="4536"/>
                <w:tab w:val="clear" w:pos="9072"/>
              </w:tabs>
              <w:rPr>
                <w:rFonts w:ascii="Tahoma" w:hAnsi="Tahoma"/>
              </w:rPr>
            </w:pPr>
          </w:p>
          <w:p w14:paraId="6A713AA2" w14:textId="77777777" w:rsidR="00153E33" w:rsidRDefault="00153E33">
            <w:pPr>
              <w:pStyle w:val="En-tte"/>
              <w:tabs>
                <w:tab w:val="clear" w:pos="4536"/>
                <w:tab w:val="clear" w:pos="9072"/>
              </w:tabs>
              <w:rPr>
                <w:rFonts w:ascii="Tahoma" w:hAnsi="Tahoma"/>
              </w:rPr>
            </w:pPr>
          </w:p>
          <w:p w14:paraId="14E3560F" w14:textId="77777777" w:rsidR="00153E33" w:rsidRDefault="00153E33">
            <w:pPr>
              <w:pStyle w:val="En-tte"/>
              <w:tabs>
                <w:tab w:val="clear" w:pos="4536"/>
                <w:tab w:val="clear" w:pos="9072"/>
              </w:tabs>
              <w:rPr>
                <w:rFonts w:ascii="Tahoma" w:hAnsi="Tahoma"/>
              </w:rPr>
            </w:pPr>
          </w:p>
          <w:p w14:paraId="706944EE" w14:textId="77777777" w:rsidR="00153E33" w:rsidRDefault="00153E33">
            <w:pPr>
              <w:pStyle w:val="En-tte"/>
              <w:tabs>
                <w:tab w:val="clear" w:pos="4536"/>
                <w:tab w:val="clear" w:pos="9072"/>
              </w:tabs>
              <w:rPr>
                <w:rFonts w:ascii="Tahoma" w:hAnsi="Tahoma"/>
              </w:rPr>
            </w:pPr>
          </w:p>
          <w:p w14:paraId="1186433E" w14:textId="77777777" w:rsidR="00153E33" w:rsidRDefault="00153E33">
            <w:pPr>
              <w:pStyle w:val="En-tte"/>
              <w:tabs>
                <w:tab w:val="clear" w:pos="4536"/>
                <w:tab w:val="clear" w:pos="9072"/>
              </w:tabs>
              <w:rPr>
                <w:rFonts w:ascii="Tahoma" w:hAnsi="Tahoma"/>
              </w:rPr>
            </w:pPr>
          </w:p>
          <w:p w14:paraId="66CE60D6" w14:textId="77777777" w:rsidR="00153E33" w:rsidRDefault="00153E33">
            <w:pPr>
              <w:pStyle w:val="En-tte"/>
              <w:tabs>
                <w:tab w:val="clear" w:pos="4536"/>
                <w:tab w:val="clear" w:pos="9072"/>
              </w:tabs>
              <w:rPr>
                <w:rFonts w:ascii="Tahoma" w:hAnsi="Tahoma"/>
              </w:rPr>
            </w:pPr>
          </w:p>
          <w:p w14:paraId="1665DE3E" w14:textId="77777777" w:rsidR="00153E33" w:rsidRDefault="00153E33">
            <w:pPr>
              <w:pStyle w:val="En-tte"/>
              <w:tabs>
                <w:tab w:val="clear" w:pos="4536"/>
                <w:tab w:val="clear" w:pos="9072"/>
              </w:tabs>
              <w:rPr>
                <w:rFonts w:ascii="Tahoma" w:hAnsi="Tahoma"/>
              </w:rPr>
            </w:pPr>
          </w:p>
          <w:p w14:paraId="5D0BA499" w14:textId="77777777" w:rsidR="00153E33" w:rsidRDefault="00153E33">
            <w:pPr>
              <w:pStyle w:val="En-tte"/>
              <w:tabs>
                <w:tab w:val="clear" w:pos="4536"/>
                <w:tab w:val="clear" w:pos="9072"/>
              </w:tabs>
              <w:rPr>
                <w:rFonts w:ascii="Tahoma" w:hAnsi="Tahoma"/>
              </w:rPr>
            </w:pPr>
          </w:p>
          <w:p w14:paraId="22B664A4" w14:textId="77777777" w:rsidR="00153E33" w:rsidRDefault="00153E33">
            <w:pPr>
              <w:pStyle w:val="En-tte"/>
              <w:tabs>
                <w:tab w:val="clear" w:pos="4536"/>
                <w:tab w:val="clear" w:pos="9072"/>
              </w:tabs>
              <w:rPr>
                <w:rFonts w:ascii="Tahoma" w:hAnsi="Tahoma"/>
              </w:rPr>
            </w:pPr>
          </w:p>
          <w:p w14:paraId="4A3FA000" w14:textId="77777777" w:rsidR="00153E33" w:rsidRDefault="00153E33">
            <w:pPr>
              <w:pStyle w:val="En-tte"/>
              <w:tabs>
                <w:tab w:val="clear" w:pos="4536"/>
                <w:tab w:val="clear" w:pos="9072"/>
              </w:tabs>
              <w:rPr>
                <w:rFonts w:ascii="Tahoma" w:hAnsi="Tahoma"/>
              </w:rPr>
            </w:pPr>
          </w:p>
          <w:p w14:paraId="05E9F13A" w14:textId="77777777" w:rsidR="00153E33" w:rsidRDefault="00153E33">
            <w:pPr>
              <w:pStyle w:val="En-tte"/>
              <w:tabs>
                <w:tab w:val="clear" w:pos="4536"/>
                <w:tab w:val="clear" w:pos="9072"/>
              </w:tabs>
              <w:rPr>
                <w:rFonts w:ascii="Tahoma" w:hAnsi="Tahoma"/>
              </w:rPr>
            </w:pPr>
          </w:p>
          <w:p w14:paraId="7AD7EDA6" w14:textId="77777777" w:rsidR="00153E33" w:rsidRDefault="00153E33">
            <w:pPr>
              <w:pStyle w:val="En-tte"/>
              <w:tabs>
                <w:tab w:val="clear" w:pos="4536"/>
                <w:tab w:val="clear" w:pos="9072"/>
              </w:tabs>
              <w:rPr>
                <w:rFonts w:ascii="Tahoma" w:hAnsi="Tahoma"/>
              </w:rPr>
            </w:pPr>
          </w:p>
          <w:p w14:paraId="48C4E042" w14:textId="77777777" w:rsidR="00153E33" w:rsidRDefault="00153E33">
            <w:pPr>
              <w:pStyle w:val="En-tte"/>
              <w:tabs>
                <w:tab w:val="clear" w:pos="4536"/>
                <w:tab w:val="clear" w:pos="9072"/>
              </w:tabs>
              <w:rPr>
                <w:rFonts w:ascii="Tahoma" w:hAnsi="Tahoma"/>
              </w:rPr>
            </w:pPr>
          </w:p>
          <w:p w14:paraId="43DC0DA2" w14:textId="77777777" w:rsidR="00153E33" w:rsidRDefault="00153E33">
            <w:pPr>
              <w:pStyle w:val="En-tte"/>
              <w:tabs>
                <w:tab w:val="clear" w:pos="4536"/>
                <w:tab w:val="clear" w:pos="9072"/>
              </w:tabs>
              <w:rPr>
                <w:rFonts w:ascii="Tahoma" w:hAnsi="Tahoma"/>
              </w:rPr>
            </w:pPr>
          </w:p>
          <w:p w14:paraId="6C03C888" w14:textId="77777777" w:rsidR="00153E33" w:rsidRDefault="00153E33">
            <w:pPr>
              <w:pStyle w:val="En-tte"/>
              <w:tabs>
                <w:tab w:val="clear" w:pos="4536"/>
                <w:tab w:val="clear" w:pos="9072"/>
              </w:tabs>
              <w:rPr>
                <w:rFonts w:ascii="Tahoma" w:hAnsi="Tahoma"/>
              </w:rPr>
            </w:pPr>
          </w:p>
          <w:p w14:paraId="6830EA96" w14:textId="77777777" w:rsidR="00153E33" w:rsidRDefault="00153E33">
            <w:pPr>
              <w:pStyle w:val="En-tte"/>
              <w:tabs>
                <w:tab w:val="clear" w:pos="4536"/>
                <w:tab w:val="clear" w:pos="9072"/>
              </w:tabs>
              <w:rPr>
                <w:rFonts w:ascii="Tahoma" w:hAnsi="Tahoma"/>
              </w:rPr>
            </w:pPr>
          </w:p>
          <w:p w14:paraId="37A46CF6" w14:textId="77777777" w:rsidR="00153E33" w:rsidRDefault="00153E33">
            <w:pPr>
              <w:pStyle w:val="En-tte"/>
              <w:tabs>
                <w:tab w:val="clear" w:pos="4536"/>
                <w:tab w:val="clear" w:pos="9072"/>
              </w:tabs>
              <w:rPr>
                <w:rFonts w:ascii="Tahoma" w:hAnsi="Tahoma"/>
              </w:rPr>
            </w:pPr>
          </w:p>
          <w:p w14:paraId="39F4E57F" w14:textId="77777777" w:rsidR="00153E33" w:rsidRDefault="00153E33">
            <w:pPr>
              <w:pStyle w:val="En-tte"/>
              <w:tabs>
                <w:tab w:val="clear" w:pos="4536"/>
                <w:tab w:val="clear" w:pos="9072"/>
              </w:tabs>
              <w:rPr>
                <w:rFonts w:ascii="Tahoma" w:hAnsi="Tahoma"/>
              </w:rPr>
            </w:pPr>
          </w:p>
          <w:p w14:paraId="03150199" w14:textId="77777777" w:rsidR="00153E33" w:rsidRDefault="00153E33">
            <w:pPr>
              <w:pStyle w:val="En-tte"/>
              <w:tabs>
                <w:tab w:val="clear" w:pos="4536"/>
                <w:tab w:val="clear" w:pos="9072"/>
              </w:tabs>
              <w:rPr>
                <w:rFonts w:ascii="Tahoma" w:hAnsi="Tahoma"/>
              </w:rPr>
            </w:pPr>
          </w:p>
          <w:p w14:paraId="57EAF07F" w14:textId="77777777" w:rsidR="00153E33" w:rsidRDefault="00153E33">
            <w:pPr>
              <w:pStyle w:val="En-tte"/>
              <w:tabs>
                <w:tab w:val="clear" w:pos="4536"/>
                <w:tab w:val="clear" w:pos="9072"/>
              </w:tabs>
              <w:rPr>
                <w:rFonts w:ascii="Tahoma" w:hAnsi="Tahoma"/>
              </w:rPr>
            </w:pPr>
          </w:p>
          <w:p w14:paraId="6B190E87" w14:textId="77777777" w:rsidR="00153E33" w:rsidRDefault="00153E33">
            <w:pPr>
              <w:pStyle w:val="En-tte"/>
              <w:tabs>
                <w:tab w:val="clear" w:pos="4536"/>
                <w:tab w:val="clear" w:pos="9072"/>
              </w:tabs>
              <w:rPr>
                <w:rFonts w:ascii="Tahoma" w:hAnsi="Tahoma"/>
              </w:rPr>
            </w:pPr>
          </w:p>
          <w:p w14:paraId="2A351E2E" w14:textId="77777777" w:rsidR="00DE344A" w:rsidRDefault="00DE344A">
            <w:pPr>
              <w:pStyle w:val="En-tte"/>
              <w:tabs>
                <w:tab w:val="clear" w:pos="4536"/>
                <w:tab w:val="clear" w:pos="9072"/>
              </w:tabs>
              <w:rPr>
                <w:rFonts w:ascii="Tahoma" w:hAnsi="Tahoma"/>
              </w:rPr>
            </w:pPr>
          </w:p>
          <w:p w14:paraId="51A409B1" w14:textId="77777777" w:rsidR="00DE344A" w:rsidRDefault="00DE344A">
            <w:pPr>
              <w:pStyle w:val="En-tte"/>
              <w:tabs>
                <w:tab w:val="clear" w:pos="4536"/>
                <w:tab w:val="clear" w:pos="9072"/>
              </w:tabs>
              <w:rPr>
                <w:rFonts w:ascii="Tahoma" w:hAnsi="Tahoma"/>
              </w:rPr>
            </w:pPr>
          </w:p>
          <w:p w14:paraId="06B18612" w14:textId="77777777" w:rsidR="00DE344A" w:rsidRDefault="00DE344A">
            <w:pPr>
              <w:pStyle w:val="En-tte"/>
              <w:tabs>
                <w:tab w:val="clear" w:pos="4536"/>
                <w:tab w:val="clear" w:pos="9072"/>
              </w:tabs>
              <w:rPr>
                <w:rFonts w:ascii="Tahoma" w:hAnsi="Tahoma"/>
              </w:rPr>
            </w:pPr>
          </w:p>
          <w:p w14:paraId="598654CC" w14:textId="77777777" w:rsidR="00DE344A" w:rsidRDefault="00DE344A">
            <w:pPr>
              <w:pStyle w:val="En-tte"/>
              <w:tabs>
                <w:tab w:val="clear" w:pos="4536"/>
                <w:tab w:val="clear" w:pos="9072"/>
              </w:tabs>
              <w:rPr>
                <w:rFonts w:ascii="Tahoma" w:hAnsi="Tahoma"/>
              </w:rPr>
            </w:pPr>
          </w:p>
          <w:p w14:paraId="23387637" w14:textId="77777777" w:rsidR="00DE344A" w:rsidRDefault="00DE344A">
            <w:pPr>
              <w:pStyle w:val="En-tte"/>
              <w:tabs>
                <w:tab w:val="clear" w:pos="4536"/>
                <w:tab w:val="clear" w:pos="9072"/>
              </w:tabs>
              <w:rPr>
                <w:rFonts w:ascii="Tahoma" w:hAnsi="Tahoma"/>
              </w:rPr>
            </w:pPr>
          </w:p>
          <w:p w14:paraId="201F7E0D" w14:textId="77777777" w:rsidR="00DE344A" w:rsidRDefault="00DE344A">
            <w:pPr>
              <w:pStyle w:val="En-tte"/>
              <w:tabs>
                <w:tab w:val="clear" w:pos="4536"/>
                <w:tab w:val="clear" w:pos="9072"/>
              </w:tabs>
              <w:rPr>
                <w:rFonts w:ascii="Tahoma" w:hAnsi="Tahoma"/>
              </w:rPr>
            </w:pPr>
          </w:p>
          <w:p w14:paraId="7757443E" w14:textId="77777777" w:rsidR="00DE344A" w:rsidRDefault="00DE344A">
            <w:pPr>
              <w:pStyle w:val="En-tte"/>
              <w:tabs>
                <w:tab w:val="clear" w:pos="4536"/>
                <w:tab w:val="clear" w:pos="9072"/>
              </w:tabs>
              <w:rPr>
                <w:rFonts w:ascii="Tahoma" w:hAnsi="Tahoma"/>
              </w:rPr>
            </w:pPr>
          </w:p>
          <w:p w14:paraId="3ACB6C11" w14:textId="77777777" w:rsidR="00DE344A" w:rsidRDefault="00DE344A">
            <w:pPr>
              <w:pStyle w:val="En-tte"/>
              <w:tabs>
                <w:tab w:val="clear" w:pos="4536"/>
                <w:tab w:val="clear" w:pos="9072"/>
              </w:tabs>
              <w:rPr>
                <w:rFonts w:ascii="Tahoma" w:hAnsi="Tahoma"/>
              </w:rPr>
            </w:pPr>
          </w:p>
          <w:p w14:paraId="5F538C41" w14:textId="77777777" w:rsidR="00DE344A" w:rsidRDefault="00DE344A">
            <w:pPr>
              <w:pStyle w:val="En-tte"/>
              <w:tabs>
                <w:tab w:val="clear" w:pos="4536"/>
                <w:tab w:val="clear" w:pos="9072"/>
              </w:tabs>
              <w:rPr>
                <w:rFonts w:ascii="Tahoma" w:hAnsi="Tahoma"/>
              </w:rPr>
            </w:pPr>
          </w:p>
          <w:p w14:paraId="41B923D9" w14:textId="77777777" w:rsidR="00DE344A" w:rsidRDefault="00DE344A">
            <w:pPr>
              <w:pStyle w:val="En-tte"/>
              <w:tabs>
                <w:tab w:val="clear" w:pos="4536"/>
                <w:tab w:val="clear" w:pos="9072"/>
              </w:tabs>
              <w:rPr>
                <w:rFonts w:ascii="Tahoma" w:hAnsi="Tahoma"/>
              </w:rPr>
            </w:pPr>
          </w:p>
          <w:p w14:paraId="0BC6AACD" w14:textId="77777777" w:rsidR="00DE344A" w:rsidRDefault="00DE344A">
            <w:pPr>
              <w:pStyle w:val="En-tte"/>
              <w:tabs>
                <w:tab w:val="clear" w:pos="4536"/>
                <w:tab w:val="clear" w:pos="9072"/>
              </w:tabs>
              <w:rPr>
                <w:rFonts w:ascii="Tahoma" w:hAnsi="Tahoma"/>
              </w:rPr>
            </w:pPr>
          </w:p>
          <w:p w14:paraId="43D7ED12" w14:textId="77777777" w:rsidR="00DE344A" w:rsidRDefault="00DE344A">
            <w:pPr>
              <w:pStyle w:val="En-tte"/>
              <w:tabs>
                <w:tab w:val="clear" w:pos="4536"/>
                <w:tab w:val="clear" w:pos="9072"/>
              </w:tabs>
              <w:rPr>
                <w:rFonts w:ascii="Tahoma" w:hAnsi="Tahoma"/>
              </w:rPr>
            </w:pPr>
          </w:p>
          <w:p w14:paraId="1C982AD9" w14:textId="77777777" w:rsidR="00DE344A" w:rsidRDefault="00DE344A">
            <w:pPr>
              <w:pStyle w:val="En-tte"/>
              <w:tabs>
                <w:tab w:val="clear" w:pos="4536"/>
                <w:tab w:val="clear" w:pos="9072"/>
              </w:tabs>
              <w:rPr>
                <w:rFonts w:ascii="Tahoma" w:hAnsi="Tahoma"/>
              </w:rPr>
            </w:pPr>
          </w:p>
          <w:p w14:paraId="748A1854" w14:textId="77777777" w:rsidR="00DE344A" w:rsidRDefault="00DE344A">
            <w:pPr>
              <w:pStyle w:val="En-tte"/>
              <w:tabs>
                <w:tab w:val="clear" w:pos="4536"/>
                <w:tab w:val="clear" w:pos="9072"/>
              </w:tabs>
              <w:rPr>
                <w:rFonts w:ascii="Tahoma" w:hAnsi="Tahoma"/>
              </w:rPr>
            </w:pPr>
          </w:p>
          <w:p w14:paraId="4234A72D" w14:textId="77777777" w:rsidR="00DE344A" w:rsidRDefault="00DE344A">
            <w:pPr>
              <w:pStyle w:val="En-tte"/>
              <w:tabs>
                <w:tab w:val="clear" w:pos="4536"/>
                <w:tab w:val="clear" w:pos="9072"/>
              </w:tabs>
              <w:rPr>
                <w:rFonts w:ascii="Tahoma" w:hAnsi="Tahoma"/>
              </w:rPr>
            </w:pPr>
          </w:p>
          <w:p w14:paraId="27269F50" w14:textId="77777777" w:rsidR="00DE344A" w:rsidRDefault="00DE344A">
            <w:pPr>
              <w:pStyle w:val="En-tte"/>
              <w:tabs>
                <w:tab w:val="clear" w:pos="4536"/>
                <w:tab w:val="clear" w:pos="9072"/>
              </w:tabs>
              <w:rPr>
                <w:rFonts w:ascii="Tahoma" w:hAnsi="Tahoma"/>
              </w:rPr>
            </w:pPr>
          </w:p>
          <w:p w14:paraId="2CCE8503" w14:textId="77777777" w:rsidR="00DE344A" w:rsidRDefault="00DE344A">
            <w:pPr>
              <w:pStyle w:val="En-tte"/>
              <w:tabs>
                <w:tab w:val="clear" w:pos="4536"/>
                <w:tab w:val="clear" w:pos="9072"/>
              </w:tabs>
              <w:rPr>
                <w:rFonts w:ascii="Tahoma" w:hAnsi="Tahoma"/>
              </w:rPr>
            </w:pPr>
          </w:p>
          <w:p w14:paraId="344120C7" w14:textId="77777777" w:rsidR="00DE344A" w:rsidRDefault="00DE344A">
            <w:pPr>
              <w:pStyle w:val="En-tte"/>
              <w:tabs>
                <w:tab w:val="clear" w:pos="4536"/>
                <w:tab w:val="clear" w:pos="9072"/>
              </w:tabs>
              <w:rPr>
                <w:rFonts w:ascii="Tahoma" w:hAnsi="Tahoma"/>
              </w:rPr>
            </w:pPr>
          </w:p>
          <w:p w14:paraId="3B4F5272" w14:textId="77777777" w:rsidR="00153E33" w:rsidRDefault="00153E33">
            <w:pPr>
              <w:pStyle w:val="En-tte"/>
              <w:tabs>
                <w:tab w:val="clear" w:pos="4536"/>
                <w:tab w:val="clear" w:pos="9072"/>
              </w:tabs>
              <w:rPr>
                <w:rFonts w:ascii="Tahoma" w:hAnsi="Tahoma"/>
              </w:rPr>
            </w:pPr>
          </w:p>
          <w:p w14:paraId="6D1AAD90" w14:textId="77777777" w:rsidR="00153E33" w:rsidRDefault="00153E33">
            <w:pPr>
              <w:pStyle w:val="En-tte"/>
              <w:tabs>
                <w:tab w:val="clear" w:pos="4536"/>
                <w:tab w:val="clear" w:pos="9072"/>
              </w:tabs>
              <w:rPr>
                <w:rFonts w:ascii="Tahoma" w:hAnsi="Tahoma"/>
              </w:rPr>
            </w:pPr>
          </w:p>
          <w:p w14:paraId="33815876" w14:textId="77777777" w:rsidR="00153E33" w:rsidRDefault="00153E33">
            <w:pPr>
              <w:pStyle w:val="En-tte"/>
              <w:tabs>
                <w:tab w:val="clear" w:pos="4536"/>
                <w:tab w:val="clear" w:pos="9072"/>
              </w:tabs>
              <w:rPr>
                <w:rFonts w:ascii="Tahoma" w:hAnsi="Tahoma"/>
              </w:rPr>
            </w:pPr>
          </w:p>
        </w:tc>
      </w:tr>
    </w:tbl>
    <w:p w14:paraId="128581FC" w14:textId="77777777" w:rsidR="00153E33" w:rsidRDefault="00153E33">
      <w:pPr>
        <w:pStyle w:val="En-tte"/>
        <w:tabs>
          <w:tab w:val="clear" w:pos="4536"/>
          <w:tab w:val="clear" w:pos="9072"/>
        </w:tabs>
        <w:rPr>
          <w:rFonts w:ascii="Tahoma" w:hAnsi="Tahoma"/>
        </w:rPr>
      </w:pPr>
    </w:p>
    <w:p w14:paraId="1328C92D" w14:textId="4F8FAB4A" w:rsidR="006B73D1" w:rsidRDefault="006B73D1">
      <w:pPr>
        <w:rPr>
          <w:rFonts w:ascii="Tahoma" w:hAnsi="Tahoma"/>
          <w:b/>
          <w:sz w:val="22"/>
          <w:lang w:val="fr-FR"/>
        </w:rPr>
      </w:pPr>
    </w:p>
    <w:p w14:paraId="529B0D2E" w14:textId="55AB0767" w:rsidR="00153E33" w:rsidRDefault="00153E33">
      <w:pPr>
        <w:pStyle w:val="Titre2"/>
        <w:numPr>
          <w:ilvl w:val="0"/>
          <w:numId w:val="0"/>
        </w:numPr>
      </w:pPr>
      <w:r>
        <w:t>4.</w:t>
      </w:r>
      <w:r w:rsidR="001B6EC3">
        <w:t>4</w:t>
      </w:r>
      <w:r>
        <w:t>. Identification de la problématique traitée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78"/>
      </w:tblGrid>
      <w:tr w:rsidR="00153E33" w14:paraId="2FE3DF92" w14:textId="77777777">
        <w:tc>
          <w:tcPr>
            <w:tcW w:w="9778" w:type="dxa"/>
          </w:tcPr>
          <w:p w14:paraId="2155863D" w14:textId="77777777" w:rsidR="00153E33" w:rsidRDefault="00153E33">
            <w:pPr>
              <w:rPr>
                <w:rFonts w:ascii="Tahoma" w:hAnsi="Tahoma"/>
              </w:rPr>
            </w:pPr>
          </w:p>
          <w:p w14:paraId="690B948B" w14:textId="77777777" w:rsidR="00153E33" w:rsidRDefault="00153E33">
            <w:pPr>
              <w:rPr>
                <w:rFonts w:ascii="Tahoma" w:hAnsi="Tahoma"/>
              </w:rPr>
            </w:pPr>
          </w:p>
          <w:p w14:paraId="7C4E9626" w14:textId="77777777" w:rsidR="00153E33" w:rsidRDefault="00153E33">
            <w:pPr>
              <w:rPr>
                <w:rFonts w:ascii="Tahoma" w:hAnsi="Tahoma"/>
              </w:rPr>
            </w:pPr>
          </w:p>
          <w:p w14:paraId="6DE32118" w14:textId="77777777" w:rsidR="00153E33" w:rsidRDefault="00153E33">
            <w:pPr>
              <w:rPr>
                <w:rFonts w:ascii="Tahoma" w:hAnsi="Tahoma"/>
              </w:rPr>
            </w:pPr>
          </w:p>
          <w:p w14:paraId="3D798822" w14:textId="77777777" w:rsidR="00153E33" w:rsidRDefault="00153E33">
            <w:pPr>
              <w:rPr>
                <w:rFonts w:ascii="Tahoma" w:hAnsi="Tahoma"/>
              </w:rPr>
            </w:pPr>
          </w:p>
          <w:p w14:paraId="7A686846" w14:textId="77777777" w:rsidR="00153E33" w:rsidRDefault="00153E33">
            <w:pPr>
              <w:rPr>
                <w:rFonts w:ascii="Tahoma" w:hAnsi="Tahoma"/>
              </w:rPr>
            </w:pPr>
          </w:p>
          <w:p w14:paraId="1275432A" w14:textId="77777777" w:rsidR="00153E33" w:rsidRDefault="00153E33">
            <w:pPr>
              <w:rPr>
                <w:rFonts w:ascii="Tahoma" w:hAnsi="Tahoma"/>
              </w:rPr>
            </w:pPr>
          </w:p>
          <w:p w14:paraId="379E4DF1" w14:textId="77777777" w:rsidR="00153E33" w:rsidRDefault="00153E33">
            <w:pPr>
              <w:rPr>
                <w:rFonts w:ascii="Tahoma" w:hAnsi="Tahoma"/>
              </w:rPr>
            </w:pPr>
          </w:p>
          <w:p w14:paraId="4F20EC6B" w14:textId="77777777" w:rsidR="00153E33" w:rsidRDefault="00153E33">
            <w:pPr>
              <w:rPr>
                <w:rFonts w:ascii="Tahoma" w:hAnsi="Tahoma"/>
              </w:rPr>
            </w:pPr>
          </w:p>
          <w:p w14:paraId="3D1AA4DB" w14:textId="77777777" w:rsidR="00153E33" w:rsidRDefault="00153E33">
            <w:pPr>
              <w:rPr>
                <w:rFonts w:ascii="Tahoma" w:hAnsi="Tahoma"/>
              </w:rPr>
            </w:pPr>
          </w:p>
          <w:p w14:paraId="4233332F" w14:textId="77777777" w:rsidR="00153E33" w:rsidRDefault="00153E33">
            <w:pPr>
              <w:rPr>
                <w:rFonts w:ascii="Tahoma" w:hAnsi="Tahoma"/>
              </w:rPr>
            </w:pPr>
          </w:p>
          <w:p w14:paraId="413F72CF" w14:textId="77777777" w:rsidR="00153E33" w:rsidRDefault="00153E33">
            <w:pPr>
              <w:rPr>
                <w:rFonts w:ascii="Tahoma" w:hAnsi="Tahoma"/>
              </w:rPr>
            </w:pPr>
          </w:p>
          <w:p w14:paraId="3A2435C8" w14:textId="77777777" w:rsidR="00153E33" w:rsidRDefault="00153E33">
            <w:pPr>
              <w:rPr>
                <w:rFonts w:ascii="Tahoma" w:hAnsi="Tahoma"/>
              </w:rPr>
            </w:pPr>
          </w:p>
          <w:p w14:paraId="1A30178B" w14:textId="77777777" w:rsidR="00153E33" w:rsidRDefault="00153E33">
            <w:pPr>
              <w:rPr>
                <w:rFonts w:ascii="Tahoma" w:hAnsi="Tahoma"/>
              </w:rPr>
            </w:pPr>
          </w:p>
          <w:p w14:paraId="4203F9D3" w14:textId="77777777" w:rsidR="00153E33" w:rsidRDefault="00153E33">
            <w:pPr>
              <w:rPr>
                <w:rFonts w:ascii="Tahoma" w:hAnsi="Tahoma"/>
              </w:rPr>
            </w:pPr>
          </w:p>
          <w:p w14:paraId="2D93F4B0" w14:textId="77777777" w:rsidR="00153E33" w:rsidRDefault="00153E33">
            <w:pPr>
              <w:rPr>
                <w:rFonts w:ascii="Tahoma" w:hAnsi="Tahoma"/>
              </w:rPr>
            </w:pPr>
          </w:p>
          <w:p w14:paraId="201EC008" w14:textId="77777777" w:rsidR="00153E33" w:rsidRDefault="00153E33">
            <w:pPr>
              <w:rPr>
                <w:rFonts w:ascii="Tahoma" w:hAnsi="Tahoma"/>
              </w:rPr>
            </w:pPr>
          </w:p>
          <w:p w14:paraId="56B9C04E" w14:textId="77777777" w:rsidR="00153E33" w:rsidRDefault="00153E33">
            <w:pPr>
              <w:rPr>
                <w:rFonts w:ascii="Tahoma" w:hAnsi="Tahoma"/>
              </w:rPr>
            </w:pPr>
          </w:p>
          <w:p w14:paraId="2F136287" w14:textId="77777777" w:rsidR="00153E33" w:rsidRDefault="00153E33">
            <w:pPr>
              <w:rPr>
                <w:rFonts w:ascii="Tahoma" w:hAnsi="Tahoma"/>
              </w:rPr>
            </w:pPr>
          </w:p>
          <w:p w14:paraId="15B7A7FE" w14:textId="77777777" w:rsidR="00153E33" w:rsidRDefault="00153E33">
            <w:pPr>
              <w:rPr>
                <w:rFonts w:ascii="Tahoma" w:hAnsi="Tahoma"/>
              </w:rPr>
            </w:pPr>
          </w:p>
          <w:p w14:paraId="41B471AC" w14:textId="77777777" w:rsidR="00153E33" w:rsidRDefault="00153E33">
            <w:pPr>
              <w:rPr>
                <w:rFonts w:ascii="Tahoma" w:hAnsi="Tahoma"/>
              </w:rPr>
            </w:pPr>
          </w:p>
          <w:p w14:paraId="4279A861" w14:textId="77777777" w:rsidR="00153E33" w:rsidRDefault="00153E33">
            <w:pPr>
              <w:rPr>
                <w:rFonts w:ascii="Tahoma" w:hAnsi="Tahoma"/>
              </w:rPr>
            </w:pPr>
          </w:p>
          <w:p w14:paraId="503D635C" w14:textId="77777777" w:rsidR="00153E33" w:rsidRDefault="00153E33">
            <w:pPr>
              <w:rPr>
                <w:rFonts w:ascii="Tahoma" w:hAnsi="Tahoma"/>
              </w:rPr>
            </w:pPr>
          </w:p>
          <w:p w14:paraId="5E199D42" w14:textId="77777777" w:rsidR="00153E33" w:rsidRDefault="00153E33">
            <w:pPr>
              <w:rPr>
                <w:rFonts w:ascii="Tahoma" w:hAnsi="Tahoma"/>
              </w:rPr>
            </w:pPr>
          </w:p>
          <w:p w14:paraId="17B2C8D7" w14:textId="77777777" w:rsidR="00153E33" w:rsidRDefault="00153E33">
            <w:pPr>
              <w:rPr>
                <w:rFonts w:ascii="Tahoma" w:hAnsi="Tahoma"/>
              </w:rPr>
            </w:pPr>
          </w:p>
          <w:p w14:paraId="40CFAE1B" w14:textId="77777777" w:rsidR="00153E33" w:rsidRDefault="00153E33">
            <w:pPr>
              <w:rPr>
                <w:rFonts w:ascii="Tahoma" w:hAnsi="Tahoma"/>
              </w:rPr>
            </w:pPr>
          </w:p>
          <w:p w14:paraId="7A571F04" w14:textId="77777777" w:rsidR="00153E33" w:rsidRDefault="00153E33">
            <w:pPr>
              <w:rPr>
                <w:rFonts w:ascii="Tahoma" w:hAnsi="Tahoma"/>
              </w:rPr>
            </w:pPr>
          </w:p>
          <w:p w14:paraId="7B4DDB27" w14:textId="77777777" w:rsidR="00153E33" w:rsidRDefault="00153E33">
            <w:pPr>
              <w:rPr>
                <w:rFonts w:ascii="Tahoma" w:hAnsi="Tahoma"/>
              </w:rPr>
            </w:pPr>
          </w:p>
          <w:p w14:paraId="74DD6D5D" w14:textId="77777777" w:rsidR="00153E33" w:rsidRDefault="00153E33">
            <w:pPr>
              <w:rPr>
                <w:rFonts w:ascii="Tahoma" w:hAnsi="Tahoma"/>
              </w:rPr>
            </w:pPr>
          </w:p>
          <w:p w14:paraId="6DB96EE9" w14:textId="77777777" w:rsidR="00153E33" w:rsidRDefault="00153E33">
            <w:pPr>
              <w:rPr>
                <w:rFonts w:ascii="Tahoma" w:hAnsi="Tahoma"/>
              </w:rPr>
            </w:pPr>
          </w:p>
          <w:p w14:paraId="7DE0D0A9" w14:textId="77777777" w:rsidR="00153E33" w:rsidRDefault="00153E33">
            <w:pPr>
              <w:rPr>
                <w:rFonts w:ascii="Tahoma" w:hAnsi="Tahoma"/>
              </w:rPr>
            </w:pPr>
          </w:p>
          <w:p w14:paraId="34B1D284" w14:textId="77777777" w:rsidR="00153E33" w:rsidRDefault="00153E33">
            <w:pPr>
              <w:rPr>
                <w:rFonts w:ascii="Tahoma" w:hAnsi="Tahoma"/>
              </w:rPr>
            </w:pPr>
          </w:p>
          <w:p w14:paraId="24E5D3D1" w14:textId="77777777" w:rsidR="00153E33" w:rsidRDefault="00153E33">
            <w:pPr>
              <w:rPr>
                <w:rFonts w:ascii="Tahoma" w:hAnsi="Tahoma"/>
              </w:rPr>
            </w:pPr>
          </w:p>
          <w:p w14:paraId="1FFBC5CE" w14:textId="77777777" w:rsidR="00153E33" w:rsidRDefault="00153E33">
            <w:pPr>
              <w:rPr>
                <w:rFonts w:ascii="Tahoma" w:hAnsi="Tahoma"/>
              </w:rPr>
            </w:pPr>
          </w:p>
          <w:p w14:paraId="18E03140" w14:textId="77777777" w:rsidR="00153E33" w:rsidRDefault="00153E33">
            <w:pPr>
              <w:rPr>
                <w:rFonts w:ascii="Tahoma" w:hAnsi="Tahoma"/>
              </w:rPr>
            </w:pPr>
          </w:p>
          <w:p w14:paraId="6BCE2DAD" w14:textId="77777777" w:rsidR="00153E33" w:rsidRDefault="00153E33">
            <w:pPr>
              <w:rPr>
                <w:rFonts w:ascii="Tahoma" w:hAnsi="Tahoma"/>
              </w:rPr>
            </w:pPr>
          </w:p>
          <w:p w14:paraId="5FBB4659" w14:textId="77777777" w:rsidR="00153E33" w:rsidRDefault="00153E33">
            <w:pPr>
              <w:rPr>
                <w:rFonts w:ascii="Tahoma" w:hAnsi="Tahoma"/>
              </w:rPr>
            </w:pPr>
          </w:p>
          <w:p w14:paraId="2E86B1F4" w14:textId="77777777" w:rsidR="00153E33" w:rsidRDefault="00153E33">
            <w:pPr>
              <w:rPr>
                <w:rFonts w:ascii="Tahoma" w:hAnsi="Tahoma"/>
              </w:rPr>
            </w:pPr>
          </w:p>
          <w:p w14:paraId="0065AD85" w14:textId="77777777" w:rsidR="00153E33" w:rsidRDefault="00153E33">
            <w:pPr>
              <w:rPr>
                <w:rFonts w:ascii="Tahoma" w:hAnsi="Tahoma"/>
              </w:rPr>
            </w:pPr>
          </w:p>
          <w:p w14:paraId="57BE6C8E" w14:textId="77777777" w:rsidR="00153E33" w:rsidRDefault="00153E33">
            <w:pPr>
              <w:rPr>
                <w:rFonts w:ascii="Tahoma" w:hAnsi="Tahoma"/>
              </w:rPr>
            </w:pPr>
          </w:p>
          <w:p w14:paraId="3F5767FE" w14:textId="77777777" w:rsidR="00153E33" w:rsidRDefault="00153E33">
            <w:pPr>
              <w:rPr>
                <w:rFonts w:ascii="Tahoma" w:hAnsi="Tahoma"/>
              </w:rPr>
            </w:pPr>
          </w:p>
          <w:p w14:paraId="173D4C6C" w14:textId="77777777" w:rsidR="00153E33" w:rsidRDefault="00153E33">
            <w:pPr>
              <w:rPr>
                <w:rFonts w:ascii="Tahoma" w:hAnsi="Tahoma"/>
              </w:rPr>
            </w:pPr>
          </w:p>
          <w:p w14:paraId="25A99A36" w14:textId="77777777" w:rsidR="00153E33" w:rsidRDefault="00153E33">
            <w:pPr>
              <w:rPr>
                <w:rFonts w:ascii="Tahoma" w:hAnsi="Tahoma"/>
              </w:rPr>
            </w:pPr>
          </w:p>
          <w:p w14:paraId="768DCE53" w14:textId="77777777" w:rsidR="00153E33" w:rsidRDefault="00153E33">
            <w:pPr>
              <w:rPr>
                <w:rFonts w:ascii="Tahoma" w:hAnsi="Tahoma"/>
              </w:rPr>
            </w:pPr>
          </w:p>
          <w:p w14:paraId="393135A5" w14:textId="77777777" w:rsidR="00153E33" w:rsidRDefault="00153E33">
            <w:pPr>
              <w:rPr>
                <w:rFonts w:ascii="Tahoma" w:hAnsi="Tahoma"/>
              </w:rPr>
            </w:pPr>
          </w:p>
        </w:tc>
      </w:tr>
    </w:tbl>
    <w:p w14:paraId="5404BBB4" w14:textId="77777777" w:rsidR="00153E33" w:rsidRDefault="00153E33">
      <w:pPr>
        <w:rPr>
          <w:rFonts w:ascii="Tahoma" w:hAnsi="Tahoma"/>
        </w:rPr>
      </w:pPr>
    </w:p>
    <w:p w14:paraId="54A1D629" w14:textId="77777777" w:rsidR="00153E33" w:rsidRDefault="00153E33">
      <w:pPr>
        <w:rPr>
          <w:rFonts w:ascii="Tahoma" w:hAnsi="Tahoma"/>
        </w:rPr>
      </w:pPr>
    </w:p>
    <w:p w14:paraId="5FA1C0B4" w14:textId="1D47EC3D" w:rsidR="00153E33" w:rsidRDefault="00153E33">
      <w:pPr>
        <w:pStyle w:val="Titre2"/>
        <w:numPr>
          <w:ilvl w:val="0"/>
          <w:numId w:val="0"/>
        </w:numPr>
      </w:pPr>
      <w:r>
        <w:t>4.</w:t>
      </w:r>
      <w:r w:rsidR="001B6EC3">
        <w:t>5</w:t>
      </w:r>
      <w:r>
        <w:t>. Objectifs spécifiques poursuivis.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78"/>
      </w:tblGrid>
      <w:tr w:rsidR="00153E33" w14:paraId="7A41AEDA" w14:textId="77777777">
        <w:tc>
          <w:tcPr>
            <w:tcW w:w="9778" w:type="dxa"/>
          </w:tcPr>
          <w:p w14:paraId="5B6AA31D" w14:textId="77777777" w:rsidR="00153E33" w:rsidRDefault="00153E33">
            <w:pPr>
              <w:rPr>
                <w:rFonts w:ascii="Tahoma" w:hAnsi="Tahoma"/>
              </w:rPr>
            </w:pPr>
          </w:p>
          <w:p w14:paraId="250074B1" w14:textId="77777777" w:rsidR="00153E33" w:rsidRDefault="00153E33">
            <w:pPr>
              <w:rPr>
                <w:rFonts w:ascii="Tahoma" w:hAnsi="Tahoma"/>
              </w:rPr>
            </w:pPr>
          </w:p>
          <w:p w14:paraId="1D896605" w14:textId="77777777" w:rsidR="00153E33" w:rsidRDefault="00153E33">
            <w:pPr>
              <w:rPr>
                <w:rFonts w:ascii="Tahoma" w:hAnsi="Tahoma"/>
              </w:rPr>
            </w:pPr>
          </w:p>
          <w:p w14:paraId="3B1B9EBD" w14:textId="77777777" w:rsidR="00153E33" w:rsidRDefault="00153E33">
            <w:pPr>
              <w:rPr>
                <w:rFonts w:ascii="Tahoma" w:hAnsi="Tahoma"/>
              </w:rPr>
            </w:pPr>
          </w:p>
          <w:p w14:paraId="2DA59918" w14:textId="77777777" w:rsidR="00153E33" w:rsidRDefault="00153E33">
            <w:pPr>
              <w:rPr>
                <w:rFonts w:ascii="Tahoma" w:hAnsi="Tahoma"/>
              </w:rPr>
            </w:pPr>
          </w:p>
          <w:p w14:paraId="44EEFECB" w14:textId="77777777" w:rsidR="00153E33" w:rsidRDefault="00153E33">
            <w:pPr>
              <w:rPr>
                <w:rFonts w:ascii="Tahoma" w:hAnsi="Tahoma"/>
              </w:rPr>
            </w:pPr>
          </w:p>
          <w:p w14:paraId="1FB179C1" w14:textId="77777777" w:rsidR="00153E33" w:rsidRDefault="00153E33">
            <w:pPr>
              <w:rPr>
                <w:rFonts w:ascii="Tahoma" w:hAnsi="Tahoma"/>
              </w:rPr>
            </w:pPr>
          </w:p>
          <w:p w14:paraId="7698A9F1" w14:textId="77777777" w:rsidR="00153E33" w:rsidRDefault="00153E33">
            <w:pPr>
              <w:rPr>
                <w:rFonts w:ascii="Tahoma" w:hAnsi="Tahoma"/>
              </w:rPr>
            </w:pPr>
          </w:p>
          <w:p w14:paraId="59BC71AB" w14:textId="77777777" w:rsidR="00153E33" w:rsidRDefault="00153E33">
            <w:pPr>
              <w:rPr>
                <w:rFonts w:ascii="Tahoma" w:hAnsi="Tahoma"/>
              </w:rPr>
            </w:pPr>
          </w:p>
          <w:p w14:paraId="2D619559" w14:textId="77777777" w:rsidR="00153E33" w:rsidRDefault="00153E33">
            <w:pPr>
              <w:rPr>
                <w:rFonts w:ascii="Tahoma" w:hAnsi="Tahoma"/>
              </w:rPr>
            </w:pPr>
          </w:p>
          <w:p w14:paraId="13AB4436" w14:textId="77777777" w:rsidR="00153E33" w:rsidRDefault="00153E33">
            <w:pPr>
              <w:rPr>
                <w:rFonts w:ascii="Tahoma" w:hAnsi="Tahoma"/>
              </w:rPr>
            </w:pPr>
          </w:p>
          <w:p w14:paraId="2C648D08" w14:textId="77777777" w:rsidR="00153E33" w:rsidRDefault="00153E33">
            <w:pPr>
              <w:rPr>
                <w:rFonts w:ascii="Tahoma" w:hAnsi="Tahoma"/>
              </w:rPr>
            </w:pPr>
          </w:p>
          <w:p w14:paraId="28833556" w14:textId="77777777" w:rsidR="00153E33" w:rsidRDefault="00153E33">
            <w:pPr>
              <w:rPr>
                <w:rFonts w:ascii="Tahoma" w:hAnsi="Tahoma"/>
              </w:rPr>
            </w:pPr>
          </w:p>
          <w:p w14:paraId="4CA1FE61" w14:textId="77777777" w:rsidR="00153E33" w:rsidRDefault="00153E33">
            <w:pPr>
              <w:rPr>
                <w:rFonts w:ascii="Tahoma" w:hAnsi="Tahoma"/>
              </w:rPr>
            </w:pPr>
          </w:p>
          <w:p w14:paraId="7DA8BCC8" w14:textId="77777777" w:rsidR="00153E33" w:rsidRDefault="00153E33">
            <w:pPr>
              <w:rPr>
                <w:rFonts w:ascii="Tahoma" w:hAnsi="Tahoma"/>
              </w:rPr>
            </w:pPr>
          </w:p>
          <w:p w14:paraId="4D5F33ED" w14:textId="77777777" w:rsidR="00153E33" w:rsidRDefault="00153E33">
            <w:pPr>
              <w:rPr>
                <w:rFonts w:ascii="Tahoma" w:hAnsi="Tahoma"/>
              </w:rPr>
            </w:pPr>
          </w:p>
          <w:p w14:paraId="5857DAE5" w14:textId="77777777" w:rsidR="00153E33" w:rsidRDefault="00153E33">
            <w:pPr>
              <w:rPr>
                <w:rFonts w:ascii="Tahoma" w:hAnsi="Tahoma"/>
              </w:rPr>
            </w:pPr>
          </w:p>
          <w:p w14:paraId="3D756E31" w14:textId="77777777" w:rsidR="00153E33" w:rsidRDefault="00153E33">
            <w:pPr>
              <w:rPr>
                <w:rFonts w:ascii="Tahoma" w:hAnsi="Tahoma"/>
              </w:rPr>
            </w:pPr>
          </w:p>
          <w:p w14:paraId="5D110FF6" w14:textId="77777777" w:rsidR="00153E33" w:rsidRDefault="00153E33">
            <w:pPr>
              <w:rPr>
                <w:rFonts w:ascii="Tahoma" w:hAnsi="Tahoma"/>
              </w:rPr>
            </w:pPr>
          </w:p>
          <w:p w14:paraId="729E391D" w14:textId="77777777" w:rsidR="00153E33" w:rsidRDefault="00153E33">
            <w:pPr>
              <w:rPr>
                <w:rFonts w:ascii="Tahoma" w:hAnsi="Tahoma"/>
              </w:rPr>
            </w:pPr>
          </w:p>
          <w:p w14:paraId="3B020B31" w14:textId="77777777" w:rsidR="00153E33" w:rsidRDefault="00153E33">
            <w:pPr>
              <w:rPr>
                <w:rFonts w:ascii="Tahoma" w:hAnsi="Tahoma"/>
              </w:rPr>
            </w:pPr>
          </w:p>
          <w:p w14:paraId="587421CE" w14:textId="77777777" w:rsidR="00153E33" w:rsidRDefault="00153E33">
            <w:pPr>
              <w:rPr>
                <w:rFonts w:ascii="Tahoma" w:hAnsi="Tahoma"/>
              </w:rPr>
            </w:pPr>
          </w:p>
        </w:tc>
      </w:tr>
    </w:tbl>
    <w:p w14:paraId="44DDEB4A" w14:textId="77777777" w:rsidR="00153E33" w:rsidRDefault="00153E33">
      <w:pPr>
        <w:rPr>
          <w:rFonts w:ascii="Tahoma" w:hAnsi="Tahoma"/>
        </w:rPr>
      </w:pPr>
    </w:p>
    <w:p w14:paraId="109846BC" w14:textId="6B3E9043" w:rsidR="00153E33" w:rsidRDefault="00153E33">
      <w:pPr>
        <w:pStyle w:val="Titre2"/>
        <w:numPr>
          <w:ilvl w:val="0"/>
          <w:numId w:val="0"/>
        </w:numPr>
      </w:pPr>
      <w:r>
        <w:t>4.</w:t>
      </w:r>
      <w:r w:rsidR="001B6EC3">
        <w:t>6</w:t>
      </w:r>
      <w:r>
        <w:t>. Public cible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78"/>
      </w:tblGrid>
      <w:tr w:rsidR="00153E33" w14:paraId="715C81EB" w14:textId="77777777">
        <w:trPr>
          <w:trHeight w:val="5802"/>
        </w:trPr>
        <w:tc>
          <w:tcPr>
            <w:tcW w:w="9778" w:type="dxa"/>
          </w:tcPr>
          <w:p w14:paraId="3CDE4D66" w14:textId="77777777" w:rsidR="00153E33" w:rsidRDefault="00153E33">
            <w:pPr>
              <w:rPr>
                <w:rFonts w:ascii="Tahoma" w:hAnsi="Tahoma"/>
              </w:rPr>
            </w:pPr>
          </w:p>
          <w:p w14:paraId="374C1740" w14:textId="77777777" w:rsidR="00153E33" w:rsidRDefault="00153E33">
            <w:pPr>
              <w:rPr>
                <w:rFonts w:ascii="Tahoma" w:hAnsi="Tahoma"/>
              </w:rPr>
            </w:pPr>
          </w:p>
          <w:p w14:paraId="7D24B9E1" w14:textId="77777777" w:rsidR="00153E33" w:rsidRDefault="00153E33">
            <w:pPr>
              <w:rPr>
                <w:rFonts w:ascii="Tahoma" w:hAnsi="Tahoma"/>
              </w:rPr>
            </w:pPr>
          </w:p>
          <w:p w14:paraId="04FBDF75" w14:textId="77777777" w:rsidR="00153E33" w:rsidRDefault="00153E33">
            <w:pPr>
              <w:rPr>
                <w:rFonts w:ascii="Tahoma" w:hAnsi="Tahoma"/>
              </w:rPr>
            </w:pPr>
          </w:p>
          <w:p w14:paraId="4DB84293" w14:textId="77777777" w:rsidR="00153E33" w:rsidRDefault="00153E33">
            <w:pPr>
              <w:rPr>
                <w:rFonts w:ascii="Tahoma" w:hAnsi="Tahoma"/>
              </w:rPr>
            </w:pPr>
          </w:p>
          <w:p w14:paraId="30DEEEA6" w14:textId="77777777" w:rsidR="00153E33" w:rsidRDefault="00153E33">
            <w:pPr>
              <w:rPr>
                <w:rFonts w:ascii="Tahoma" w:hAnsi="Tahoma"/>
              </w:rPr>
            </w:pPr>
          </w:p>
          <w:p w14:paraId="737629B2" w14:textId="77777777" w:rsidR="00153E33" w:rsidRDefault="00153E33">
            <w:pPr>
              <w:rPr>
                <w:rFonts w:ascii="Tahoma" w:hAnsi="Tahoma"/>
              </w:rPr>
            </w:pPr>
          </w:p>
          <w:p w14:paraId="172A983D" w14:textId="77777777" w:rsidR="00153E33" w:rsidRDefault="00153E33">
            <w:pPr>
              <w:rPr>
                <w:rFonts w:ascii="Tahoma" w:hAnsi="Tahoma"/>
              </w:rPr>
            </w:pPr>
          </w:p>
          <w:p w14:paraId="581F1854" w14:textId="77777777" w:rsidR="00153E33" w:rsidRDefault="00153E33">
            <w:pPr>
              <w:rPr>
                <w:rFonts w:ascii="Tahoma" w:hAnsi="Tahoma"/>
              </w:rPr>
            </w:pPr>
          </w:p>
          <w:p w14:paraId="3BF522E3" w14:textId="77777777" w:rsidR="00153E33" w:rsidRDefault="00153E33">
            <w:pPr>
              <w:rPr>
                <w:rFonts w:ascii="Tahoma" w:hAnsi="Tahoma"/>
              </w:rPr>
            </w:pPr>
          </w:p>
          <w:p w14:paraId="4648262C" w14:textId="77777777" w:rsidR="00153E33" w:rsidRDefault="00153E33">
            <w:pPr>
              <w:rPr>
                <w:rFonts w:ascii="Tahoma" w:hAnsi="Tahoma"/>
              </w:rPr>
            </w:pPr>
          </w:p>
          <w:p w14:paraId="58ED394E" w14:textId="77777777" w:rsidR="00153E33" w:rsidRDefault="00153E33">
            <w:pPr>
              <w:rPr>
                <w:rFonts w:ascii="Tahoma" w:hAnsi="Tahoma"/>
              </w:rPr>
            </w:pPr>
          </w:p>
          <w:p w14:paraId="1FBC3E94" w14:textId="77777777" w:rsidR="00153E33" w:rsidRDefault="00153E33">
            <w:pPr>
              <w:rPr>
                <w:rFonts w:ascii="Tahoma" w:hAnsi="Tahoma"/>
              </w:rPr>
            </w:pPr>
          </w:p>
          <w:p w14:paraId="13B9740F" w14:textId="77777777" w:rsidR="00153E33" w:rsidRDefault="00153E33">
            <w:pPr>
              <w:rPr>
                <w:rFonts w:ascii="Tahoma" w:hAnsi="Tahoma"/>
              </w:rPr>
            </w:pPr>
          </w:p>
          <w:p w14:paraId="4CA61115" w14:textId="77777777" w:rsidR="00153E33" w:rsidRDefault="00153E33">
            <w:pPr>
              <w:rPr>
                <w:rFonts w:ascii="Tahoma" w:hAnsi="Tahoma"/>
              </w:rPr>
            </w:pPr>
          </w:p>
          <w:p w14:paraId="19EA1DDC" w14:textId="77777777" w:rsidR="00153E33" w:rsidRDefault="00153E33">
            <w:pPr>
              <w:rPr>
                <w:rFonts w:ascii="Tahoma" w:hAnsi="Tahoma"/>
              </w:rPr>
            </w:pPr>
          </w:p>
          <w:p w14:paraId="4588427C" w14:textId="77777777" w:rsidR="00153E33" w:rsidRDefault="00153E33">
            <w:pPr>
              <w:rPr>
                <w:rFonts w:ascii="Tahoma" w:hAnsi="Tahoma"/>
              </w:rPr>
            </w:pPr>
          </w:p>
          <w:p w14:paraId="176B666B" w14:textId="77777777" w:rsidR="00153E33" w:rsidRDefault="00153E33">
            <w:pPr>
              <w:rPr>
                <w:rFonts w:ascii="Tahoma" w:hAnsi="Tahoma"/>
              </w:rPr>
            </w:pPr>
          </w:p>
          <w:p w14:paraId="0E44C268" w14:textId="77777777" w:rsidR="00153E33" w:rsidRDefault="00153E33">
            <w:pPr>
              <w:rPr>
                <w:rFonts w:ascii="Tahoma" w:hAnsi="Tahoma"/>
              </w:rPr>
            </w:pPr>
          </w:p>
          <w:p w14:paraId="7EE2D7B5" w14:textId="77777777" w:rsidR="00153E33" w:rsidRDefault="00153E33">
            <w:pPr>
              <w:rPr>
                <w:rFonts w:ascii="Tahoma" w:hAnsi="Tahoma"/>
              </w:rPr>
            </w:pPr>
          </w:p>
          <w:p w14:paraId="5F7A4957" w14:textId="77777777" w:rsidR="00153E33" w:rsidRDefault="00153E33">
            <w:pPr>
              <w:rPr>
                <w:rFonts w:ascii="Tahoma" w:hAnsi="Tahoma"/>
              </w:rPr>
            </w:pPr>
          </w:p>
        </w:tc>
      </w:tr>
    </w:tbl>
    <w:p w14:paraId="04F1031E" w14:textId="5A314BB5" w:rsidR="00153E33" w:rsidRDefault="00153E33">
      <w:pPr>
        <w:pStyle w:val="Titre2"/>
        <w:numPr>
          <w:ilvl w:val="0"/>
          <w:numId w:val="0"/>
        </w:numPr>
      </w:pPr>
      <w:r>
        <w:lastRenderedPageBreak/>
        <w:t>4.</w:t>
      </w:r>
      <w:r w:rsidR="001B6EC3">
        <w:t>7</w:t>
      </w:r>
      <w:r>
        <w:t>. Description du projet / méthodologie</w:t>
      </w:r>
    </w:p>
    <w:p w14:paraId="2D115B5C" w14:textId="77777777" w:rsidR="00153E33" w:rsidRDefault="00153E33">
      <w:pPr>
        <w:pStyle w:val="Titre3"/>
        <w:rPr>
          <w:rFonts w:ascii="Tahoma" w:hAnsi="Tahoma"/>
          <w:b w:val="0"/>
          <w:i/>
          <w:sz w:val="24"/>
          <w:u w:val="none"/>
        </w:rPr>
      </w:pPr>
      <w:r>
        <w:rPr>
          <w:rFonts w:ascii="Tahoma" w:hAnsi="Tahoma"/>
          <w:b w:val="0"/>
          <w:i/>
          <w:sz w:val="24"/>
          <w:u w:val="none"/>
        </w:rPr>
        <w:t>1) Le projet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78"/>
      </w:tblGrid>
      <w:tr w:rsidR="00153E33" w14:paraId="5EDFEEC4" w14:textId="77777777" w:rsidTr="00846137">
        <w:trPr>
          <w:trHeight w:val="5181"/>
        </w:trPr>
        <w:tc>
          <w:tcPr>
            <w:tcW w:w="9778" w:type="dxa"/>
          </w:tcPr>
          <w:p w14:paraId="0DEA9A83" w14:textId="77777777" w:rsidR="00153E33" w:rsidRDefault="00153E33">
            <w:pPr>
              <w:rPr>
                <w:rFonts w:ascii="Tahoma" w:hAnsi="Tahoma"/>
              </w:rPr>
            </w:pPr>
          </w:p>
          <w:p w14:paraId="7C364F01" w14:textId="77777777" w:rsidR="00153E33" w:rsidRDefault="00153E33">
            <w:pPr>
              <w:rPr>
                <w:rFonts w:ascii="Tahoma" w:hAnsi="Tahoma"/>
              </w:rPr>
            </w:pPr>
          </w:p>
          <w:p w14:paraId="4A81DB24" w14:textId="77777777" w:rsidR="00153E33" w:rsidRDefault="00153E33">
            <w:pPr>
              <w:rPr>
                <w:rFonts w:ascii="Tahoma" w:hAnsi="Tahoma"/>
              </w:rPr>
            </w:pPr>
          </w:p>
          <w:p w14:paraId="72C0BEA1" w14:textId="77777777" w:rsidR="00153E33" w:rsidRDefault="00153E33">
            <w:pPr>
              <w:rPr>
                <w:rFonts w:ascii="Tahoma" w:hAnsi="Tahoma"/>
              </w:rPr>
            </w:pPr>
          </w:p>
          <w:p w14:paraId="675E1C6C" w14:textId="77777777" w:rsidR="00153E33" w:rsidRDefault="00153E33">
            <w:pPr>
              <w:rPr>
                <w:rFonts w:ascii="Tahoma" w:hAnsi="Tahoma"/>
              </w:rPr>
            </w:pPr>
          </w:p>
          <w:p w14:paraId="207557D8" w14:textId="77777777" w:rsidR="00153E33" w:rsidRDefault="00153E33">
            <w:pPr>
              <w:rPr>
                <w:rFonts w:ascii="Tahoma" w:hAnsi="Tahoma"/>
              </w:rPr>
            </w:pPr>
          </w:p>
          <w:p w14:paraId="50B7AF91" w14:textId="77777777" w:rsidR="00153E33" w:rsidRDefault="00153E33">
            <w:pPr>
              <w:rPr>
                <w:rFonts w:ascii="Tahoma" w:hAnsi="Tahoma"/>
              </w:rPr>
            </w:pPr>
          </w:p>
          <w:p w14:paraId="31D72D10" w14:textId="77777777" w:rsidR="00153E33" w:rsidRDefault="00153E33">
            <w:pPr>
              <w:rPr>
                <w:rFonts w:ascii="Tahoma" w:hAnsi="Tahoma"/>
              </w:rPr>
            </w:pPr>
          </w:p>
          <w:p w14:paraId="26E87B0F" w14:textId="77777777" w:rsidR="00153E33" w:rsidRDefault="00153E33">
            <w:pPr>
              <w:rPr>
                <w:rFonts w:ascii="Tahoma" w:hAnsi="Tahoma"/>
              </w:rPr>
            </w:pPr>
          </w:p>
          <w:p w14:paraId="3FC5A36D" w14:textId="77777777" w:rsidR="00153E33" w:rsidRDefault="00153E33">
            <w:pPr>
              <w:rPr>
                <w:rFonts w:ascii="Tahoma" w:hAnsi="Tahoma"/>
              </w:rPr>
            </w:pPr>
          </w:p>
          <w:p w14:paraId="1C1B502F" w14:textId="77777777" w:rsidR="00153E33" w:rsidRDefault="00153E33">
            <w:pPr>
              <w:rPr>
                <w:rFonts w:ascii="Tahoma" w:hAnsi="Tahoma"/>
              </w:rPr>
            </w:pPr>
          </w:p>
        </w:tc>
      </w:tr>
    </w:tbl>
    <w:p w14:paraId="4FD7D149" w14:textId="77777777" w:rsidR="00153E33" w:rsidRDefault="00153E33">
      <w:pPr>
        <w:pStyle w:val="Titre3"/>
        <w:rPr>
          <w:rFonts w:ascii="Tahoma" w:hAnsi="Tahoma"/>
          <w:b w:val="0"/>
          <w:i/>
          <w:sz w:val="24"/>
          <w:u w:val="none"/>
        </w:rPr>
      </w:pPr>
    </w:p>
    <w:p w14:paraId="2584AF91" w14:textId="77777777" w:rsidR="00153E33" w:rsidRDefault="00153E33">
      <w:pPr>
        <w:pStyle w:val="Titre3"/>
        <w:rPr>
          <w:rFonts w:ascii="Tahoma" w:hAnsi="Tahoma"/>
          <w:b w:val="0"/>
          <w:i/>
          <w:sz w:val="24"/>
          <w:u w:val="none"/>
        </w:rPr>
      </w:pPr>
      <w:r>
        <w:rPr>
          <w:rFonts w:ascii="Tahoma" w:hAnsi="Tahoma"/>
          <w:b w:val="0"/>
          <w:i/>
          <w:sz w:val="24"/>
          <w:u w:val="none"/>
        </w:rPr>
        <w:t>2) Les activités</w:t>
      </w:r>
    </w:p>
    <w:p w14:paraId="6E50238B" w14:textId="272C3430" w:rsidR="00153E33" w:rsidRDefault="00153E33">
      <w:pPr>
        <w:pStyle w:val="Corpsdetexte2"/>
      </w:pPr>
      <w:r>
        <w:t>(Décrivez les activités/ateliers : contenu + fréquence</w:t>
      </w:r>
      <w:r w:rsidR="001C0812">
        <w:t xml:space="preserve"> + objectifs </w:t>
      </w:r>
      <w:r w:rsidR="0012366C">
        <w:t>poursuivis via ces activités/ateliers</w:t>
      </w:r>
      <w: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78"/>
      </w:tblGrid>
      <w:tr w:rsidR="00153E33" w14:paraId="18338512" w14:textId="77777777" w:rsidTr="00846137">
        <w:trPr>
          <w:trHeight w:val="7053"/>
        </w:trPr>
        <w:tc>
          <w:tcPr>
            <w:tcW w:w="9778" w:type="dxa"/>
          </w:tcPr>
          <w:p w14:paraId="13706B7B" w14:textId="77777777" w:rsidR="00153E33" w:rsidRDefault="00153E33">
            <w:pPr>
              <w:rPr>
                <w:rFonts w:ascii="Tahoma" w:hAnsi="Tahoma"/>
              </w:rPr>
            </w:pPr>
            <w:bookmarkStart w:id="4" w:name="_Hlk194326202"/>
          </w:p>
          <w:p w14:paraId="5AD81B62" w14:textId="77777777" w:rsidR="00153E33" w:rsidRDefault="00153E33">
            <w:pPr>
              <w:rPr>
                <w:rFonts w:ascii="Tahoma" w:hAnsi="Tahoma"/>
              </w:rPr>
            </w:pPr>
          </w:p>
          <w:p w14:paraId="2F9F664E" w14:textId="77777777" w:rsidR="00153E33" w:rsidRDefault="00153E33">
            <w:pPr>
              <w:rPr>
                <w:rFonts w:ascii="Tahoma" w:hAnsi="Tahoma"/>
              </w:rPr>
            </w:pPr>
          </w:p>
          <w:p w14:paraId="112480CD" w14:textId="77777777" w:rsidR="00153E33" w:rsidRDefault="00153E33">
            <w:pPr>
              <w:rPr>
                <w:rFonts w:ascii="Tahoma" w:hAnsi="Tahoma"/>
              </w:rPr>
            </w:pPr>
          </w:p>
          <w:p w14:paraId="406DF05F" w14:textId="77777777" w:rsidR="00153E33" w:rsidRDefault="00153E33">
            <w:pPr>
              <w:rPr>
                <w:rFonts w:ascii="Tahoma" w:hAnsi="Tahoma"/>
              </w:rPr>
            </w:pPr>
          </w:p>
          <w:p w14:paraId="54AB3351" w14:textId="77777777" w:rsidR="00153E33" w:rsidRDefault="00153E33">
            <w:pPr>
              <w:rPr>
                <w:rFonts w:ascii="Tahoma" w:hAnsi="Tahoma"/>
              </w:rPr>
            </w:pPr>
          </w:p>
          <w:p w14:paraId="46DC9D37" w14:textId="77777777" w:rsidR="00153E33" w:rsidRDefault="00153E33">
            <w:pPr>
              <w:rPr>
                <w:rFonts w:ascii="Tahoma" w:hAnsi="Tahoma"/>
              </w:rPr>
            </w:pPr>
          </w:p>
          <w:p w14:paraId="18882B50" w14:textId="77777777" w:rsidR="00153E33" w:rsidRDefault="00153E33">
            <w:pPr>
              <w:rPr>
                <w:rFonts w:ascii="Tahoma" w:hAnsi="Tahoma"/>
              </w:rPr>
            </w:pPr>
          </w:p>
          <w:p w14:paraId="3AF257DB" w14:textId="77777777" w:rsidR="00153E33" w:rsidRDefault="00153E33">
            <w:pPr>
              <w:rPr>
                <w:rFonts w:ascii="Tahoma" w:hAnsi="Tahoma"/>
              </w:rPr>
            </w:pPr>
          </w:p>
          <w:p w14:paraId="7E214472" w14:textId="77777777" w:rsidR="00153E33" w:rsidRDefault="00153E33">
            <w:pPr>
              <w:rPr>
                <w:rFonts w:ascii="Tahoma" w:hAnsi="Tahoma"/>
              </w:rPr>
            </w:pPr>
          </w:p>
          <w:p w14:paraId="5D4BCC16" w14:textId="77777777" w:rsidR="00153E33" w:rsidRDefault="00153E33">
            <w:pPr>
              <w:rPr>
                <w:rFonts w:ascii="Tahoma" w:hAnsi="Tahoma"/>
              </w:rPr>
            </w:pPr>
          </w:p>
          <w:p w14:paraId="3FE15FCE" w14:textId="77777777" w:rsidR="00153E33" w:rsidRDefault="00153E33">
            <w:pPr>
              <w:rPr>
                <w:rFonts w:ascii="Tahoma" w:hAnsi="Tahoma"/>
              </w:rPr>
            </w:pPr>
          </w:p>
          <w:p w14:paraId="44252652" w14:textId="77777777" w:rsidR="00153E33" w:rsidRDefault="00153E33">
            <w:pPr>
              <w:rPr>
                <w:rFonts w:ascii="Tahoma" w:hAnsi="Tahoma"/>
              </w:rPr>
            </w:pPr>
          </w:p>
          <w:p w14:paraId="603BF260" w14:textId="77777777" w:rsidR="00153E33" w:rsidRDefault="00153E33">
            <w:pPr>
              <w:rPr>
                <w:rFonts w:ascii="Tahoma" w:hAnsi="Tahoma"/>
              </w:rPr>
            </w:pPr>
          </w:p>
          <w:p w14:paraId="76CE3DDD" w14:textId="77777777" w:rsidR="00153E33" w:rsidRDefault="00153E33">
            <w:pPr>
              <w:rPr>
                <w:rFonts w:ascii="Tahoma" w:hAnsi="Tahoma"/>
              </w:rPr>
            </w:pPr>
          </w:p>
          <w:p w14:paraId="61284430" w14:textId="77777777" w:rsidR="00153E33" w:rsidRDefault="00153E33">
            <w:pPr>
              <w:rPr>
                <w:rFonts w:ascii="Tahoma" w:hAnsi="Tahoma"/>
              </w:rPr>
            </w:pPr>
          </w:p>
          <w:p w14:paraId="60CCDDD8" w14:textId="77777777" w:rsidR="00153E33" w:rsidRDefault="00153E33">
            <w:pPr>
              <w:rPr>
                <w:rFonts w:ascii="Tahoma" w:hAnsi="Tahoma"/>
              </w:rPr>
            </w:pPr>
          </w:p>
          <w:p w14:paraId="2E67A3B4" w14:textId="77777777" w:rsidR="00153E33" w:rsidRDefault="00153E33">
            <w:pPr>
              <w:rPr>
                <w:rFonts w:ascii="Tahoma" w:hAnsi="Tahoma"/>
              </w:rPr>
            </w:pPr>
          </w:p>
          <w:p w14:paraId="58FFEA02" w14:textId="77777777" w:rsidR="00153E33" w:rsidRDefault="00153E33">
            <w:pPr>
              <w:rPr>
                <w:rFonts w:ascii="Tahoma" w:hAnsi="Tahoma"/>
              </w:rPr>
            </w:pPr>
          </w:p>
          <w:p w14:paraId="6CC142B7" w14:textId="77777777" w:rsidR="00153E33" w:rsidRDefault="00153E33">
            <w:pPr>
              <w:rPr>
                <w:rFonts w:ascii="Tahoma" w:hAnsi="Tahoma"/>
              </w:rPr>
            </w:pPr>
          </w:p>
          <w:p w14:paraId="4D294736" w14:textId="77777777" w:rsidR="00153E33" w:rsidRDefault="00153E33">
            <w:pPr>
              <w:rPr>
                <w:rFonts w:ascii="Tahoma" w:hAnsi="Tahoma"/>
              </w:rPr>
            </w:pPr>
          </w:p>
          <w:p w14:paraId="439DCFA3" w14:textId="77777777" w:rsidR="00153E33" w:rsidRDefault="00153E33">
            <w:pPr>
              <w:rPr>
                <w:rFonts w:ascii="Tahoma" w:hAnsi="Tahoma"/>
              </w:rPr>
            </w:pPr>
          </w:p>
        </w:tc>
      </w:tr>
      <w:bookmarkEnd w:id="4"/>
    </w:tbl>
    <w:p w14:paraId="0B84C9C0" w14:textId="77777777" w:rsidR="00153E33" w:rsidRDefault="00153E33">
      <w:pPr>
        <w:pStyle w:val="Corpsdetexte2"/>
      </w:pPr>
    </w:p>
    <w:p w14:paraId="5227E8DD" w14:textId="068EE721" w:rsidR="00D46530" w:rsidRDefault="001B6EC3">
      <w:pPr>
        <w:pStyle w:val="Corpsdetexte2"/>
      </w:pPr>
      <w:r>
        <w:t xml:space="preserve">3) Le demandeur développe t’il </w:t>
      </w:r>
      <w:r w:rsidR="00D46530">
        <w:t>(</w:t>
      </w:r>
      <w:r w:rsidR="00D46530" w:rsidRPr="00C96F92">
        <w:rPr>
          <w:b/>
          <w:bCs/>
        </w:rPr>
        <w:t>au moment du dépôt de la demande</w:t>
      </w:r>
      <w:r w:rsidR="00D46530">
        <w:t>)</w:t>
      </w:r>
      <w:r>
        <w:t xml:space="preserve"> des activités d’insertion sociale au sens d</w:t>
      </w:r>
      <w:r w:rsidR="00D46530">
        <w:t>e l’article 51 du</w:t>
      </w:r>
      <w:r>
        <w:t xml:space="preserve"> CWASS</w:t>
      </w:r>
      <w:r w:rsidR="00D46530">
        <w:t xml:space="preserve">, partie décrétale </w:t>
      </w:r>
      <w:r w:rsidR="00D46530">
        <w:rPr>
          <w:rStyle w:val="Appelnotedebasdep"/>
        </w:rPr>
        <w:footnoteReference w:id="7"/>
      </w:r>
    </w:p>
    <w:p w14:paraId="70352593" w14:textId="77777777" w:rsidR="00D46530" w:rsidRDefault="00D46530">
      <w:pPr>
        <w:pStyle w:val="Corpsdetexte2"/>
      </w:pPr>
    </w:p>
    <w:p w14:paraId="0BBB10ED" w14:textId="03FCADB5" w:rsidR="00D46530" w:rsidRDefault="00D46530">
      <w:pPr>
        <w:pStyle w:val="Corpsdetexte2"/>
      </w:pPr>
      <w:r>
        <w:t>Oui / Non (biffer la mention inutile)</w:t>
      </w:r>
    </w:p>
    <w:p w14:paraId="7B6A751C" w14:textId="77777777" w:rsidR="00D46530" w:rsidRDefault="00D46530">
      <w:pPr>
        <w:pStyle w:val="Corpsdetexte2"/>
      </w:pPr>
    </w:p>
    <w:tbl>
      <w:tblPr>
        <w:tblStyle w:val="Grilledutableau"/>
        <w:tblW w:w="0" w:type="auto"/>
        <w:tblLook w:val="04A0" w:firstRow="1" w:lastRow="0" w:firstColumn="1" w:lastColumn="0" w:noHBand="0" w:noVBand="1"/>
      </w:tblPr>
      <w:tblGrid>
        <w:gridCol w:w="9344"/>
      </w:tblGrid>
      <w:tr w:rsidR="00D46530" w14:paraId="5BEFC0F2" w14:textId="77777777" w:rsidTr="00D46530">
        <w:tc>
          <w:tcPr>
            <w:tcW w:w="9344" w:type="dxa"/>
          </w:tcPr>
          <w:p w14:paraId="625F71E3" w14:textId="766FE9A2" w:rsidR="00D46530" w:rsidRDefault="00D46530">
            <w:pPr>
              <w:pStyle w:val="Corpsdetexte2"/>
            </w:pPr>
            <w:r>
              <w:t>Si oui (brève note sur l’historique du service et les activités développées)</w:t>
            </w:r>
          </w:p>
          <w:p w14:paraId="70E3BC71" w14:textId="77777777" w:rsidR="00D46530" w:rsidRDefault="00D46530">
            <w:pPr>
              <w:pStyle w:val="Corpsdetexte2"/>
            </w:pPr>
          </w:p>
          <w:p w14:paraId="55545E4A" w14:textId="77777777" w:rsidR="00D46530" w:rsidRDefault="00D46530">
            <w:pPr>
              <w:pStyle w:val="Corpsdetexte2"/>
            </w:pPr>
          </w:p>
          <w:p w14:paraId="358EA3EB" w14:textId="77777777" w:rsidR="00D46530" w:rsidRDefault="00D46530">
            <w:pPr>
              <w:pStyle w:val="Corpsdetexte2"/>
            </w:pPr>
          </w:p>
          <w:p w14:paraId="33565DC6" w14:textId="77777777" w:rsidR="00D46530" w:rsidRDefault="00D46530">
            <w:pPr>
              <w:pStyle w:val="Corpsdetexte2"/>
            </w:pPr>
          </w:p>
          <w:p w14:paraId="026B7773" w14:textId="77777777" w:rsidR="00D46530" w:rsidRDefault="00D46530">
            <w:pPr>
              <w:pStyle w:val="Corpsdetexte2"/>
            </w:pPr>
          </w:p>
          <w:p w14:paraId="23E6F981" w14:textId="77777777" w:rsidR="00D46530" w:rsidRDefault="00D46530">
            <w:pPr>
              <w:pStyle w:val="Corpsdetexte2"/>
            </w:pPr>
          </w:p>
          <w:p w14:paraId="68E93E26" w14:textId="77777777" w:rsidR="00D46530" w:rsidRDefault="00D46530">
            <w:pPr>
              <w:pStyle w:val="Corpsdetexte2"/>
            </w:pPr>
          </w:p>
          <w:p w14:paraId="12582E2A" w14:textId="4A450D0A" w:rsidR="00D46530" w:rsidRDefault="00D46530">
            <w:pPr>
              <w:pStyle w:val="Corpsdetexte2"/>
            </w:pPr>
          </w:p>
        </w:tc>
      </w:tr>
    </w:tbl>
    <w:p w14:paraId="1A5B4492" w14:textId="77777777" w:rsidR="00D46530" w:rsidRDefault="00D46530">
      <w:pPr>
        <w:pStyle w:val="Corpsdetexte2"/>
      </w:pPr>
    </w:p>
    <w:tbl>
      <w:tblPr>
        <w:tblStyle w:val="Grilledutableau"/>
        <w:tblW w:w="0" w:type="auto"/>
        <w:tblLook w:val="04A0" w:firstRow="1" w:lastRow="0" w:firstColumn="1" w:lastColumn="0" w:noHBand="0" w:noVBand="1"/>
      </w:tblPr>
      <w:tblGrid>
        <w:gridCol w:w="9344"/>
      </w:tblGrid>
      <w:tr w:rsidR="00D46530" w14:paraId="61CA1BF0" w14:textId="77777777" w:rsidTr="00D46530">
        <w:tc>
          <w:tcPr>
            <w:tcW w:w="9344" w:type="dxa"/>
          </w:tcPr>
          <w:p w14:paraId="2DFF13B7" w14:textId="0C5AE481" w:rsidR="00D46530" w:rsidRDefault="00D46530">
            <w:pPr>
              <w:pStyle w:val="Corpsdetexte2"/>
            </w:pPr>
            <w:r>
              <w:t>Si non (brève note sur le calendrier prévu de démarrage des activités</w:t>
            </w:r>
            <w:r w:rsidR="009574B5">
              <w:t xml:space="preserve"> en cas d’agrément au 1</w:t>
            </w:r>
            <w:r w:rsidR="009574B5" w:rsidRPr="00C96F92">
              <w:rPr>
                <w:vertAlign w:val="superscript"/>
              </w:rPr>
              <w:t>er</w:t>
            </w:r>
            <w:r w:rsidR="009574B5">
              <w:t xml:space="preserve"> janvier de l’année suivante</w:t>
            </w:r>
            <w:r>
              <w:t xml:space="preserve">) </w:t>
            </w:r>
          </w:p>
          <w:p w14:paraId="6B297C45" w14:textId="77777777" w:rsidR="00D46530" w:rsidRDefault="00D46530">
            <w:pPr>
              <w:pStyle w:val="Corpsdetexte2"/>
            </w:pPr>
          </w:p>
          <w:p w14:paraId="3CB2DAF9" w14:textId="77777777" w:rsidR="00D46530" w:rsidRDefault="00D46530">
            <w:pPr>
              <w:pStyle w:val="Corpsdetexte2"/>
            </w:pPr>
          </w:p>
          <w:p w14:paraId="532F89E6" w14:textId="2C3F0051" w:rsidR="00D46530" w:rsidRDefault="00D46530">
            <w:pPr>
              <w:pStyle w:val="Corpsdetexte2"/>
            </w:pPr>
          </w:p>
        </w:tc>
      </w:tr>
    </w:tbl>
    <w:p w14:paraId="618F9ADB" w14:textId="77777777" w:rsidR="00D46530" w:rsidRDefault="00D46530">
      <w:pPr>
        <w:pStyle w:val="Corpsdetexte2"/>
      </w:pPr>
    </w:p>
    <w:p w14:paraId="39740B75" w14:textId="5A03DF05" w:rsidR="001B6EC3" w:rsidRDefault="001B6EC3">
      <w:pPr>
        <w:pStyle w:val="Corpsdetexte2"/>
      </w:pPr>
      <w:r>
        <w:t xml:space="preserve"> </w:t>
      </w:r>
    </w:p>
    <w:p w14:paraId="22F486B5" w14:textId="704780FD" w:rsidR="00E40ED7" w:rsidRDefault="00E40ED7">
      <w:pPr>
        <w:pStyle w:val="Corpsdetexte2"/>
        <w:jc w:val="both"/>
      </w:pPr>
      <w:r>
        <w:t>3) Nombre d’heures d’activités envisagé</w:t>
      </w:r>
      <w:r w:rsidR="00AB19C1">
        <w:t>es</w:t>
      </w:r>
      <w:r>
        <w:t xml:space="preserve"> durant la première année de fonctionnement</w:t>
      </w:r>
      <w:r>
        <w:rPr>
          <w:rStyle w:val="Appelnotedebasdep"/>
        </w:rPr>
        <w:footnoteReference w:id="8"/>
      </w:r>
      <w:r>
        <w:t xml:space="preserve"> </w:t>
      </w:r>
    </w:p>
    <w:p w14:paraId="1513412A" w14:textId="77777777" w:rsidR="002A7A02" w:rsidRDefault="002A7A02" w:rsidP="002A7A02">
      <w:pPr>
        <w:rPr>
          <w:rFonts w:ascii="Tahoma" w:hAnsi="Tahoma"/>
          <w:i/>
          <w:lang w:val="fr-FR"/>
        </w:rPr>
      </w:pPr>
    </w:p>
    <w:tbl>
      <w:tblPr>
        <w:tblW w:w="9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78"/>
      </w:tblGrid>
      <w:tr w:rsidR="00E40ED7" w14:paraId="58E93974" w14:textId="77777777" w:rsidTr="00C96F92">
        <w:trPr>
          <w:trHeight w:val="2111"/>
        </w:trPr>
        <w:tc>
          <w:tcPr>
            <w:tcW w:w="9778" w:type="dxa"/>
          </w:tcPr>
          <w:p w14:paraId="58060CD3" w14:textId="77777777" w:rsidR="00E40ED7" w:rsidRDefault="00E40ED7" w:rsidP="00615B37">
            <w:pPr>
              <w:rPr>
                <w:rFonts w:ascii="Tahoma" w:hAnsi="Tahoma"/>
              </w:rPr>
            </w:pPr>
          </w:p>
          <w:p w14:paraId="0F9E6C40" w14:textId="77777777" w:rsidR="00E40ED7" w:rsidRDefault="00E40ED7" w:rsidP="00615B37">
            <w:pPr>
              <w:rPr>
                <w:rFonts w:ascii="Tahoma" w:hAnsi="Tahoma"/>
              </w:rPr>
            </w:pPr>
          </w:p>
          <w:p w14:paraId="4BAB9DA7" w14:textId="77777777" w:rsidR="00E40ED7" w:rsidRDefault="00E40ED7" w:rsidP="00615B37">
            <w:pPr>
              <w:rPr>
                <w:rFonts w:ascii="Tahoma" w:hAnsi="Tahoma"/>
              </w:rPr>
            </w:pPr>
          </w:p>
          <w:p w14:paraId="11CBF7AC" w14:textId="77777777" w:rsidR="00E40ED7" w:rsidRDefault="00E40ED7" w:rsidP="00615B37">
            <w:pPr>
              <w:rPr>
                <w:rFonts w:ascii="Tahoma" w:hAnsi="Tahoma"/>
              </w:rPr>
            </w:pPr>
          </w:p>
        </w:tc>
      </w:tr>
    </w:tbl>
    <w:p w14:paraId="0241B30E" w14:textId="77777777" w:rsidR="00E40ED7" w:rsidRDefault="00E40ED7">
      <w:pPr>
        <w:pStyle w:val="Corpsdetexte2"/>
      </w:pPr>
    </w:p>
    <w:p w14:paraId="5C61D9EE" w14:textId="77777777" w:rsidR="00E40ED7" w:rsidRDefault="00E40ED7">
      <w:pPr>
        <w:pStyle w:val="Corpsdetexte2"/>
      </w:pPr>
    </w:p>
    <w:p w14:paraId="7F92415E" w14:textId="303231DA" w:rsidR="00153E33" w:rsidRDefault="00153E33">
      <w:pPr>
        <w:pStyle w:val="Titre2"/>
        <w:numPr>
          <w:ilvl w:val="0"/>
          <w:numId w:val="0"/>
        </w:numPr>
      </w:pPr>
      <w:r>
        <w:lastRenderedPageBreak/>
        <w:t>4.</w:t>
      </w:r>
      <w:r w:rsidR="001B6EC3">
        <w:t>8</w:t>
      </w:r>
      <w:r>
        <w:t>. Les collaborations et partenariats</w:t>
      </w:r>
    </w:p>
    <w:p w14:paraId="28E2B59A" w14:textId="77777777" w:rsidR="00153E33" w:rsidRDefault="00153E33">
      <w:pPr>
        <w:pStyle w:val="Corpsdetexte2"/>
      </w:pPr>
      <w:r>
        <w:t xml:space="preserve">(Décrivez les partenariats existants et, le cas échéant, ceux en projet). </w:t>
      </w:r>
    </w:p>
    <w:tbl>
      <w:tblPr>
        <w:tblW w:w="9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889"/>
        <w:gridCol w:w="4889"/>
      </w:tblGrid>
      <w:tr w:rsidR="00153E33" w14:paraId="1B1EDC56" w14:textId="77777777" w:rsidTr="001B6FDF">
        <w:tc>
          <w:tcPr>
            <w:tcW w:w="4889" w:type="dxa"/>
          </w:tcPr>
          <w:p w14:paraId="1C5D9191" w14:textId="77777777" w:rsidR="00153E33" w:rsidRDefault="00153E33">
            <w:pPr>
              <w:rPr>
                <w:rFonts w:ascii="Tahoma" w:hAnsi="Tahoma"/>
              </w:rPr>
            </w:pPr>
            <w:r>
              <w:rPr>
                <w:rFonts w:ascii="Tahoma" w:hAnsi="Tahoma"/>
              </w:rPr>
              <w:t>Partenariat (institution)</w:t>
            </w:r>
          </w:p>
        </w:tc>
        <w:tc>
          <w:tcPr>
            <w:tcW w:w="4889" w:type="dxa"/>
          </w:tcPr>
          <w:p w14:paraId="4CA61921" w14:textId="77777777" w:rsidR="00153E33" w:rsidRDefault="00153E33">
            <w:pPr>
              <w:rPr>
                <w:rFonts w:ascii="Tahoma" w:hAnsi="Tahoma"/>
              </w:rPr>
            </w:pPr>
            <w:r>
              <w:rPr>
                <w:rFonts w:ascii="Tahoma" w:hAnsi="Tahoma"/>
              </w:rPr>
              <w:t>Objectif</w:t>
            </w:r>
          </w:p>
        </w:tc>
      </w:tr>
      <w:tr w:rsidR="00153E33" w14:paraId="724EE534" w14:textId="77777777" w:rsidTr="001B6FDF">
        <w:tc>
          <w:tcPr>
            <w:tcW w:w="4889" w:type="dxa"/>
          </w:tcPr>
          <w:p w14:paraId="09F77E73" w14:textId="77777777" w:rsidR="00153E33" w:rsidRDefault="00153E33">
            <w:pPr>
              <w:rPr>
                <w:rFonts w:ascii="Tahoma" w:hAnsi="Tahoma"/>
              </w:rPr>
            </w:pPr>
          </w:p>
          <w:p w14:paraId="76BAC5E2" w14:textId="77777777" w:rsidR="00153E33" w:rsidRDefault="00153E33">
            <w:pPr>
              <w:rPr>
                <w:rFonts w:ascii="Tahoma" w:hAnsi="Tahoma"/>
              </w:rPr>
            </w:pPr>
          </w:p>
          <w:p w14:paraId="76467392" w14:textId="77777777" w:rsidR="00153E33" w:rsidRDefault="00153E33">
            <w:pPr>
              <w:rPr>
                <w:rFonts w:ascii="Tahoma" w:hAnsi="Tahoma"/>
              </w:rPr>
            </w:pPr>
          </w:p>
          <w:p w14:paraId="07CCADA4" w14:textId="77777777" w:rsidR="00153E33" w:rsidRDefault="00153E33">
            <w:pPr>
              <w:rPr>
                <w:rFonts w:ascii="Tahoma" w:hAnsi="Tahoma"/>
              </w:rPr>
            </w:pPr>
          </w:p>
          <w:p w14:paraId="522E1AF5" w14:textId="77777777" w:rsidR="00153E33" w:rsidRDefault="00153E33">
            <w:pPr>
              <w:rPr>
                <w:rFonts w:ascii="Tahoma" w:hAnsi="Tahoma"/>
              </w:rPr>
            </w:pPr>
          </w:p>
          <w:p w14:paraId="4DCD138D" w14:textId="77777777" w:rsidR="00153E33" w:rsidRDefault="00153E33">
            <w:pPr>
              <w:rPr>
                <w:rFonts w:ascii="Tahoma" w:hAnsi="Tahoma"/>
              </w:rPr>
            </w:pPr>
          </w:p>
          <w:p w14:paraId="4F73ED4D" w14:textId="77777777" w:rsidR="00153E33" w:rsidRDefault="00153E33">
            <w:pPr>
              <w:rPr>
                <w:rFonts w:ascii="Tahoma" w:hAnsi="Tahoma"/>
              </w:rPr>
            </w:pPr>
          </w:p>
          <w:p w14:paraId="2D637E16" w14:textId="77777777" w:rsidR="00153E33" w:rsidRDefault="00153E33">
            <w:pPr>
              <w:rPr>
                <w:rFonts w:ascii="Tahoma" w:hAnsi="Tahoma"/>
              </w:rPr>
            </w:pPr>
          </w:p>
          <w:p w14:paraId="5CE8E709" w14:textId="77777777" w:rsidR="00153E33" w:rsidRDefault="00153E33">
            <w:pPr>
              <w:rPr>
                <w:rFonts w:ascii="Tahoma" w:hAnsi="Tahoma"/>
              </w:rPr>
            </w:pPr>
          </w:p>
          <w:p w14:paraId="6DF42453" w14:textId="77777777" w:rsidR="00153E33" w:rsidRDefault="00153E33">
            <w:pPr>
              <w:rPr>
                <w:rFonts w:ascii="Tahoma" w:hAnsi="Tahoma"/>
              </w:rPr>
            </w:pPr>
          </w:p>
          <w:p w14:paraId="4A227F1C" w14:textId="77777777" w:rsidR="00153E33" w:rsidRDefault="00153E33">
            <w:pPr>
              <w:rPr>
                <w:rFonts w:ascii="Tahoma" w:hAnsi="Tahoma"/>
              </w:rPr>
            </w:pPr>
          </w:p>
          <w:p w14:paraId="287331DC" w14:textId="77777777" w:rsidR="00153E33" w:rsidRDefault="00153E33">
            <w:pPr>
              <w:rPr>
                <w:rFonts w:ascii="Tahoma" w:hAnsi="Tahoma"/>
              </w:rPr>
            </w:pPr>
          </w:p>
          <w:p w14:paraId="664C92D8" w14:textId="77777777" w:rsidR="00153E33" w:rsidRDefault="00153E33">
            <w:pPr>
              <w:rPr>
                <w:rFonts w:ascii="Tahoma" w:hAnsi="Tahoma"/>
              </w:rPr>
            </w:pPr>
          </w:p>
          <w:p w14:paraId="22AA6514" w14:textId="77777777" w:rsidR="00153E33" w:rsidRDefault="00153E33">
            <w:pPr>
              <w:rPr>
                <w:rFonts w:ascii="Tahoma" w:hAnsi="Tahoma"/>
              </w:rPr>
            </w:pPr>
          </w:p>
          <w:p w14:paraId="7DF4665C" w14:textId="77777777" w:rsidR="00153E33" w:rsidRDefault="00153E33">
            <w:pPr>
              <w:rPr>
                <w:rFonts w:ascii="Tahoma" w:hAnsi="Tahoma"/>
              </w:rPr>
            </w:pPr>
          </w:p>
          <w:p w14:paraId="2407DD2C" w14:textId="77777777" w:rsidR="00153E33" w:rsidRDefault="00153E33">
            <w:pPr>
              <w:rPr>
                <w:rFonts w:ascii="Tahoma" w:hAnsi="Tahoma"/>
              </w:rPr>
            </w:pPr>
          </w:p>
          <w:p w14:paraId="5CBC9D4D" w14:textId="77777777" w:rsidR="00153E33" w:rsidRDefault="00153E33">
            <w:pPr>
              <w:rPr>
                <w:rFonts w:ascii="Tahoma" w:hAnsi="Tahoma"/>
              </w:rPr>
            </w:pPr>
          </w:p>
          <w:p w14:paraId="4AEB7547" w14:textId="77777777" w:rsidR="00153E33" w:rsidRDefault="00153E33">
            <w:pPr>
              <w:rPr>
                <w:rFonts w:ascii="Tahoma" w:hAnsi="Tahoma"/>
              </w:rPr>
            </w:pPr>
          </w:p>
          <w:p w14:paraId="45FF0A9F" w14:textId="77777777" w:rsidR="00153E33" w:rsidRDefault="00153E33">
            <w:pPr>
              <w:rPr>
                <w:rFonts w:ascii="Tahoma" w:hAnsi="Tahoma"/>
              </w:rPr>
            </w:pPr>
          </w:p>
          <w:p w14:paraId="644749D4" w14:textId="77777777" w:rsidR="00153E33" w:rsidRDefault="00153E33">
            <w:pPr>
              <w:rPr>
                <w:rFonts w:ascii="Tahoma" w:hAnsi="Tahoma"/>
              </w:rPr>
            </w:pPr>
          </w:p>
        </w:tc>
        <w:tc>
          <w:tcPr>
            <w:tcW w:w="4889" w:type="dxa"/>
          </w:tcPr>
          <w:p w14:paraId="1DE84294" w14:textId="77777777" w:rsidR="00153E33" w:rsidRDefault="00153E33">
            <w:pPr>
              <w:rPr>
                <w:rFonts w:ascii="Tahoma" w:hAnsi="Tahoma"/>
              </w:rPr>
            </w:pPr>
          </w:p>
        </w:tc>
      </w:tr>
    </w:tbl>
    <w:p w14:paraId="57BBF9FE" w14:textId="77777777" w:rsidR="001B6FDF" w:rsidRDefault="001B6FDF" w:rsidP="001B6FDF">
      <w:pPr>
        <w:pStyle w:val="Paragraphedeliste"/>
        <w:ind w:left="720"/>
        <w:rPr>
          <w:color w:val="1F497D"/>
        </w:rPr>
      </w:pPr>
    </w:p>
    <w:p w14:paraId="61727A16" w14:textId="10AF3C88" w:rsidR="00846137" w:rsidRDefault="00846137" w:rsidP="00846137">
      <w:pPr>
        <w:pStyle w:val="Paragraphedeliste"/>
        <w:ind w:left="0"/>
        <w:rPr>
          <w:color w:val="1F497D"/>
        </w:rPr>
      </w:pPr>
      <w:r w:rsidRPr="00846137">
        <w:rPr>
          <w:rFonts w:ascii="Tahoma" w:hAnsi="Tahoma"/>
          <w:b/>
          <w:sz w:val="22"/>
          <w:lang w:val="fr-FR"/>
        </w:rPr>
        <w:t>4.</w:t>
      </w:r>
      <w:r w:rsidR="001B6EC3">
        <w:rPr>
          <w:rFonts w:ascii="Tahoma" w:hAnsi="Tahoma"/>
          <w:b/>
          <w:sz w:val="22"/>
          <w:lang w:val="fr-FR"/>
        </w:rPr>
        <w:t>9</w:t>
      </w:r>
      <w:r w:rsidRPr="00846137">
        <w:rPr>
          <w:rFonts w:ascii="Tahoma" w:hAnsi="Tahoma"/>
          <w:b/>
          <w:sz w:val="22"/>
          <w:lang w:val="fr-FR"/>
        </w:rPr>
        <w:t>. Note démontrant l’existence de partenariats et de collaborations en amont, pendant et en aval du parcours permettant de travailler dans une dynamique de mise en projet avec le public cible</w:t>
      </w:r>
    </w:p>
    <w:tbl>
      <w:tblPr>
        <w:tblW w:w="9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78"/>
      </w:tblGrid>
      <w:tr w:rsidR="001B6FDF" w14:paraId="63818C48" w14:textId="77777777" w:rsidTr="00846137">
        <w:trPr>
          <w:trHeight w:val="4831"/>
        </w:trPr>
        <w:tc>
          <w:tcPr>
            <w:tcW w:w="9778" w:type="dxa"/>
          </w:tcPr>
          <w:p w14:paraId="7FC27EA5" w14:textId="77777777" w:rsidR="001B6FDF" w:rsidRDefault="001B6FDF" w:rsidP="00BD41D0">
            <w:pPr>
              <w:rPr>
                <w:rFonts w:ascii="Tahoma" w:hAnsi="Tahoma"/>
              </w:rPr>
            </w:pPr>
          </w:p>
        </w:tc>
      </w:tr>
    </w:tbl>
    <w:p w14:paraId="7BEF883C" w14:textId="77777777" w:rsidR="00846137" w:rsidRDefault="00846137" w:rsidP="00846137">
      <w:pPr>
        <w:pStyle w:val="Paragraphedeliste"/>
        <w:ind w:left="720"/>
        <w:rPr>
          <w:color w:val="1F497D"/>
        </w:rPr>
      </w:pPr>
    </w:p>
    <w:p w14:paraId="2F4A5D16" w14:textId="77777777" w:rsidR="00846137" w:rsidRDefault="00846137" w:rsidP="00846137">
      <w:pPr>
        <w:rPr>
          <w:rFonts w:ascii="Tahoma" w:hAnsi="Tahoma"/>
          <w:b/>
          <w:sz w:val="22"/>
          <w:lang w:val="fr-FR"/>
        </w:rPr>
      </w:pPr>
    </w:p>
    <w:p w14:paraId="52E1CF10" w14:textId="2DB1FA0F" w:rsidR="00846137" w:rsidRPr="00846137" w:rsidRDefault="00846137" w:rsidP="00846137">
      <w:pPr>
        <w:rPr>
          <w:rFonts w:ascii="Tahoma" w:hAnsi="Tahoma"/>
          <w:b/>
          <w:sz w:val="22"/>
          <w:lang w:val="fr-FR"/>
        </w:rPr>
      </w:pPr>
      <w:r>
        <w:rPr>
          <w:rFonts w:ascii="Tahoma" w:hAnsi="Tahoma"/>
          <w:b/>
          <w:sz w:val="22"/>
          <w:lang w:val="fr-FR"/>
        </w:rPr>
        <w:t>4.</w:t>
      </w:r>
      <w:r w:rsidR="001B6EC3">
        <w:rPr>
          <w:rFonts w:ascii="Tahoma" w:hAnsi="Tahoma"/>
          <w:b/>
          <w:sz w:val="22"/>
          <w:lang w:val="fr-FR"/>
        </w:rPr>
        <w:t>10</w:t>
      </w:r>
      <w:r>
        <w:rPr>
          <w:rFonts w:ascii="Tahoma" w:hAnsi="Tahoma"/>
          <w:b/>
          <w:sz w:val="22"/>
          <w:lang w:val="fr-FR"/>
        </w:rPr>
        <w:t xml:space="preserve">. </w:t>
      </w:r>
      <w:r w:rsidRPr="00846137">
        <w:rPr>
          <w:rFonts w:ascii="Tahoma" w:hAnsi="Tahoma"/>
          <w:b/>
          <w:sz w:val="22"/>
          <w:lang w:val="fr-FR"/>
        </w:rPr>
        <w:t>Note expliquant comment la logique du parcours d’insertion est prise en compte dans le suivi des personnes et comment le relais et la collaboration avec les partenaires et le réseau sont assurés</w:t>
      </w:r>
    </w:p>
    <w:tbl>
      <w:tblPr>
        <w:tblW w:w="9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78"/>
      </w:tblGrid>
      <w:tr w:rsidR="00846137" w14:paraId="731197F0" w14:textId="77777777" w:rsidTr="00846137">
        <w:trPr>
          <w:trHeight w:val="6337"/>
        </w:trPr>
        <w:tc>
          <w:tcPr>
            <w:tcW w:w="9778" w:type="dxa"/>
          </w:tcPr>
          <w:p w14:paraId="3BD169E3" w14:textId="77777777" w:rsidR="00846137" w:rsidRDefault="00846137" w:rsidP="00846137">
            <w:pPr>
              <w:rPr>
                <w:rFonts w:ascii="Tahoma" w:hAnsi="Tahoma"/>
              </w:rPr>
            </w:pPr>
          </w:p>
          <w:p w14:paraId="6BD7F178" w14:textId="77777777" w:rsidR="00846137" w:rsidRDefault="00846137" w:rsidP="00846137">
            <w:pPr>
              <w:rPr>
                <w:rFonts w:ascii="Tahoma" w:hAnsi="Tahoma"/>
              </w:rPr>
            </w:pPr>
          </w:p>
          <w:p w14:paraId="565777C9" w14:textId="77777777" w:rsidR="00846137" w:rsidRDefault="00846137" w:rsidP="00846137">
            <w:pPr>
              <w:rPr>
                <w:rFonts w:ascii="Tahoma" w:hAnsi="Tahoma"/>
              </w:rPr>
            </w:pPr>
          </w:p>
          <w:p w14:paraId="749B4923" w14:textId="77777777" w:rsidR="00846137" w:rsidRDefault="00846137" w:rsidP="00846137">
            <w:pPr>
              <w:rPr>
                <w:rFonts w:ascii="Tahoma" w:hAnsi="Tahoma"/>
              </w:rPr>
            </w:pPr>
          </w:p>
          <w:p w14:paraId="0451ABDF" w14:textId="77777777" w:rsidR="00846137" w:rsidRDefault="00846137" w:rsidP="00846137">
            <w:pPr>
              <w:rPr>
                <w:rFonts w:ascii="Tahoma" w:hAnsi="Tahoma"/>
              </w:rPr>
            </w:pPr>
          </w:p>
          <w:p w14:paraId="4C3B29B5" w14:textId="77777777" w:rsidR="00846137" w:rsidRDefault="00846137" w:rsidP="00846137">
            <w:pPr>
              <w:rPr>
                <w:rFonts w:ascii="Tahoma" w:hAnsi="Tahoma"/>
              </w:rPr>
            </w:pPr>
          </w:p>
          <w:p w14:paraId="14BBD83A" w14:textId="77777777" w:rsidR="00846137" w:rsidRDefault="00846137" w:rsidP="00846137">
            <w:pPr>
              <w:rPr>
                <w:rFonts w:ascii="Tahoma" w:hAnsi="Tahoma"/>
              </w:rPr>
            </w:pPr>
          </w:p>
          <w:p w14:paraId="0562E9E3" w14:textId="77777777" w:rsidR="00846137" w:rsidRDefault="00846137" w:rsidP="00846137">
            <w:pPr>
              <w:rPr>
                <w:rFonts w:ascii="Tahoma" w:hAnsi="Tahoma"/>
              </w:rPr>
            </w:pPr>
          </w:p>
          <w:p w14:paraId="3EB36183" w14:textId="77777777" w:rsidR="00846137" w:rsidRDefault="00846137" w:rsidP="00846137">
            <w:pPr>
              <w:rPr>
                <w:rFonts w:ascii="Tahoma" w:hAnsi="Tahoma"/>
              </w:rPr>
            </w:pPr>
          </w:p>
          <w:p w14:paraId="02B0B356" w14:textId="77777777" w:rsidR="00846137" w:rsidRDefault="00846137" w:rsidP="00846137">
            <w:pPr>
              <w:rPr>
                <w:rFonts w:ascii="Tahoma" w:hAnsi="Tahoma"/>
              </w:rPr>
            </w:pPr>
          </w:p>
          <w:p w14:paraId="4FDCAE6D" w14:textId="77777777" w:rsidR="00846137" w:rsidRDefault="00846137" w:rsidP="00846137">
            <w:pPr>
              <w:rPr>
                <w:rFonts w:ascii="Tahoma" w:hAnsi="Tahoma"/>
              </w:rPr>
            </w:pPr>
          </w:p>
          <w:p w14:paraId="601C70AD" w14:textId="77777777" w:rsidR="00846137" w:rsidRDefault="00846137" w:rsidP="00846137">
            <w:pPr>
              <w:rPr>
                <w:rFonts w:ascii="Tahoma" w:hAnsi="Tahoma"/>
              </w:rPr>
            </w:pPr>
          </w:p>
          <w:p w14:paraId="3E1B8EF7" w14:textId="77777777" w:rsidR="00846137" w:rsidRDefault="00846137" w:rsidP="00846137">
            <w:pPr>
              <w:rPr>
                <w:rFonts w:ascii="Tahoma" w:hAnsi="Tahoma"/>
              </w:rPr>
            </w:pPr>
          </w:p>
          <w:p w14:paraId="424865B5" w14:textId="77777777" w:rsidR="00846137" w:rsidRDefault="00846137" w:rsidP="00846137">
            <w:pPr>
              <w:rPr>
                <w:rFonts w:ascii="Tahoma" w:hAnsi="Tahoma"/>
              </w:rPr>
            </w:pPr>
          </w:p>
          <w:p w14:paraId="6E72B1A2" w14:textId="77777777" w:rsidR="00846137" w:rsidRDefault="00846137" w:rsidP="00846137">
            <w:pPr>
              <w:rPr>
                <w:rFonts w:ascii="Tahoma" w:hAnsi="Tahoma"/>
              </w:rPr>
            </w:pPr>
          </w:p>
          <w:p w14:paraId="41158EBC" w14:textId="77777777" w:rsidR="00846137" w:rsidRDefault="00846137" w:rsidP="00846137">
            <w:pPr>
              <w:rPr>
                <w:rFonts w:ascii="Tahoma" w:hAnsi="Tahoma"/>
              </w:rPr>
            </w:pPr>
          </w:p>
        </w:tc>
      </w:tr>
    </w:tbl>
    <w:p w14:paraId="04FEC3A2" w14:textId="77777777" w:rsidR="00153E33" w:rsidRPr="00846137" w:rsidRDefault="00153E33" w:rsidP="00846137">
      <w:pPr>
        <w:pStyle w:val="Paragraphedeliste"/>
        <w:ind w:left="720"/>
        <w:rPr>
          <w:color w:val="1F497D"/>
        </w:rPr>
      </w:pPr>
    </w:p>
    <w:p w14:paraId="3CA3D1A1" w14:textId="1FD2E452" w:rsidR="00153E33" w:rsidRDefault="00153E33">
      <w:pPr>
        <w:pStyle w:val="Titre2"/>
        <w:numPr>
          <w:ilvl w:val="0"/>
          <w:numId w:val="0"/>
        </w:numPr>
      </w:pPr>
      <w:r>
        <w:t>4.</w:t>
      </w:r>
      <w:r w:rsidR="001B6EC3">
        <w:t>11</w:t>
      </w:r>
      <w:r>
        <w:t>. Les modalités de l’évaluation</w:t>
      </w:r>
    </w:p>
    <w:p w14:paraId="73ADD4AB" w14:textId="77777777" w:rsidR="00153E33" w:rsidRDefault="00153E33">
      <w:pPr>
        <w:pStyle w:val="Titre3"/>
        <w:rPr>
          <w:rFonts w:ascii="Tahoma" w:hAnsi="Tahoma"/>
          <w:b w:val="0"/>
          <w:i/>
          <w:sz w:val="24"/>
          <w:u w:val="none"/>
        </w:rPr>
      </w:pPr>
      <w:r>
        <w:rPr>
          <w:rFonts w:ascii="Tahoma" w:hAnsi="Tahoma"/>
          <w:b w:val="0"/>
          <w:i/>
          <w:sz w:val="24"/>
          <w:u w:val="none"/>
        </w:rPr>
        <w:t>1) Méthodologie pour les évaluations individuelles.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78"/>
      </w:tblGrid>
      <w:tr w:rsidR="00153E33" w14:paraId="49580638" w14:textId="77777777">
        <w:trPr>
          <w:trHeight w:val="4736"/>
        </w:trPr>
        <w:tc>
          <w:tcPr>
            <w:tcW w:w="9778" w:type="dxa"/>
          </w:tcPr>
          <w:p w14:paraId="6EC49363" w14:textId="77777777" w:rsidR="00153E33" w:rsidRDefault="00153E33">
            <w:pPr>
              <w:rPr>
                <w:rFonts w:ascii="Tahoma" w:hAnsi="Tahoma"/>
              </w:rPr>
            </w:pPr>
          </w:p>
          <w:p w14:paraId="06573321" w14:textId="77777777" w:rsidR="00153E33" w:rsidRDefault="00153E33">
            <w:pPr>
              <w:rPr>
                <w:rFonts w:ascii="Tahoma" w:hAnsi="Tahoma"/>
              </w:rPr>
            </w:pPr>
          </w:p>
          <w:p w14:paraId="5A513DB2" w14:textId="77777777" w:rsidR="00153E33" w:rsidRDefault="00153E33">
            <w:pPr>
              <w:rPr>
                <w:rFonts w:ascii="Tahoma" w:hAnsi="Tahoma"/>
              </w:rPr>
            </w:pPr>
          </w:p>
          <w:p w14:paraId="79B8C527" w14:textId="77777777" w:rsidR="00153E33" w:rsidRDefault="00153E33">
            <w:pPr>
              <w:rPr>
                <w:rFonts w:ascii="Tahoma" w:hAnsi="Tahoma"/>
              </w:rPr>
            </w:pPr>
          </w:p>
          <w:p w14:paraId="40707429" w14:textId="77777777" w:rsidR="00153E33" w:rsidRDefault="00153E33">
            <w:pPr>
              <w:rPr>
                <w:rFonts w:ascii="Tahoma" w:hAnsi="Tahoma"/>
              </w:rPr>
            </w:pPr>
          </w:p>
          <w:p w14:paraId="352520A3" w14:textId="77777777" w:rsidR="00153E33" w:rsidRDefault="00153E33">
            <w:pPr>
              <w:rPr>
                <w:rFonts w:ascii="Tahoma" w:hAnsi="Tahoma"/>
              </w:rPr>
            </w:pPr>
          </w:p>
          <w:p w14:paraId="6C61DB96" w14:textId="77777777" w:rsidR="00153E33" w:rsidRDefault="00153E33">
            <w:pPr>
              <w:rPr>
                <w:rFonts w:ascii="Tahoma" w:hAnsi="Tahoma"/>
              </w:rPr>
            </w:pPr>
          </w:p>
          <w:p w14:paraId="0132098C" w14:textId="77777777" w:rsidR="00153E33" w:rsidRDefault="00153E33">
            <w:pPr>
              <w:rPr>
                <w:rFonts w:ascii="Tahoma" w:hAnsi="Tahoma"/>
              </w:rPr>
            </w:pPr>
          </w:p>
          <w:p w14:paraId="77A503AB" w14:textId="77777777" w:rsidR="00153E33" w:rsidRDefault="00153E33">
            <w:pPr>
              <w:rPr>
                <w:rFonts w:ascii="Tahoma" w:hAnsi="Tahoma"/>
              </w:rPr>
            </w:pPr>
          </w:p>
          <w:p w14:paraId="108A9FBA" w14:textId="77777777" w:rsidR="00153E33" w:rsidRDefault="00153E33">
            <w:pPr>
              <w:rPr>
                <w:rFonts w:ascii="Tahoma" w:hAnsi="Tahoma"/>
              </w:rPr>
            </w:pPr>
          </w:p>
          <w:p w14:paraId="311E511A" w14:textId="77777777" w:rsidR="00153E33" w:rsidRDefault="00153E33">
            <w:pPr>
              <w:rPr>
                <w:rFonts w:ascii="Tahoma" w:hAnsi="Tahoma"/>
              </w:rPr>
            </w:pPr>
          </w:p>
          <w:p w14:paraId="731A2490" w14:textId="77777777" w:rsidR="00153E33" w:rsidRDefault="00153E33">
            <w:pPr>
              <w:rPr>
                <w:rFonts w:ascii="Tahoma" w:hAnsi="Tahoma"/>
              </w:rPr>
            </w:pPr>
          </w:p>
          <w:p w14:paraId="4CF9AB83" w14:textId="77777777" w:rsidR="00153E33" w:rsidRDefault="00153E33">
            <w:pPr>
              <w:rPr>
                <w:rFonts w:ascii="Tahoma" w:hAnsi="Tahoma"/>
              </w:rPr>
            </w:pPr>
          </w:p>
          <w:p w14:paraId="21359C87" w14:textId="77777777" w:rsidR="00153E33" w:rsidRDefault="00153E33">
            <w:pPr>
              <w:rPr>
                <w:rFonts w:ascii="Tahoma" w:hAnsi="Tahoma"/>
              </w:rPr>
            </w:pPr>
          </w:p>
          <w:p w14:paraId="20C2BC04" w14:textId="77777777" w:rsidR="00B01B5E" w:rsidRDefault="00B01B5E">
            <w:pPr>
              <w:rPr>
                <w:rFonts w:ascii="Tahoma" w:hAnsi="Tahoma"/>
              </w:rPr>
            </w:pPr>
          </w:p>
          <w:p w14:paraId="69B3982D" w14:textId="77777777" w:rsidR="00B01B5E" w:rsidRDefault="00B01B5E">
            <w:pPr>
              <w:rPr>
                <w:rFonts w:ascii="Tahoma" w:hAnsi="Tahoma"/>
              </w:rPr>
            </w:pPr>
          </w:p>
          <w:p w14:paraId="29E1F56D" w14:textId="77777777" w:rsidR="00153E33" w:rsidRDefault="00153E33">
            <w:pPr>
              <w:rPr>
                <w:rFonts w:ascii="Tahoma" w:hAnsi="Tahoma"/>
              </w:rPr>
            </w:pPr>
          </w:p>
          <w:p w14:paraId="5C9132D5" w14:textId="77777777" w:rsidR="00153E33" w:rsidRDefault="00153E33">
            <w:pPr>
              <w:rPr>
                <w:rFonts w:ascii="Tahoma" w:hAnsi="Tahoma"/>
              </w:rPr>
            </w:pPr>
          </w:p>
        </w:tc>
      </w:tr>
    </w:tbl>
    <w:p w14:paraId="50F38150" w14:textId="77777777" w:rsidR="00153E33" w:rsidRDefault="00153E33">
      <w:pPr>
        <w:pStyle w:val="Titre3"/>
        <w:rPr>
          <w:rFonts w:ascii="Tahoma" w:hAnsi="Tahoma"/>
          <w:b w:val="0"/>
          <w:sz w:val="24"/>
          <w:u w:val="none"/>
        </w:rPr>
      </w:pPr>
    </w:p>
    <w:p w14:paraId="28B4B447" w14:textId="77777777" w:rsidR="00153E33" w:rsidRDefault="00153E33">
      <w:pPr>
        <w:pStyle w:val="Titre3"/>
        <w:rPr>
          <w:rFonts w:ascii="Tahoma" w:hAnsi="Tahoma"/>
          <w:b w:val="0"/>
          <w:i/>
          <w:sz w:val="24"/>
          <w:u w:val="none"/>
        </w:rPr>
      </w:pPr>
      <w:r>
        <w:rPr>
          <w:rFonts w:ascii="Tahoma" w:hAnsi="Tahoma"/>
          <w:b w:val="0"/>
          <w:i/>
          <w:sz w:val="24"/>
          <w:u w:val="none"/>
        </w:rPr>
        <w:t>2) Méthodologie pour les évaluations collectives.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78"/>
      </w:tblGrid>
      <w:tr w:rsidR="00153E33" w14:paraId="576548C0" w14:textId="77777777">
        <w:tc>
          <w:tcPr>
            <w:tcW w:w="9778" w:type="dxa"/>
          </w:tcPr>
          <w:p w14:paraId="3774D5F2" w14:textId="77777777" w:rsidR="00153E33" w:rsidRDefault="00153E33">
            <w:pPr>
              <w:rPr>
                <w:rFonts w:ascii="Tahoma" w:hAnsi="Tahoma"/>
              </w:rPr>
            </w:pPr>
          </w:p>
          <w:p w14:paraId="184069B3" w14:textId="77777777" w:rsidR="00153E33" w:rsidRDefault="00153E33">
            <w:pPr>
              <w:rPr>
                <w:rFonts w:ascii="Tahoma" w:hAnsi="Tahoma"/>
              </w:rPr>
            </w:pPr>
          </w:p>
          <w:p w14:paraId="7A23C81F" w14:textId="77777777" w:rsidR="00153E33" w:rsidRDefault="00153E33">
            <w:pPr>
              <w:rPr>
                <w:rFonts w:ascii="Tahoma" w:hAnsi="Tahoma"/>
              </w:rPr>
            </w:pPr>
          </w:p>
          <w:p w14:paraId="49C15422" w14:textId="77777777" w:rsidR="00153E33" w:rsidRDefault="00153E33">
            <w:pPr>
              <w:rPr>
                <w:rFonts w:ascii="Tahoma" w:hAnsi="Tahoma"/>
              </w:rPr>
            </w:pPr>
          </w:p>
          <w:p w14:paraId="18C57465" w14:textId="77777777" w:rsidR="00153E33" w:rsidRDefault="00153E33">
            <w:pPr>
              <w:rPr>
                <w:rFonts w:ascii="Tahoma" w:hAnsi="Tahoma"/>
              </w:rPr>
            </w:pPr>
          </w:p>
          <w:p w14:paraId="6A0F0A93" w14:textId="77777777" w:rsidR="00153E33" w:rsidRDefault="00153E33">
            <w:pPr>
              <w:rPr>
                <w:rFonts w:ascii="Tahoma" w:hAnsi="Tahoma"/>
              </w:rPr>
            </w:pPr>
          </w:p>
          <w:p w14:paraId="5E1598F8" w14:textId="77777777" w:rsidR="00153E33" w:rsidRDefault="00153E33">
            <w:pPr>
              <w:rPr>
                <w:rFonts w:ascii="Tahoma" w:hAnsi="Tahoma"/>
              </w:rPr>
            </w:pPr>
          </w:p>
          <w:p w14:paraId="7D9A4DB0" w14:textId="77777777" w:rsidR="00153E33" w:rsidRDefault="00153E33">
            <w:pPr>
              <w:rPr>
                <w:rFonts w:ascii="Tahoma" w:hAnsi="Tahoma"/>
              </w:rPr>
            </w:pPr>
          </w:p>
          <w:p w14:paraId="23A352D9" w14:textId="77777777" w:rsidR="00153E33" w:rsidRDefault="00153E33">
            <w:pPr>
              <w:rPr>
                <w:rFonts w:ascii="Tahoma" w:hAnsi="Tahoma"/>
              </w:rPr>
            </w:pPr>
          </w:p>
          <w:p w14:paraId="4BAE16B0" w14:textId="77777777" w:rsidR="00153E33" w:rsidRDefault="00153E33">
            <w:pPr>
              <w:rPr>
                <w:rFonts w:ascii="Tahoma" w:hAnsi="Tahoma"/>
              </w:rPr>
            </w:pPr>
          </w:p>
          <w:p w14:paraId="70A93F31" w14:textId="77777777" w:rsidR="00153E33" w:rsidRDefault="00153E33">
            <w:pPr>
              <w:rPr>
                <w:rFonts w:ascii="Tahoma" w:hAnsi="Tahoma"/>
              </w:rPr>
            </w:pPr>
          </w:p>
          <w:p w14:paraId="27EA322A" w14:textId="77777777" w:rsidR="00B01B5E" w:rsidRDefault="00B01B5E">
            <w:pPr>
              <w:rPr>
                <w:rFonts w:ascii="Tahoma" w:hAnsi="Tahoma"/>
              </w:rPr>
            </w:pPr>
          </w:p>
          <w:p w14:paraId="5E93365E" w14:textId="77777777" w:rsidR="00B01B5E" w:rsidRDefault="00B01B5E">
            <w:pPr>
              <w:rPr>
                <w:rFonts w:ascii="Tahoma" w:hAnsi="Tahoma"/>
              </w:rPr>
            </w:pPr>
          </w:p>
          <w:p w14:paraId="5099AE6E" w14:textId="77777777" w:rsidR="00B01B5E" w:rsidRDefault="00B01B5E">
            <w:pPr>
              <w:rPr>
                <w:rFonts w:ascii="Tahoma" w:hAnsi="Tahoma"/>
              </w:rPr>
            </w:pPr>
          </w:p>
          <w:p w14:paraId="32C59C96" w14:textId="77777777" w:rsidR="00B01B5E" w:rsidRDefault="00B01B5E">
            <w:pPr>
              <w:rPr>
                <w:rFonts w:ascii="Tahoma" w:hAnsi="Tahoma"/>
              </w:rPr>
            </w:pPr>
          </w:p>
          <w:p w14:paraId="6214EC2C" w14:textId="77777777" w:rsidR="00B01B5E" w:rsidRDefault="00B01B5E">
            <w:pPr>
              <w:rPr>
                <w:rFonts w:ascii="Tahoma" w:hAnsi="Tahoma"/>
              </w:rPr>
            </w:pPr>
          </w:p>
          <w:p w14:paraId="57B55157" w14:textId="77777777" w:rsidR="00B01B5E" w:rsidRDefault="00B01B5E">
            <w:pPr>
              <w:rPr>
                <w:rFonts w:ascii="Tahoma" w:hAnsi="Tahoma"/>
              </w:rPr>
            </w:pPr>
          </w:p>
          <w:p w14:paraId="61FE4C06" w14:textId="77777777" w:rsidR="00B01B5E" w:rsidRDefault="00B01B5E">
            <w:pPr>
              <w:rPr>
                <w:rFonts w:ascii="Tahoma" w:hAnsi="Tahoma"/>
              </w:rPr>
            </w:pPr>
          </w:p>
          <w:p w14:paraId="73B75EB7" w14:textId="77777777" w:rsidR="00B01B5E" w:rsidRDefault="00B01B5E">
            <w:pPr>
              <w:rPr>
                <w:rFonts w:ascii="Tahoma" w:hAnsi="Tahoma"/>
              </w:rPr>
            </w:pPr>
          </w:p>
          <w:p w14:paraId="5CB978D5" w14:textId="77777777" w:rsidR="00B01B5E" w:rsidRDefault="00B01B5E">
            <w:pPr>
              <w:rPr>
                <w:rFonts w:ascii="Tahoma" w:hAnsi="Tahoma"/>
              </w:rPr>
            </w:pPr>
          </w:p>
          <w:p w14:paraId="525D6203" w14:textId="77777777" w:rsidR="00B01B5E" w:rsidRDefault="00B01B5E">
            <w:pPr>
              <w:rPr>
                <w:rFonts w:ascii="Tahoma" w:hAnsi="Tahoma"/>
              </w:rPr>
            </w:pPr>
          </w:p>
          <w:p w14:paraId="6385F6BD" w14:textId="77777777" w:rsidR="00B01B5E" w:rsidRDefault="00B01B5E">
            <w:pPr>
              <w:rPr>
                <w:rFonts w:ascii="Tahoma" w:hAnsi="Tahoma"/>
              </w:rPr>
            </w:pPr>
          </w:p>
          <w:p w14:paraId="25578ED9" w14:textId="77777777" w:rsidR="00B01B5E" w:rsidRDefault="00B01B5E">
            <w:pPr>
              <w:rPr>
                <w:rFonts w:ascii="Tahoma" w:hAnsi="Tahoma"/>
              </w:rPr>
            </w:pPr>
          </w:p>
          <w:p w14:paraId="2B0FDAAC" w14:textId="77777777" w:rsidR="00B01B5E" w:rsidRDefault="00B01B5E">
            <w:pPr>
              <w:rPr>
                <w:rFonts w:ascii="Tahoma" w:hAnsi="Tahoma"/>
              </w:rPr>
            </w:pPr>
          </w:p>
          <w:p w14:paraId="1A44C909" w14:textId="77777777" w:rsidR="00B01B5E" w:rsidRDefault="00B01B5E">
            <w:pPr>
              <w:rPr>
                <w:rFonts w:ascii="Tahoma" w:hAnsi="Tahoma"/>
              </w:rPr>
            </w:pPr>
          </w:p>
          <w:p w14:paraId="5BE11BDC" w14:textId="77777777" w:rsidR="00B01B5E" w:rsidRDefault="00B01B5E">
            <w:pPr>
              <w:rPr>
                <w:rFonts w:ascii="Tahoma" w:hAnsi="Tahoma"/>
              </w:rPr>
            </w:pPr>
          </w:p>
          <w:p w14:paraId="65F6AC99" w14:textId="77777777" w:rsidR="00B01B5E" w:rsidRDefault="00B01B5E">
            <w:pPr>
              <w:rPr>
                <w:rFonts w:ascii="Tahoma" w:hAnsi="Tahoma"/>
              </w:rPr>
            </w:pPr>
          </w:p>
          <w:p w14:paraId="43485614" w14:textId="77777777" w:rsidR="00B01B5E" w:rsidRDefault="00B01B5E">
            <w:pPr>
              <w:rPr>
                <w:rFonts w:ascii="Tahoma" w:hAnsi="Tahoma"/>
              </w:rPr>
            </w:pPr>
          </w:p>
          <w:p w14:paraId="491B17B4" w14:textId="77777777" w:rsidR="00153E33" w:rsidRDefault="00153E33">
            <w:pPr>
              <w:rPr>
                <w:rFonts w:ascii="Tahoma" w:hAnsi="Tahoma"/>
              </w:rPr>
            </w:pPr>
          </w:p>
          <w:p w14:paraId="2F693772" w14:textId="77777777" w:rsidR="00153E33" w:rsidRDefault="00153E33">
            <w:pPr>
              <w:rPr>
                <w:rFonts w:ascii="Tahoma" w:hAnsi="Tahoma"/>
              </w:rPr>
            </w:pPr>
          </w:p>
          <w:p w14:paraId="7280EF32" w14:textId="77777777" w:rsidR="00153E33" w:rsidRDefault="00153E33">
            <w:pPr>
              <w:rPr>
                <w:rFonts w:ascii="Tahoma" w:hAnsi="Tahoma"/>
              </w:rPr>
            </w:pPr>
          </w:p>
        </w:tc>
      </w:tr>
    </w:tbl>
    <w:p w14:paraId="63A4C3B1" w14:textId="77777777" w:rsidR="00153E33" w:rsidRDefault="00153E33">
      <w:pPr>
        <w:pStyle w:val="En-tte"/>
        <w:tabs>
          <w:tab w:val="clear" w:pos="4536"/>
          <w:tab w:val="clear" w:pos="9072"/>
        </w:tabs>
        <w:rPr>
          <w:rFonts w:ascii="Tahoma" w:hAnsi="Tahoma"/>
        </w:rPr>
      </w:pPr>
    </w:p>
    <w:p w14:paraId="42F44441" w14:textId="788DF394" w:rsidR="00153E33" w:rsidRDefault="00846137">
      <w:pPr>
        <w:pStyle w:val="Titre2"/>
        <w:numPr>
          <w:ilvl w:val="0"/>
          <w:numId w:val="0"/>
        </w:numPr>
      </w:pPr>
      <w:r>
        <w:t>4.1</w:t>
      </w:r>
      <w:r w:rsidR="001B6EC3">
        <w:t>2</w:t>
      </w:r>
      <w:r w:rsidR="00153E33">
        <w:t>. Planification des activités selon un calendrier défini</w:t>
      </w:r>
      <w:r w:rsidR="00A7564D">
        <w:t xml:space="preserve"> (joindre un projet de calendrier des activités)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78"/>
      </w:tblGrid>
      <w:tr w:rsidR="00153E33" w14:paraId="4A6BC4FE" w14:textId="77777777">
        <w:tc>
          <w:tcPr>
            <w:tcW w:w="9778" w:type="dxa"/>
          </w:tcPr>
          <w:p w14:paraId="2FEB3B1F" w14:textId="77777777" w:rsidR="00153E33" w:rsidRDefault="00153E33">
            <w:pPr>
              <w:pStyle w:val="En-tte"/>
              <w:tabs>
                <w:tab w:val="clear" w:pos="4536"/>
                <w:tab w:val="clear" w:pos="9072"/>
              </w:tabs>
              <w:rPr>
                <w:rFonts w:ascii="Tahoma" w:hAnsi="Tahoma"/>
              </w:rPr>
            </w:pPr>
          </w:p>
          <w:p w14:paraId="6E47CF01" w14:textId="77777777" w:rsidR="00153E33" w:rsidRDefault="00153E33">
            <w:pPr>
              <w:pStyle w:val="En-tte"/>
              <w:tabs>
                <w:tab w:val="clear" w:pos="4536"/>
                <w:tab w:val="clear" w:pos="9072"/>
              </w:tabs>
              <w:rPr>
                <w:rFonts w:ascii="Tahoma" w:hAnsi="Tahoma"/>
              </w:rPr>
            </w:pPr>
          </w:p>
          <w:p w14:paraId="53DD42C9" w14:textId="77777777" w:rsidR="00153E33" w:rsidRDefault="00153E33">
            <w:pPr>
              <w:pStyle w:val="En-tte"/>
              <w:tabs>
                <w:tab w:val="clear" w:pos="4536"/>
                <w:tab w:val="clear" w:pos="9072"/>
              </w:tabs>
              <w:rPr>
                <w:rFonts w:ascii="Tahoma" w:hAnsi="Tahoma"/>
              </w:rPr>
            </w:pPr>
          </w:p>
          <w:p w14:paraId="6A5808BC" w14:textId="77777777" w:rsidR="00153E33" w:rsidRDefault="00153E33">
            <w:pPr>
              <w:pStyle w:val="En-tte"/>
              <w:tabs>
                <w:tab w:val="clear" w:pos="4536"/>
                <w:tab w:val="clear" w:pos="9072"/>
              </w:tabs>
              <w:rPr>
                <w:rFonts w:ascii="Tahoma" w:hAnsi="Tahoma"/>
              </w:rPr>
            </w:pPr>
          </w:p>
          <w:p w14:paraId="4E540DD4" w14:textId="77777777" w:rsidR="00153E33" w:rsidRDefault="00153E33">
            <w:pPr>
              <w:pStyle w:val="En-tte"/>
              <w:tabs>
                <w:tab w:val="clear" w:pos="4536"/>
                <w:tab w:val="clear" w:pos="9072"/>
              </w:tabs>
              <w:rPr>
                <w:rFonts w:ascii="Tahoma" w:hAnsi="Tahoma"/>
              </w:rPr>
            </w:pPr>
          </w:p>
          <w:p w14:paraId="09A36FAF" w14:textId="77777777" w:rsidR="00153E33" w:rsidRDefault="00153E33">
            <w:pPr>
              <w:pStyle w:val="En-tte"/>
              <w:tabs>
                <w:tab w:val="clear" w:pos="4536"/>
                <w:tab w:val="clear" w:pos="9072"/>
              </w:tabs>
              <w:rPr>
                <w:rFonts w:ascii="Tahoma" w:hAnsi="Tahoma"/>
              </w:rPr>
            </w:pPr>
          </w:p>
          <w:p w14:paraId="5E00551A" w14:textId="77777777" w:rsidR="00153E33" w:rsidRDefault="00153E33">
            <w:pPr>
              <w:pStyle w:val="En-tte"/>
              <w:tabs>
                <w:tab w:val="clear" w:pos="4536"/>
                <w:tab w:val="clear" w:pos="9072"/>
              </w:tabs>
              <w:rPr>
                <w:rFonts w:ascii="Tahoma" w:hAnsi="Tahoma"/>
              </w:rPr>
            </w:pPr>
          </w:p>
          <w:p w14:paraId="4DCDC00E" w14:textId="77777777" w:rsidR="00C97103" w:rsidRDefault="00C97103">
            <w:pPr>
              <w:pStyle w:val="En-tte"/>
              <w:tabs>
                <w:tab w:val="clear" w:pos="4536"/>
                <w:tab w:val="clear" w:pos="9072"/>
              </w:tabs>
              <w:rPr>
                <w:rFonts w:ascii="Tahoma" w:hAnsi="Tahoma"/>
              </w:rPr>
            </w:pPr>
          </w:p>
          <w:p w14:paraId="694DAB5B" w14:textId="77777777" w:rsidR="00C97103" w:rsidRDefault="00C97103">
            <w:pPr>
              <w:pStyle w:val="En-tte"/>
              <w:tabs>
                <w:tab w:val="clear" w:pos="4536"/>
                <w:tab w:val="clear" w:pos="9072"/>
              </w:tabs>
              <w:rPr>
                <w:rFonts w:ascii="Tahoma" w:hAnsi="Tahoma"/>
              </w:rPr>
            </w:pPr>
          </w:p>
          <w:p w14:paraId="63B3ACD4" w14:textId="77777777" w:rsidR="00B01B5E" w:rsidRDefault="00B01B5E">
            <w:pPr>
              <w:pStyle w:val="En-tte"/>
              <w:tabs>
                <w:tab w:val="clear" w:pos="4536"/>
                <w:tab w:val="clear" w:pos="9072"/>
              </w:tabs>
              <w:rPr>
                <w:rFonts w:ascii="Tahoma" w:hAnsi="Tahoma"/>
              </w:rPr>
            </w:pPr>
          </w:p>
          <w:p w14:paraId="7EFA3AFF" w14:textId="77777777" w:rsidR="00B01B5E" w:rsidRDefault="00B01B5E">
            <w:pPr>
              <w:pStyle w:val="En-tte"/>
              <w:tabs>
                <w:tab w:val="clear" w:pos="4536"/>
                <w:tab w:val="clear" w:pos="9072"/>
              </w:tabs>
              <w:rPr>
                <w:rFonts w:ascii="Tahoma" w:hAnsi="Tahoma"/>
              </w:rPr>
            </w:pPr>
          </w:p>
          <w:p w14:paraId="60B63DBF" w14:textId="77777777" w:rsidR="00153E33" w:rsidRDefault="00153E33">
            <w:pPr>
              <w:pStyle w:val="En-tte"/>
              <w:tabs>
                <w:tab w:val="clear" w:pos="4536"/>
                <w:tab w:val="clear" w:pos="9072"/>
              </w:tabs>
              <w:rPr>
                <w:rFonts w:ascii="Tahoma" w:hAnsi="Tahoma"/>
              </w:rPr>
            </w:pPr>
          </w:p>
        </w:tc>
      </w:tr>
    </w:tbl>
    <w:p w14:paraId="237120BD" w14:textId="77777777" w:rsidR="00153E33" w:rsidRDefault="00153E33">
      <w:pPr>
        <w:pStyle w:val="Titre2"/>
        <w:numPr>
          <w:ilvl w:val="0"/>
          <w:numId w:val="0"/>
        </w:numPr>
      </w:pPr>
    </w:p>
    <w:p w14:paraId="4601ABAE" w14:textId="78C67424" w:rsidR="00153E33" w:rsidRDefault="00846137">
      <w:pPr>
        <w:pStyle w:val="Titre2"/>
        <w:numPr>
          <w:ilvl w:val="0"/>
          <w:numId w:val="0"/>
        </w:numPr>
      </w:pPr>
      <w:r>
        <w:t>4.1</w:t>
      </w:r>
      <w:r w:rsidR="001B6EC3">
        <w:t>3</w:t>
      </w:r>
      <w:r w:rsidR="00153E33">
        <w:t>. Horaires d’ouverture du service et permanence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78"/>
      </w:tblGrid>
      <w:tr w:rsidR="00153E33" w14:paraId="63473579" w14:textId="77777777">
        <w:tc>
          <w:tcPr>
            <w:tcW w:w="9778" w:type="dxa"/>
          </w:tcPr>
          <w:p w14:paraId="492414D1" w14:textId="77777777" w:rsidR="00153E33" w:rsidRDefault="00153E33">
            <w:pPr>
              <w:pStyle w:val="En-tte"/>
              <w:tabs>
                <w:tab w:val="clear" w:pos="4536"/>
                <w:tab w:val="clear" w:pos="9072"/>
              </w:tabs>
              <w:rPr>
                <w:rFonts w:ascii="Tahoma" w:hAnsi="Tahoma"/>
              </w:rPr>
            </w:pPr>
            <w:bookmarkStart w:id="5" w:name="_Hlk14181207"/>
          </w:p>
          <w:p w14:paraId="083F7144" w14:textId="77777777" w:rsidR="00153E33" w:rsidRDefault="00153E33">
            <w:pPr>
              <w:pStyle w:val="En-tte"/>
              <w:tabs>
                <w:tab w:val="clear" w:pos="4536"/>
                <w:tab w:val="clear" w:pos="9072"/>
              </w:tabs>
              <w:rPr>
                <w:rFonts w:ascii="Tahoma" w:hAnsi="Tahoma"/>
              </w:rPr>
            </w:pPr>
          </w:p>
          <w:p w14:paraId="04E9014B" w14:textId="77777777" w:rsidR="00153E33" w:rsidRDefault="00153E33">
            <w:pPr>
              <w:pStyle w:val="En-tte"/>
              <w:tabs>
                <w:tab w:val="clear" w:pos="4536"/>
                <w:tab w:val="clear" w:pos="9072"/>
              </w:tabs>
              <w:rPr>
                <w:rFonts w:ascii="Tahoma" w:hAnsi="Tahoma"/>
              </w:rPr>
            </w:pPr>
          </w:p>
          <w:p w14:paraId="79E34793" w14:textId="77777777" w:rsidR="00153E33" w:rsidRDefault="00153E33">
            <w:pPr>
              <w:pStyle w:val="En-tte"/>
              <w:tabs>
                <w:tab w:val="clear" w:pos="4536"/>
                <w:tab w:val="clear" w:pos="9072"/>
              </w:tabs>
              <w:rPr>
                <w:rFonts w:ascii="Tahoma" w:hAnsi="Tahoma"/>
              </w:rPr>
            </w:pPr>
          </w:p>
          <w:p w14:paraId="1F3DCE7C" w14:textId="77777777" w:rsidR="00B01B5E" w:rsidRDefault="00B01B5E">
            <w:pPr>
              <w:pStyle w:val="En-tte"/>
              <w:tabs>
                <w:tab w:val="clear" w:pos="4536"/>
                <w:tab w:val="clear" w:pos="9072"/>
              </w:tabs>
              <w:rPr>
                <w:rFonts w:ascii="Tahoma" w:hAnsi="Tahoma"/>
              </w:rPr>
            </w:pPr>
          </w:p>
          <w:p w14:paraId="21273D18" w14:textId="77777777" w:rsidR="00153E33" w:rsidRDefault="00153E33">
            <w:pPr>
              <w:pStyle w:val="En-tte"/>
              <w:tabs>
                <w:tab w:val="clear" w:pos="4536"/>
                <w:tab w:val="clear" w:pos="9072"/>
              </w:tabs>
              <w:rPr>
                <w:rFonts w:ascii="Tahoma" w:hAnsi="Tahoma"/>
              </w:rPr>
            </w:pPr>
          </w:p>
          <w:p w14:paraId="795F9795" w14:textId="77777777" w:rsidR="00153E33" w:rsidRDefault="00153E33">
            <w:pPr>
              <w:pStyle w:val="En-tte"/>
              <w:tabs>
                <w:tab w:val="clear" w:pos="4536"/>
                <w:tab w:val="clear" w:pos="9072"/>
              </w:tabs>
              <w:rPr>
                <w:rFonts w:ascii="Tahoma" w:hAnsi="Tahoma"/>
              </w:rPr>
            </w:pPr>
          </w:p>
        </w:tc>
      </w:tr>
      <w:bookmarkEnd w:id="5"/>
    </w:tbl>
    <w:p w14:paraId="3DDB5705" w14:textId="77777777" w:rsidR="00153E33" w:rsidRDefault="00153E33">
      <w:pPr>
        <w:pStyle w:val="En-tte"/>
        <w:tabs>
          <w:tab w:val="clear" w:pos="4536"/>
          <w:tab w:val="clear" w:pos="9072"/>
        </w:tabs>
        <w:rPr>
          <w:rFonts w:ascii="Tahoma" w:hAnsi="Tahoma"/>
        </w:rPr>
      </w:pPr>
    </w:p>
    <w:p w14:paraId="22A64285" w14:textId="70628130" w:rsidR="00153E33" w:rsidRDefault="00153E33">
      <w:pPr>
        <w:pStyle w:val="Titre2"/>
        <w:numPr>
          <w:ilvl w:val="0"/>
          <w:numId w:val="0"/>
        </w:numPr>
      </w:pPr>
      <w:r>
        <w:t>4.1</w:t>
      </w:r>
      <w:r w:rsidR="001B6EC3">
        <w:t>4</w:t>
      </w:r>
      <w:r>
        <w:t>. Budget prévisionnel</w:t>
      </w:r>
      <w:r w:rsidR="00AB19C1">
        <w:rPr>
          <w:rStyle w:val="Appelnotedebasdep"/>
        </w:rPr>
        <w:footnoteReference w:id="9"/>
      </w:r>
      <w:r>
        <w:t xml:space="preserve"> </w:t>
      </w:r>
      <w:r w:rsidR="00AB19C1">
        <w:t xml:space="preserve"> </w:t>
      </w:r>
    </w:p>
    <w:p w14:paraId="5F52AAC7" w14:textId="77777777" w:rsidR="00C97103" w:rsidRDefault="00C97103" w:rsidP="00C97103">
      <w:pPr>
        <w:rPr>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78"/>
      </w:tblGrid>
      <w:tr w:rsidR="00C97103" w14:paraId="0B6DD567" w14:textId="77777777" w:rsidTr="008E2F00">
        <w:tc>
          <w:tcPr>
            <w:tcW w:w="9778" w:type="dxa"/>
          </w:tcPr>
          <w:p w14:paraId="016E728F" w14:textId="77777777" w:rsidR="00C97103" w:rsidRDefault="00C97103" w:rsidP="008E2F00">
            <w:pPr>
              <w:pStyle w:val="En-tte"/>
              <w:tabs>
                <w:tab w:val="clear" w:pos="4536"/>
                <w:tab w:val="clear" w:pos="9072"/>
              </w:tabs>
              <w:rPr>
                <w:rFonts w:ascii="Tahoma" w:hAnsi="Tahoma"/>
              </w:rPr>
            </w:pPr>
          </w:p>
          <w:p w14:paraId="052D7866" w14:textId="77777777" w:rsidR="00C97103" w:rsidRDefault="00C97103" w:rsidP="008E2F00">
            <w:pPr>
              <w:pStyle w:val="En-tte"/>
              <w:tabs>
                <w:tab w:val="clear" w:pos="4536"/>
                <w:tab w:val="clear" w:pos="9072"/>
              </w:tabs>
              <w:rPr>
                <w:rFonts w:ascii="Tahoma" w:hAnsi="Tahoma"/>
              </w:rPr>
            </w:pPr>
          </w:p>
          <w:p w14:paraId="3C70871F" w14:textId="77777777" w:rsidR="00C97103" w:rsidRDefault="00C97103" w:rsidP="008E2F00">
            <w:pPr>
              <w:pStyle w:val="En-tte"/>
              <w:tabs>
                <w:tab w:val="clear" w:pos="4536"/>
                <w:tab w:val="clear" w:pos="9072"/>
              </w:tabs>
              <w:rPr>
                <w:rFonts w:ascii="Tahoma" w:hAnsi="Tahoma"/>
              </w:rPr>
            </w:pPr>
          </w:p>
          <w:p w14:paraId="43FC79B9" w14:textId="77777777" w:rsidR="00C97103" w:rsidRDefault="00C97103" w:rsidP="008E2F00">
            <w:pPr>
              <w:pStyle w:val="En-tte"/>
              <w:tabs>
                <w:tab w:val="clear" w:pos="4536"/>
                <w:tab w:val="clear" w:pos="9072"/>
              </w:tabs>
              <w:rPr>
                <w:rFonts w:ascii="Tahoma" w:hAnsi="Tahoma"/>
              </w:rPr>
            </w:pPr>
          </w:p>
          <w:p w14:paraId="47D69768" w14:textId="77777777" w:rsidR="00C97103" w:rsidRDefault="00C97103" w:rsidP="008E2F00">
            <w:pPr>
              <w:pStyle w:val="En-tte"/>
              <w:tabs>
                <w:tab w:val="clear" w:pos="4536"/>
                <w:tab w:val="clear" w:pos="9072"/>
              </w:tabs>
              <w:rPr>
                <w:rFonts w:ascii="Tahoma" w:hAnsi="Tahoma"/>
              </w:rPr>
            </w:pPr>
          </w:p>
          <w:p w14:paraId="0E7B4B86" w14:textId="77777777" w:rsidR="00C97103" w:rsidRDefault="00C97103" w:rsidP="008E2F00">
            <w:pPr>
              <w:pStyle w:val="En-tte"/>
              <w:tabs>
                <w:tab w:val="clear" w:pos="4536"/>
                <w:tab w:val="clear" w:pos="9072"/>
              </w:tabs>
              <w:rPr>
                <w:rFonts w:ascii="Tahoma" w:hAnsi="Tahoma"/>
              </w:rPr>
            </w:pPr>
          </w:p>
          <w:p w14:paraId="2B0D05E2" w14:textId="77777777" w:rsidR="00C97103" w:rsidRDefault="00C97103" w:rsidP="008E2F00">
            <w:pPr>
              <w:pStyle w:val="En-tte"/>
              <w:tabs>
                <w:tab w:val="clear" w:pos="4536"/>
                <w:tab w:val="clear" w:pos="9072"/>
              </w:tabs>
              <w:rPr>
                <w:rFonts w:ascii="Tahoma" w:hAnsi="Tahoma"/>
              </w:rPr>
            </w:pPr>
          </w:p>
          <w:p w14:paraId="2DA77D67" w14:textId="77777777" w:rsidR="00C97103" w:rsidRDefault="00C97103" w:rsidP="008E2F00">
            <w:pPr>
              <w:pStyle w:val="En-tte"/>
              <w:tabs>
                <w:tab w:val="clear" w:pos="4536"/>
                <w:tab w:val="clear" w:pos="9072"/>
              </w:tabs>
              <w:rPr>
                <w:rFonts w:ascii="Tahoma" w:hAnsi="Tahoma"/>
              </w:rPr>
            </w:pPr>
          </w:p>
          <w:p w14:paraId="0D82AB24" w14:textId="77777777" w:rsidR="00C97103" w:rsidRDefault="00C97103" w:rsidP="008E2F00">
            <w:pPr>
              <w:pStyle w:val="En-tte"/>
              <w:tabs>
                <w:tab w:val="clear" w:pos="4536"/>
                <w:tab w:val="clear" w:pos="9072"/>
              </w:tabs>
              <w:rPr>
                <w:rFonts w:ascii="Tahoma" w:hAnsi="Tahoma"/>
              </w:rPr>
            </w:pPr>
          </w:p>
          <w:p w14:paraId="68EC4BEF" w14:textId="77777777" w:rsidR="00C97103" w:rsidRDefault="00C97103" w:rsidP="008E2F00">
            <w:pPr>
              <w:pStyle w:val="En-tte"/>
              <w:tabs>
                <w:tab w:val="clear" w:pos="4536"/>
                <w:tab w:val="clear" w:pos="9072"/>
              </w:tabs>
              <w:rPr>
                <w:rFonts w:ascii="Tahoma" w:hAnsi="Tahoma"/>
              </w:rPr>
            </w:pPr>
          </w:p>
          <w:p w14:paraId="4C29F115" w14:textId="77777777" w:rsidR="00C97103" w:rsidRDefault="00C97103" w:rsidP="008E2F00">
            <w:pPr>
              <w:pStyle w:val="En-tte"/>
              <w:tabs>
                <w:tab w:val="clear" w:pos="4536"/>
                <w:tab w:val="clear" w:pos="9072"/>
              </w:tabs>
              <w:rPr>
                <w:rFonts w:ascii="Tahoma" w:hAnsi="Tahoma"/>
              </w:rPr>
            </w:pPr>
          </w:p>
          <w:p w14:paraId="001283A1" w14:textId="77777777" w:rsidR="00C97103" w:rsidRDefault="00C97103" w:rsidP="008E2F00">
            <w:pPr>
              <w:pStyle w:val="En-tte"/>
              <w:tabs>
                <w:tab w:val="clear" w:pos="4536"/>
                <w:tab w:val="clear" w:pos="9072"/>
              </w:tabs>
              <w:rPr>
                <w:rFonts w:ascii="Tahoma" w:hAnsi="Tahoma"/>
              </w:rPr>
            </w:pPr>
          </w:p>
          <w:p w14:paraId="61507886" w14:textId="77777777" w:rsidR="00C97103" w:rsidRDefault="00C97103" w:rsidP="008E2F00">
            <w:pPr>
              <w:pStyle w:val="En-tte"/>
              <w:tabs>
                <w:tab w:val="clear" w:pos="4536"/>
                <w:tab w:val="clear" w:pos="9072"/>
              </w:tabs>
              <w:rPr>
                <w:rFonts w:ascii="Tahoma" w:hAnsi="Tahoma"/>
              </w:rPr>
            </w:pPr>
          </w:p>
          <w:p w14:paraId="672C9FFE" w14:textId="77777777" w:rsidR="00C97103" w:rsidRDefault="00C97103" w:rsidP="008E2F00">
            <w:pPr>
              <w:pStyle w:val="En-tte"/>
              <w:tabs>
                <w:tab w:val="clear" w:pos="4536"/>
                <w:tab w:val="clear" w:pos="9072"/>
              </w:tabs>
              <w:rPr>
                <w:rFonts w:ascii="Tahoma" w:hAnsi="Tahoma"/>
              </w:rPr>
            </w:pPr>
          </w:p>
          <w:p w14:paraId="3602CFA8" w14:textId="77777777" w:rsidR="00C97103" w:rsidRDefault="00C97103" w:rsidP="008E2F00">
            <w:pPr>
              <w:pStyle w:val="En-tte"/>
              <w:tabs>
                <w:tab w:val="clear" w:pos="4536"/>
                <w:tab w:val="clear" w:pos="9072"/>
              </w:tabs>
              <w:rPr>
                <w:rFonts w:ascii="Tahoma" w:hAnsi="Tahoma"/>
              </w:rPr>
            </w:pPr>
          </w:p>
          <w:p w14:paraId="24E52797" w14:textId="77777777" w:rsidR="00C97103" w:rsidRDefault="00C97103" w:rsidP="008E2F00">
            <w:pPr>
              <w:pStyle w:val="En-tte"/>
              <w:tabs>
                <w:tab w:val="clear" w:pos="4536"/>
                <w:tab w:val="clear" w:pos="9072"/>
              </w:tabs>
              <w:rPr>
                <w:rFonts w:ascii="Tahoma" w:hAnsi="Tahoma"/>
              </w:rPr>
            </w:pPr>
          </w:p>
          <w:p w14:paraId="062C913E" w14:textId="77777777" w:rsidR="00C97103" w:rsidRDefault="00C97103" w:rsidP="008E2F00">
            <w:pPr>
              <w:pStyle w:val="En-tte"/>
              <w:tabs>
                <w:tab w:val="clear" w:pos="4536"/>
                <w:tab w:val="clear" w:pos="9072"/>
              </w:tabs>
              <w:rPr>
                <w:rFonts w:ascii="Tahoma" w:hAnsi="Tahoma"/>
              </w:rPr>
            </w:pPr>
          </w:p>
          <w:p w14:paraId="76CCB2A4" w14:textId="77777777" w:rsidR="00C97103" w:rsidRDefault="00C97103" w:rsidP="008E2F00">
            <w:pPr>
              <w:pStyle w:val="En-tte"/>
              <w:tabs>
                <w:tab w:val="clear" w:pos="4536"/>
                <w:tab w:val="clear" w:pos="9072"/>
              </w:tabs>
              <w:rPr>
                <w:rFonts w:ascii="Tahoma" w:hAnsi="Tahoma"/>
              </w:rPr>
            </w:pPr>
          </w:p>
          <w:p w14:paraId="25EE237C" w14:textId="77777777" w:rsidR="00C97103" w:rsidRDefault="00C97103" w:rsidP="008E2F00">
            <w:pPr>
              <w:pStyle w:val="En-tte"/>
              <w:tabs>
                <w:tab w:val="clear" w:pos="4536"/>
                <w:tab w:val="clear" w:pos="9072"/>
              </w:tabs>
              <w:rPr>
                <w:rFonts w:ascii="Tahoma" w:hAnsi="Tahoma"/>
              </w:rPr>
            </w:pPr>
          </w:p>
          <w:p w14:paraId="3BD400B9" w14:textId="77777777" w:rsidR="00C97103" w:rsidRDefault="00C97103" w:rsidP="008E2F00">
            <w:pPr>
              <w:pStyle w:val="En-tte"/>
              <w:tabs>
                <w:tab w:val="clear" w:pos="4536"/>
                <w:tab w:val="clear" w:pos="9072"/>
              </w:tabs>
              <w:rPr>
                <w:rFonts w:ascii="Tahoma" w:hAnsi="Tahoma"/>
              </w:rPr>
            </w:pPr>
          </w:p>
          <w:p w14:paraId="4F2C8748" w14:textId="77777777" w:rsidR="00C97103" w:rsidRDefault="00C97103" w:rsidP="008E2F00">
            <w:pPr>
              <w:pStyle w:val="En-tte"/>
              <w:tabs>
                <w:tab w:val="clear" w:pos="4536"/>
                <w:tab w:val="clear" w:pos="9072"/>
              </w:tabs>
              <w:rPr>
                <w:rFonts w:ascii="Tahoma" w:hAnsi="Tahoma"/>
              </w:rPr>
            </w:pPr>
          </w:p>
          <w:p w14:paraId="7A4EB955" w14:textId="77777777" w:rsidR="00C97103" w:rsidRDefault="00C97103" w:rsidP="008E2F00">
            <w:pPr>
              <w:pStyle w:val="En-tte"/>
              <w:tabs>
                <w:tab w:val="clear" w:pos="4536"/>
                <w:tab w:val="clear" w:pos="9072"/>
              </w:tabs>
              <w:rPr>
                <w:rFonts w:ascii="Tahoma" w:hAnsi="Tahoma"/>
              </w:rPr>
            </w:pPr>
          </w:p>
          <w:p w14:paraId="3928EC76" w14:textId="77777777" w:rsidR="00C97103" w:rsidRDefault="00C97103" w:rsidP="008E2F00">
            <w:pPr>
              <w:pStyle w:val="En-tte"/>
              <w:tabs>
                <w:tab w:val="clear" w:pos="4536"/>
                <w:tab w:val="clear" w:pos="9072"/>
              </w:tabs>
              <w:rPr>
                <w:rFonts w:ascii="Tahoma" w:hAnsi="Tahoma"/>
              </w:rPr>
            </w:pPr>
          </w:p>
          <w:p w14:paraId="72044AFF" w14:textId="77777777" w:rsidR="00C97103" w:rsidRDefault="00C97103" w:rsidP="008E2F00">
            <w:pPr>
              <w:pStyle w:val="En-tte"/>
              <w:tabs>
                <w:tab w:val="clear" w:pos="4536"/>
                <w:tab w:val="clear" w:pos="9072"/>
              </w:tabs>
              <w:rPr>
                <w:rFonts w:ascii="Tahoma" w:hAnsi="Tahoma"/>
              </w:rPr>
            </w:pPr>
          </w:p>
          <w:p w14:paraId="29BE1A90" w14:textId="77777777" w:rsidR="00C97103" w:rsidRDefault="00C97103" w:rsidP="008E2F00">
            <w:pPr>
              <w:pStyle w:val="En-tte"/>
              <w:tabs>
                <w:tab w:val="clear" w:pos="4536"/>
                <w:tab w:val="clear" w:pos="9072"/>
              </w:tabs>
              <w:rPr>
                <w:rFonts w:ascii="Tahoma" w:hAnsi="Tahoma"/>
              </w:rPr>
            </w:pPr>
          </w:p>
          <w:p w14:paraId="7D0DDEF3" w14:textId="77777777" w:rsidR="00C97103" w:rsidRDefault="00C97103" w:rsidP="008E2F00">
            <w:pPr>
              <w:pStyle w:val="En-tte"/>
              <w:tabs>
                <w:tab w:val="clear" w:pos="4536"/>
                <w:tab w:val="clear" w:pos="9072"/>
              </w:tabs>
              <w:rPr>
                <w:rFonts w:ascii="Tahoma" w:hAnsi="Tahoma"/>
              </w:rPr>
            </w:pPr>
          </w:p>
          <w:p w14:paraId="182F0BE9" w14:textId="77777777" w:rsidR="00C97103" w:rsidRDefault="00C97103" w:rsidP="008E2F00">
            <w:pPr>
              <w:pStyle w:val="En-tte"/>
              <w:tabs>
                <w:tab w:val="clear" w:pos="4536"/>
                <w:tab w:val="clear" w:pos="9072"/>
              </w:tabs>
              <w:rPr>
                <w:rFonts w:ascii="Tahoma" w:hAnsi="Tahoma"/>
              </w:rPr>
            </w:pPr>
          </w:p>
          <w:p w14:paraId="5FE8B864" w14:textId="77777777" w:rsidR="00C97103" w:rsidRDefault="00C97103" w:rsidP="008E2F00">
            <w:pPr>
              <w:pStyle w:val="En-tte"/>
              <w:tabs>
                <w:tab w:val="clear" w:pos="4536"/>
                <w:tab w:val="clear" w:pos="9072"/>
              </w:tabs>
              <w:rPr>
                <w:rFonts w:ascii="Tahoma" w:hAnsi="Tahoma"/>
              </w:rPr>
            </w:pPr>
          </w:p>
          <w:p w14:paraId="7DF6D0DB" w14:textId="77777777" w:rsidR="00C97103" w:rsidRDefault="00C97103" w:rsidP="008E2F00">
            <w:pPr>
              <w:pStyle w:val="En-tte"/>
              <w:tabs>
                <w:tab w:val="clear" w:pos="4536"/>
                <w:tab w:val="clear" w:pos="9072"/>
              </w:tabs>
              <w:rPr>
                <w:rFonts w:ascii="Tahoma" w:hAnsi="Tahoma"/>
              </w:rPr>
            </w:pPr>
          </w:p>
          <w:p w14:paraId="00B75D6B" w14:textId="77777777" w:rsidR="00C97103" w:rsidRDefault="00C97103" w:rsidP="008E2F00">
            <w:pPr>
              <w:pStyle w:val="En-tte"/>
              <w:tabs>
                <w:tab w:val="clear" w:pos="4536"/>
                <w:tab w:val="clear" w:pos="9072"/>
              </w:tabs>
              <w:rPr>
                <w:rFonts w:ascii="Tahoma" w:hAnsi="Tahoma"/>
              </w:rPr>
            </w:pPr>
          </w:p>
          <w:p w14:paraId="15878F17" w14:textId="77777777" w:rsidR="00C97103" w:rsidRDefault="00C97103" w:rsidP="008E2F00">
            <w:pPr>
              <w:pStyle w:val="En-tte"/>
              <w:tabs>
                <w:tab w:val="clear" w:pos="4536"/>
                <w:tab w:val="clear" w:pos="9072"/>
              </w:tabs>
              <w:rPr>
                <w:rFonts w:ascii="Tahoma" w:hAnsi="Tahoma"/>
              </w:rPr>
            </w:pPr>
          </w:p>
          <w:p w14:paraId="0C892832" w14:textId="77777777" w:rsidR="00C97103" w:rsidRDefault="00C97103" w:rsidP="008E2F00">
            <w:pPr>
              <w:pStyle w:val="En-tte"/>
              <w:tabs>
                <w:tab w:val="clear" w:pos="4536"/>
                <w:tab w:val="clear" w:pos="9072"/>
              </w:tabs>
              <w:rPr>
                <w:rFonts w:ascii="Tahoma" w:hAnsi="Tahoma"/>
              </w:rPr>
            </w:pPr>
          </w:p>
          <w:p w14:paraId="04D7C60B" w14:textId="77777777" w:rsidR="00C97103" w:rsidRDefault="00C97103" w:rsidP="008E2F00">
            <w:pPr>
              <w:pStyle w:val="En-tte"/>
              <w:tabs>
                <w:tab w:val="clear" w:pos="4536"/>
                <w:tab w:val="clear" w:pos="9072"/>
              </w:tabs>
              <w:rPr>
                <w:rFonts w:ascii="Tahoma" w:hAnsi="Tahoma"/>
              </w:rPr>
            </w:pPr>
          </w:p>
          <w:p w14:paraId="64D554D8" w14:textId="77777777" w:rsidR="00C97103" w:rsidRDefault="00C97103" w:rsidP="008E2F00">
            <w:pPr>
              <w:pStyle w:val="En-tte"/>
              <w:tabs>
                <w:tab w:val="clear" w:pos="4536"/>
                <w:tab w:val="clear" w:pos="9072"/>
              </w:tabs>
              <w:rPr>
                <w:rFonts w:ascii="Tahoma" w:hAnsi="Tahoma"/>
              </w:rPr>
            </w:pPr>
          </w:p>
          <w:p w14:paraId="6724D78B" w14:textId="77777777" w:rsidR="00C97103" w:rsidRDefault="00C97103" w:rsidP="008E2F00">
            <w:pPr>
              <w:pStyle w:val="En-tte"/>
              <w:tabs>
                <w:tab w:val="clear" w:pos="4536"/>
                <w:tab w:val="clear" w:pos="9072"/>
              </w:tabs>
              <w:rPr>
                <w:rFonts w:ascii="Tahoma" w:hAnsi="Tahoma"/>
              </w:rPr>
            </w:pPr>
          </w:p>
        </w:tc>
      </w:tr>
    </w:tbl>
    <w:p w14:paraId="0FA08519" w14:textId="77777777" w:rsidR="00C97103" w:rsidRDefault="00C97103" w:rsidP="00C97103">
      <w:pPr>
        <w:rPr>
          <w:lang w:val="fr-FR"/>
        </w:rPr>
      </w:pPr>
    </w:p>
    <w:p w14:paraId="1C1EB7CC" w14:textId="77777777" w:rsidR="00153E33" w:rsidRDefault="00153E33">
      <w:pPr>
        <w:pStyle w:val="Titre1"/>
      </w:pPr>
      <w:r>
        <w:t>Annexes.</w:t>
      </w:r>
    </w:p>
    <w:p w14:paraId="617DCAEC" w14:textId="77777777" w:rsidR="00153E33" w:rsidRDefault="00153E33">
      <w:pPr>
        <w:rPr>
          <w:rFonts w:ascii="Tahoma" w:hAnsi="Tahoma"/>
        </w:rPr>
      </w:pPr>
    </w:p>
    <w:p w14:paraId="31DEBA51" w14:textId="77777777" w:rsidR="00153E33" w:rsidRDefault="00153E33">
      <w:pPr>
        <w:rPr>
          <w:rFonts w:ascii="Tahoma" w:hAnsi="Tahoma"/>
        </w:rPr>
      </w:pPr>
      <w:r>
        <w:rPr>
          <w:rFonts w:ascii="Tahoma" w:hAnsi="Tahoma"/>
        </w:rPr>
        <w:t>Veuillez joindre les documents suivants à votre demande</w:t>
      </w:r>
      <w:r w:rsidR="00C47111">
        <w:rPr>
          <w:rFonts w:ascii="Tahoma" w:hAnsi="Tahoma"/>
        </w:rPr>
        <w:t xml:space="preserve"> </w:t>
      </w:r>
      <w:r>
        <w:rPr>
          <w:rFonts w:ascii="Tahoma" w:hAnsi="Tahoma"/>
        </w:rPr>
        <w:t xml:space="preserve">: </w:t>
      </w:r>
    </w:p>
    <w:p w14:paraId="489E958F" w14:textId="77777777" w:rsidR="00153E33" w:rsidRDefault="00153E33">
      <w:pPr>
        <w:rPr>
          <w:rFonts w:ascii="Tahoma" w:hAnsi="Tahoma"/>
        </w:rPr>
      </w:pPr>
    </w:p>
    <w:p w14:paraId="06DC6A84" w14:textId="77777777" w:rsidR="00153E33" w:rsidRDefault="00153E33">
      <w:pPr>
        <w:numPr>
          <w:ilvl w:val="0"/>
          <w:numId w:val="3"/>
        </w:numPr>
        <w:rPr>
          <w:rFonts w:ascii="Tahoma" w:hAnsi="Tahoma"/>
        </w:rPr>
      </w:pPr>
      <w:r>
        <w:rPr>
          <w:rFonts w:ascii="Tahoma" w:hAnsi="Tahoma"/>
        </w:rPr>
        <w:t>Statuts (coordonnés, le cas échéant) tel que publiés au Moniteur (</w:t>
      </w:r>
      <w:r>
        <w:rPr>
          <w:rFonts w:ascii="Tahoma" w:hAnsi="Tahoma"/>
          <w:i/>
        </w:rPr>
        <w:t>pour les institutions autres que les C.P.A.S</w:t>
      </w:r>
      <w:r>
        <w:rPr>
          <w:rFonts w:ascii="Tahoma" w:hAnsi="Tahoma"/>
        </w:rPr>
        <w:t>.).</w:t>
      </w:r>
    </w:p>
    <w:p w14:paraId="50EEFC14" w14:textId="77777777" w:rsidR="00153E33" w:rsidRDefault="00153E33">
      <w:pPr>
        <w:rPr>
          <w:rFonts w:ascii="Tahoma" w:hAnsi="Tahoma"/>
        </w:rPr>
      </w:pPr>
    </w:p>
    <w:p w14:paraId="7B4978F5" w14:textId="77777777" w:rsidR="00153E33" w:rsidRDefault="00153E33">
      <w:pPr>
        <w:numPr>
          <w:ilvl w:val="0"/>
          <w:numId w:val="3"/>
        </w:numPr>
        <w:rPr>
          <w:rFonts w:ascii="Tahoma" w:hAnsi="Tahoma"/>
        </w:rPr>
      </w:pPr>
      <w:r>
        <w:rPr>
          <w:rFonts w:ascii="Tahoma" w:hAnsi="Tahoma"/>
        </w:rPr>
        <w:t>Liste mise à jour des administrateurs (</w:t>
      </w:r>
      <w:r w:rsidRPr="00CE2101">
        <w:rPr>
          <w:rFonts w:ascii="Tahoma" w:hAnsi="Tahoma"/>
          <w:b/>
          <w:i/>
        </w:rPr>
        <w:t>pour les institutions autres que les C.P.A.S</w:t>
      </w:r>
      <w:r w:rsidRPr="00CE2101">
        <w:rPr>
          <w:rFonts w:ascii="Tahoma" w:hAnsi="Tahoma"/>
          <w:b/>
        </w:rPr>
        <w:t>.).</w:t>
      </w:r>
    </w:p>
    <w:p w14:paraId="4CB24C35" w14:textId="77777777" w:rsidR="00671AEF" w:rsidRDefault="00671AEF" w:rsidP="00671AEF">
      <w:pPr>
        <w:pStyle w:val="Paragraphedeliste"/>
        <w:rPr>
          <w:rFonts w:ascii="Tahoma" w:hAnsi="Tahoma"/>
        </w:rPr>
      </w:pPr>
    </w:p>
    <w:p w14:paraId="6F227B2C" w14:textId="77777777" w:rsidR="00671AEF" w:rsidRDefault="00671AEF">
      <w:pPr>
        <w:numPr>
          <w:ilvl w:val="0"/>
          <w:numId w:val="3"/>
        </w:numPr>
        <w:rPr>
          <w:rFonts w:ascii="Tahoma" w:hAnsi="Tahoma"/>
        </w:rPr>
      </w:pPr>
      <w:r>
        <w:rPr>
          <w:rFonts w:ascii="Tahoma" w:hAnsi="Tahoma"/>
        </w:rPr>
        <w:t>Décision du Conseil de l’Action sociale de créer un service d’insertion sociale (</w:t>
      </w:r>
      <w:r w:rsidRPr="00CE2101">
        <w:rPr>
          <w:rFonts w:ascii="Tahoma" w:hAnsi="Tahoma"/>
          <w:b/>
          <w:i/>
        </w:rPr>
        <w:t>pour les institutions autres que les A.S.B.L</w:t>
      </w:r>
      <w:r w:rsidRPr="00CE2101">
        <w:rPr>
          <w:rFonts w:ascii="Tahoma" w:hAnsi="Tahoma"/>
          <w:b/>
        </w:rPr>
        <w:t>.</w:t>
      </w:r>
      <w:r>
        <w:rPr>
          <w:rFonts w:ascii="Tahoma" w:hAnsi="Tahoma"/>
        </w:rPr>
        <w:t>).</w:t>
      </w:r>
    </w:p>
    <w:p w14:paraId="18DC32BC" w14:textId="77777777" w:rsidR="00153E33" w:rsidRDefault="00153E33">
      <w:pPr>
        <w:rPr>
          <w:rFonts w:ascii="Tahoma" w:hAnsi="Tahoma"/>
        </w:rPr>
      </w:pPr>
    </w:p>
    <w:p w14:paraId="52931190" w14:textId="0E02EEE0" w:rsidR="00153E33" w:rsidRDefault="00153E33">
      <w:pPr>
        <w:numPr>
          <w:ilvl w:val="0"/>
          <w:numId w:val="3"/>
        </w:numPr>
        <w:rPr>
          <w:rFonts w:ascii="Tahoma" w:hAnsi="Tahoma"/>
        </w:rPr>
      </w:pPr>
      <w:r>
        <w:rPr>
          <w:rFonts w:ascii="Tahoma" w:hAnsi="Tahoma"/>
        </w:rPr>
        <w:t>Copies des diplôme</w:t>
      </w:r>
      <w:r w:rsidR="000246B4">
        <w:rPr>
          <w:rFonts w:ascii="Tahoma" w:hAnsi="Tahoma"/>
        </w:rPr>
        <w:t>s</w:t>
      </w:r>
      <w:r>
        <w:rPr>
          <w:rFonts w:ascii="Tahoma" w:hAnsi="Tahoma"/>
        </w:rPr>
        <w:t xml:space="preserve"> et contrat du</w:t>
      </w:r>
      <w:r w:rsidR="00683DA9">
        <w:rPr>
          <w:rFonts w:ascii="Tahoma" w:hAnsi="Tahoma"/>
        </w:rPr>
        <w:t>/des</w:t>
      </w:r>
      <w:r>
        <w:rPr>
          <w:rFonts w:ascii="Tahoma" w:hAnsi="Tahoma"/>
        </w:rPr>
        <w:t xml:space="preserve"> travailleur</w:t>
      </w:r>
      <w:r w:rsidR="00683DA9">
        <w:rPr>
          <w:rFonts w:ascii="Tahoma" w:hAnsi="Tahoma"/>
        </w:rPr>
        <w:t>(s)</w:t>
      </w:r>
      <w:r>
        <w:rPr>
          <w:rFonts w:ascii="Tahoma" w:hAnsi="Tahoma"/>
        </w:rPr>
        <w:t xml:space="preserve"> socia</w:t>
      </w:r>
      <w:r w:rsidR="00683DA9">
        <w:rPr>
          <w:rFonts w:ascii="Tahoma" w:hAnsi="Tahoma"/>
        </w:rPr>
        <w:t>l(aux)</w:t>
      </w:r>
      <w:r>
        <w:rPr>
          <w:rFonts w:ascii="Tahoma" w:hAnsi="Tahoma"/>
        </w:rPr>
        <w:t xml:space="preserve"> subventionné</w:t>
      </w:r>
      <w:r w:rsidR="00683DA9">
        <w:rPr>
          <w:rFonts w:ascii="Tahoma" w:hAnsi="Tahoma"/>
        </w:rPr>
        <w:t>(s)</w:t>
      </w:r>
      <w:r>
        <w:rPr>
          <w:rFonts w:ascii="Tahoma" w:hAnsi="Tahoma"/>
        </w:rPr>
        <w:t>.</w:t>
      </w:r>
    </w:p>
    <w:p w14:paraId="6F15B526" w14:textId="77777777" w:rsidR="00153E33" w:rsidRDefault="00153E33">
      <w:pPr>
        <w:pStyle w:val="Pieddepage"/>
        <w:tabs>
          <w:tab w:val="clear" w:pos="4536"/>
          <w:tab w:val="clear" w:pos="9072"/>
        </w:tabs>
        <w:rPr>
          <w:rFonts w:ascii="Tahoma" w:hAnsi="Tahoma"/>
        </w:rPr>
      </w:pPr>
    </w:p>
    <w:p w14:paraId="2ED36BF7" w14:textId="77777777" w:rsidR="00153E33" w:rsidRDefault="00153E33">
      <w:pPr>
        <w:numPr>
          <w:ilvl w:val="0"/>
          <w:numId w:val="3"/>
        </w:numPr>
        <w:rPr>
          <w:rFonts w:ascii="Tahoma" w:hAnsi="Tahoma"/>
        </w:rPr>
      </w:pPr>
      <w:r>
        <w:rPr>
          <w:rFonts w:ascii="Tahoma" w:hAnsi="Tahoma"/>
        </w:rPr>
        <w:t>Copie des contrats des travailleurs bénévoles, le cas échéant.</w:t>
      </w:r>
    </w:p>
    <w:p w14:paraId="7FE1B1A0" w14:textId="77777777" w:rsidR="00153E33" w:rsidRDefault="00153E33">
      <w:pPr>
        <w:rPr>
          <w:rFonts w:ascii="Tahoma" w:hAnsi="Tahoma"/>
        </w:rPr>
      </w:pPr>
    </w:p>
    <w:p w14:paraId="0D0F0179" w14:textId="77777777" w:rsidR="001B6FDF" w:rsidRDefault="001B6FDF" w:rsidP="001B6FDF">
      <w:pPr>
        <w:pStyle w:val="Paragraphedeliste"/>
        <w:rPr>
          <w:rFonts w:ascii="Tahoma" w:hAnsi="Tahoma"/>
        </w:rPr>
      </w:pPr>
    </w:p>
    <w:p w14:paraId="13B83CDA" w14:textId="5B1EDA56" w:rsidR="001B6FDF" w:rsidRDefault="001B6FDF" w:rsidP="001B6FDF">
      <w:pPr>
        <w:numPr>
          <w:ilvl w:val="0"/>
          <w:numId w:val="3"/>
        </w:numPr>
        <w:rPr>
          <w:rFonts w:ascii="Tahoma" w:hAnsi="Tahoma"/>
        </w:rPr>
      </w:pPr>
      <w:r>
        <w:rPr>
          <w:rFonts w:ascii="Tahoma" w:hAnsi="Tahoma"/>
        </w:rPr>
        <w:t>U</w:t>
      </w:r>
      <w:r w:rsidRPr="001B6FDF">
        <w:rPr>
          <w:rFonts w:ascii="Tahoma" w:hAnsi="Tahoma"/>
        </w:rPr>
        <w:t xml:space="preserve">ne attestation de sécurité incendie pour les locaux au sein desquels se déroulent </w:t>
      </w:r>
      <w:r w:rsidR="00683DA9">
        <w:rPr>
          <w:rFonts w:ascii="Tahoma" w:hAnsi="Tahoma"/>
        </w:rPr>
        <w:t xml:space="preserve">habituellement </w:t>
      </w:r>
      <w:r w:rsidRPr="001B6FDF">
        <w:rPr>
          <w:rFonts w:ascii="Tahoma" w:hAnsi="Tahoma"/>
        </w:rPr>
        <w:t>les activités</w:t>
      </w:r>
      <w:r w:rsidR="00683DA9">
        <w:rPr>
          <w:rFonts w:ascii="Tahoma" w:hAnsi="Tahoma"/>
        </w:rPr>
        <w:t xml:space="preserve"> établie conformément à l’annexe 1/1 du Code wallon de l’action sociale (partie réglementaire=&gt; modèle disponible sur le portail de l’action sociale </w:t>
      </w:r>
      <w:hyperlink r:id="rId8" w:history="1">
        <w:r w:rsidR="00683DA9" w:rsidRPr="00B55B42">
          <w:rPr>
            <w:rStyle w:val="Lienhypertexte"/>
            <w:rFonts w:ascii="Tahoma" w:hAnsi="Tahoma"/>
          </w:rPr>
          <w:t>http://actionsociale.wallonie.be/insertion-activation-aide-sociale/services-insertion-sociale</w:t>
        </w:r>
      </w:hyperlink>
      <w:r w:rsidR="009574B5">
        <w:rPr>
          <w:rFonts w:ascii="Tahoma" w:hAnsi="Tahoma"/>
        </w:rPr>
        <w:t xml:space="preserve"> - modèle ci-bas</w:t>
      </w:r>
      <w:r w:rsidR="00683DA9">
        <w:rPr>
          <w:rFonts w:ascii="Tahoma" w:hAnsi="Tahoma"/>
        </w:rPr>
        <w:t xml:space="preserve">) </w:t>
      </w:r>
    </w:p>
    <w:p w14:paraId="1E032C06" w14:textId="77777777" w:rsidR="00153E33" w:rsidRDefault="00153E33">
      <w:pPr>
        <w:rPr>
          <w:rFonts w:ascii="Tahoma" w:hAnsi="Tahoma"/>
        </w:rPr>
      </w:pPr>
    </w:p>
    <w:p w14:paraId="7ABC97D3" w14:textId="77777777" w:rsidR="00153E33" w:rsidRDefault="00153E33">
      <w:pPr>
        <w:rPr>
          <w:rFonts w:ascii="Tahoma" w:hAnsi="Tahoma"/>
        </w:rPr>
      </w:pPr>
    </w:p>
    <w:p w14:paraId="30197BF4" w14:textId="77777777" w:rsidR="00153E33" w:rsidRDefault="00153E33">
      <w:pPr>
        <w:rPr>
          <w:rFonts w:ascii="Tahoma" w:hAnsi="Tahoma"/>
        </w:rPr>
      </w:pPr>
    </w:p>
    <w:p w14:paraId="5CB514AF" w14:textId="77777777" w:rsidR="00675E26" w:rsidRDefault="00675E26">
      <w:pPr>
        <w:rPr>
          <w:rFonts w:ascii="Tahoma" w:hAnsi="Tahoma"/>
        </w:rPr>
      </w:pPr>
    </w:p>
    <w:p w14:paraId="29E75DA2" w14:textId="77777777" w:rsidR="00153E33" w:rsidRDefault="00153E33">
      <w:pPr>
        <w:rPr>
          <w:rFonts w:ascii="Tahoma" w:hAnsi="Tahoma"/>
        </w:rPr>
      </w:pPr>
    </w:p>
    <w:p w14:paraId="2BFFE472" w14:textId="77777777" w:rsidR="00C97103" w:rsidRDefault="00C97103">
      <w:pPr>
        <w:rPr>
          <w:rFonts w:ascii="Tahoma" w:hAnsi="Tahoma"/>
        </w:rPr>
      </w:pPr>
    </w:p>
    <w:p w14:paraId="12EBC607" w14:textId="77777777" w:rsidR="00C97103" w:rsidRDefault="00C97103">
      <w:pPr>
        <w:rPr>
          <w:rFonts w:ascii="Tahoma" w:hAnsi="Tahoma"/>
        </w:rPr>
      </w:pPr>
    </w:p>
    <w:p w14:paraId="7A18C17F" w14:textId="77777777" w:rsidR="00C97103" w:rsidRDefault="00C97103">
      <w:pPr>
        <w:rPr>
          <w:rFonts w:ascii="Tahoma" w:hAnsi="Tahoma"/>
        </w:rPr>
      </w:pPr>
    </w:p>
    <w:p w14:paraId="22C425DE" w14:textId="77777777" w:rsidR="00153E33" w:rsidRDefault="00153E33">
      <w:pPr>
        <w:rPr>
          <w:rFonts w:ascii="Tahoma" w:hAnsi="Tahoma"/>
        </w:rPr>
      </w:pPr>
    </w:p>
    <w:p w14:paraId="59ED6B85" w14:textId="77777777" w:rsidR="00A87E69" w:rsidRDefault="00153E33" w:rsidP="00A87E69">
      <w:pPr>
        <w:jc w:val="center"/>
        <w:rPr>
          <w:rFonts w:ascii="Tahoma" w:hAnsi="Tahoma"/>
          <w:b/>
          <w:sz w:val="22"/>
        </w:rPr>
      </w:pPr>
      <w:r>
        <w:rPr>
          <w:rFonts w:ascii="Tahoma" w:hAnsi="Tahoma"/>
          <w:b/>
          <w:sz w:val="22"/>
        </w:rPr>
        <w:t xml:space="preserve">Dossier à renvoyer </w:t>
      </w:r>
      <w:r w:rsidR="00B5237A">
        <w:rPr>
          <w:rFonts w:ascii="Tahoma" w:hAnsi="Tahoma"/>
          <w:b/>
          <w:sz w:val="22"/>
        </w:rPr>
        <w:t>au</w:t>
      </w:r>
    </w:p>
    <w:p w14:paraId="0442BE2A" w14:textId="77777777" w:rsidR="00153E33" w:rsidRDefault="00153E33" w:rsidP="00A87E69">
      <w:pPr>
        <w:jc w:val="center"/>
        <w:rPr>
          <w:rFonts w:ascii="Tahoma" w:hAnsi="Tahoma"/>
          <w:b/>
          <w:sz w:val="22"/>
        </w:rPr>
      </w:pPr>
      <w:r>
        <w:rPr>
          <w:rFonts w:ascii="Tahoma" w:hAnsi="Tahoma"/>
          <w:b/>
          <w:sz w:val="22"/>
        </w:rPr>
        <w:t xml:space="preserve"> </w:t>
      </w:r>
      <w:r w:rsidR="00373AD4">
        <w:rPr>
          <w:rFonts w:ascii="Tahoma" w:hAnsi="Tahoma"/>
          <w:b/>
          <w:sz w:val="22"/>
        </w:rPr>
        <w:t>Service Public de Wallonie Intérieur et Action sociale</w:t>
      </w:r>
      <w:r>
        <w:rPr>
          <w:rFonts w:ascii="Tahoma" w:hAnsi="Tahoma"/>
          <w:b/>
          <w:sz w:val="22"/>
        </w:rPr>
        <w:br/>
        <w:t>D</w:t>
      </w:r>
      <w:r w:rsidR="00373AD4">
        <w:rPr>
          <w:rFonts w:ascii="Tahoma" w:hAnsi="Tahoma"/>
          <w:b/>
          <w:sz w:val="22"/>
        </w:rPr>
        <w:t>irection</w:t>
      </w:r>
      <w:r>
        <w:rPr>
          <w:rFonts w:ascii="Tahoma" w:hAnsi="Tahoma"/>
          <w:b/>
          <w:sz w:val="22"/>
        </w:rPr>
        <w:t xml:space="preserve"> de l'Action Sociale</w:t>
      </w:r>
    </w:p>
    <w:p w14:paraId="0F85F381" w14:textId="77777777" w:rsidR="00153E33" w:rsidRDefault="00153E33">
      <w:pPr>
        <w:pStyle w:val="Corpsdetexte3"/>
      </w:pPr>
      <w:r>
        <w:t xml:space="preserve">Avenue Gouverneur </w:t>
      </w:r>
      <w:proofErr w:type="spellStart"/>
      <w:r>
        <w:t>Bovesse</w:t>
      </w:r>
      <w:proofErr w:type="spellEnd"/>
      <w:r>
        <w:t>, 100</w:t>
      </w:r>
      <w:r>
        <w:br/>
        <w:t>B-5100 NAMUR</w:t>
      </w:r>
      <w:r>
        <w:br/>
      </w:r>
    </w:p>
    <w:p w14:paraId="20DB4FB7" w14:textId="77777777" w:rsidR="00153E33" w:rsidRDefault="00153E33">
      <w:pPr>
        <w:jc w:val="center"/>
        <w:rPr>
          <w:rFonts w:ascii="Tahoma" w:hAnsi="Tahoma"/>
          <w:b/>
          <w:sz w:val="22"/>
        </w:rPr>
      </w:pPr>
    </w:p>
    <w:p w14:paraId="188DEDA2" w14:textId="77777777" w:rsidR="00153E33" w:rsidRDefault="00153E33">
      <w:pPr>
        <w:jc w:val="center"/>
        <w:rPr>
          <w:rFonts w:ascii="Tahoma" w:hAnsi="Tahoma"/>
          <w:b/>
          <w:sz w:val="22"/>
        </w:rPr>
      </w:pPr>
      <w:r>
        <w:rPr>
          <w:rFonts w:ascii="Tahoma" w:hAnsi="Tahoma"/>
          <w:b/>
          <w:sz w:val="22"/>
        </w:rPr>
        <w:t>Personnes de contact :</w:t>
      </w:r>
    </w:p>
    <w:p w14:paraId="17E224A3" w14:textId="77777777" w:rsidR="00153E33" w:rsidRDefault="00153E33">
      <w:pPr>
        <w:jc w:val="center"/>
        <w:rPr>
          <w:rFonts w:ascii="Tahoma" w:hAnsi="Tahoma"/>
          <w:b/>
          <w:sz w:val="22"/>
        </w:rPr>
      </w:pPr>
    </w:p>
    <w:p w14:paraId="59A45150" w14:textId="77777777" w:rsidR="00153E33" w:rsidRDefault="00153E33" w:rsidP="009007DB">
      <w:pPr>
        <w:ind w:left="2124"/>
        <w:jc w:val="center"/>
        <w:rPr>
          <w:rFonts w:ascii="Tahoma" w:hAnsi="Tahoma"/>
          <w:b/>
          <w:sz w:val="22"/>
        </w:rPr>
      </w:pPr>
    </w:p>
    <w:tbl>
      <w:tblPr>
        <w:tblW w:w="9778" w:type="dxa"/>
        <w:tblInd w:w="2124" w:type="dxa"/>
        <w:tblLayout w:type="fixed"/>
        <w:tblCellMar>
          <w:left w:w="70" w:type="dxa"/>
          <w:right w:w="70" w:type="dxa"/>
        </w:tblCellMar>
        <w:tblLook w:val="0000" w:firstRow="0" w:lastRow="0" w:firstColumn="0" w:lastColumn="0" w:noHBand="0" w:noVBand="0"/>
      </w:tblPr>
      <w:tblGrid>
        <w:gridCol w:w="4889"/>
        <w:gridCol w:w="4889"/>
      </w:tblGrid>
      <w:tr w:rsidR="00153E33" w:rsidRPr="003C3DD7" w14:paraId="3AF88F21" w14:textId="77777777" w:rsidTr="009007DB">
        <w:tc>
          <w:tcPr>
            <w:tcW w:w="4889" w:type="dxa"/>
          </w:tcPr>
          <w:p w14:paraId="0FD04A93" w14:textId="49AAF9DF" w:rsidR="00153E33" w:rsidRPr="00FD4137" w:rsidRDefault="008376B6" w:rsidP="009007DB">
            <w:pPr>
              <w:jc w:val="center"/>
              <w:rPr>
                <w:rFonts w:ascii="Tahoma" w:hAnsi="Tahoma"/>
                <w:b/>
                <w:sz w:val="22"/>
                <w:lang w:val="de-DE"/>
              </w:rPr>
            </w:pPr>
            <w:r>
              <w:rPr>
                <w:rFonts w:ascii="Tahoma" w:hAnsi="Tahoma"/>
                <w:b/>
                <w:sz w:val="22"/>
                <w:lang w:val="de-DE"/>
              </w:rPr>
              <w:t>Rodrigue SOYER</w:t>
            </w:r>
          </w:p>
          <w:p w14:paraId="44C99B14" w14:textId="3F40B7AE" w:rsidR="00153E33" w:rsidRPr="00FD4137" w:rsidRDefault="00A50988" w:rsidP="009007DB">
            <w:pPr>
              <w:jc w:val="center"/>
              <w:rPr>
                <w:rFonts w:ascii="Tahoma" w:hAnsi="Tahoma"/>
                <w:b/>
                <w:sz w:val="22"/>
                <w:lang w:val="de-DE"/>
              </w:rPr>
            </w:pPr>
            <w:r>
              <w:rPr>
                <w:rFonts w:ascii="Tahoma" w:hAnsi="Tahoma"/>
                <w:b/>
                <w:sz w:val="22"/>
                <w:lang w:val="de-DE"/>
              </w:rPr>
              <w:t>081/</w:t>
            </w:r>
            <w:r w:rsidR="009007DB">
              <w:rPr>
                <w:rFonts w:ascii="Tahoma" w:hAnsi="Tahoma"/>
                <w:b/>
                <w:sz w:val="22"/>
                <w:lang w:val="de-DE"/>
              </w:rPr>
              <w:t>32.</w:t>
            </w:r>
            <w:r w:rsidR="008376B6">
              <w:rPr>
                <w:rFonts w:ascii="Tahoma" w:hAnsi="Tahoma"/>
                <w:b/>
                <w:sz w:val="22"/>
                <w:lang w:val="de-DE"/>
              </w:rPr>
              <w:t>36.76</w:t>
            </w:r>
          </w:p>
          <w:p w14:paraId="054F3885" w14:textId="36886C36" w:rsidR="00153E33" w:rsidRPr="00FD4137" w:rsidRDefault="008376B6" w:rsidP="009007DB">
            <w:pPr>
              <w:jc w:val="center"/>
              <w:rPr>
                <w:rFonts w:ascii="Tahoma" w:hAnsi="Tahoma"/>
                <w:b/>
                <w:sz w:val="22"/>
                <w:lang w:val="de-DE"/>
              </w:rPr>
            </w:pPr>
            <w:r>
              <w:rPr>
                <w:rFonts w:ascii="Tahoma" w:hAnsi="Tahoma"/>
                <w:b/>
                <w:sz w:val="22"/>
                <w:lang w:val="de-DE"/>
              </w:rPr>
              <w:t>sis.social@spw.wallonie.be</w:t>
            </w:r>
          </w:p>
        </w:tc>
        <w:tc>
          <w:tcPr>
            <w:tcW w:w="4889" w:type="dxa"/>
          </w:tcPr>
          <w:p w14:paraId="4B37E928" w14:textId="77777777" w:rsidR="00153E33" w:rsidRPr="00FD4137" w:rsidRDefault="00153E33" w:rsidP="009007DB">
            <w:pPr>
              <w:jc w:val="center"/>
              <w:rPr>
                <w:rFonts w:ascii="Tahoma" w:hAnsi="Tahoma"/>
                <w:b/>
                <w:sz w:val="22"/>
                <w:u w:val="single"/>
                <w:lang w:val="de-DE"/>
              </w:rPr>
            </w:pPr>
          </w:p>
        </w:tc>
      </w:tr>
    </w:tbl>
    <w:p w14:paraId="6C97B888" w14:textId="77777777" w:rsidR="00153E33" w:rsidRPr="00FD4137" w:rsidRDefault="00153E33" w:rsidP="009007DB">
      <w:pPr>
        <w:jc w:val="center"/>
        <w:rPr>
          <w:rFonts w:ascii="Tahoma" w:hAnsi="Tahoma"/>
          <w:color w:val="000080"/>
          <w:sz w:val="20"/>
          <w:lang w:val="de-DE"/>
        </w:rPr>
      </w:pPr>
    </w:p>
    <w:p w14:paraId="138F278E" w14:textId="77777777" w:rsidR="00153E33" w:rsidRDefault="00153E33">
      <w:pPr>
        <w:rPr>
          <w:rFonts w:ascii="Tahoma" w:hAnsi="Tahoma"/>
          <w:sz w:val="22"/>
          <w:lang w:val="de-DE"/>
        </w:rPr>
      </w:pPr>
    </w:p>
    <w:p w14:paraId="5718D042" w14:textId="77777777" w:rsidR="009574B5" w:rsidRDefault="009574B5">
      <w:pPr>
        <w:rPr>
          <w:rFonts w:ascii="Tahoma" w:hAnsi="Tahoma"/>
          <w:sz w:val="22"/>
          <w:lang w:val="de-DE"/>
        </w:rPr>
      </w:pPr>
    </w:p>
    <w:p w14:paraId="1287E21B" w14:textId="77777777" w:rsidR="009574B5" w:rsidRPr="00AE2217" w:rsidRDefault="009574B5" w:rsidP="009574B5">
      <w:pPr>
        <w:pStyle w:val="Default"/>
        <w:jc w:val="center"/>
      </w:pPr>
      <w:r>
        <w:rPr>
          <w:rFonts w:ascii="Times New Roman" w:eastAsia="Times New Roman" w:hAnsi="Times New Roman" w:cs="Times New Roman"/>
          <w:lang w:eastAsia="fr-BE"/>
        </w:rPr>
        <w:t>Modèle d'attestation incendie des services d’insertion sociale</w:t>
      </w:r>
    </w:p>
    <w:p w14:paraId="01F9EAE6" w14:textId="77777777" w:rsidR="009574B5" w:rsidRDefault="009574B5" w:rsidP="009574B5">
      <w:pPr>
        <w:pStyle w:val="Default"/>
      </w:pPr>
    </w:p>
    <w:p w14:paraId="6BB518CC" w14:textId="77777777" w:rsidR="009574B5" w:rsidRDefault="009574B5" w:rsidP="009574B5">
      <w:pPr>
        <w:pStyle w:val="Default"/>
      </w:pPr>
    </w:p>
    <w:p w14:paraId="1D854080" w14:textId="77777777" w:rsidR="009574B5" w:rsidRDefault="009574B5" w:rsidP="009574B5">
      <w:pPr>
        <w:pStyle w:val="Default"/>
        <w:rPr>
          <w:color w:val="auto"/>
          <w:sz w:val="23"/>
          <w:szCs w:val="23"/>
        </w:rPr>
      </w:pPr>
      <w:r>
        <w:rPr>
          <w:color w:val="auto"/>
          <w:sz w:val="23"/>
          <w:szCs w:val="23"/>
        </w:rPr>
        <w:t xml:space="preserve">Vu </w:t>
      </w:r>
      <w:r w:rsidRPr="00D11D6B">
        <w:rPr>
          <w:color w:val="auto"/>
          <w:sz w:val="23"/>
          <w:szCs w:val="23"/>
        </w:rPr>
        <w:t>le rapport établi</w:t>
      </w:r>
      <w:r>
        <w:rPr>
          <w:color w:val="auto"/>
          <w:sz w:val="23"/>
          <w:szCs w:val="23"/>
        </w:rPr>
        <w:t xml:space="preserve"> par ......................................................................................., Chef du service d’incendie, le .............................................., concernant le service d’Insertion sociale* dénommé .........................................................................................................................................</w:t>
      </w:r>
    </w:p>
    <w:p w14:paraId="1C0838C2" w14:textId="77777777" w:rsidR="009574B5" w:rsidRDefault="009574B5" w:rsidP="009574B5">
      <w:pPr>
        <w:pStyle w:val="Default"/>
        <w:rPr>
          <w:color w:val="auto"/>
          <w:sz w:val="23"/>
          <w:szCs w:val="23"/>
        </w:rPr>
      </w:pPr>
      <w:r>
        <w:rPr>
          <w:color w:val="auto"/>
          <w:sz w:val="23"/>
          <w:szCs w:val="23"/>
        </w:rPr>
        <w:t xml:space="preserve">................................................................................................................................................................................... </w:t>
      </w:r>
    </w:p>
    <w:p w14:paraId="02761E2E" w14:textId="77777777" w:rsidR="009574B5" w:rsidRPr="00D11D6B" w:rsidRDefault="009574B5" w:rsidP="009574B5">
      <w:pPr>
        <w:pStyle w:val="Default"/>
        <w:rPr>
          <w:color w:val="auto"/>
          <w:sz w:val="23"/>
          <w:szCs w:val="23"/>
        </w:rPr>
      </w:pPr>
      <w:r w:rsidRPr="00D11D6B">
        <w:rPr>
          <w:color w:val="auto"/>
          <w:sz w:val="23"/>
          <w:szCs w:val="23"/>
        </w:rPr>
        <w:t>situé ..................................................................................................................................................</w:t>
      </w:r>
      <w:r>
        <w:rPr>
          <w:color w:val="auto"/>
          <w:sz w:val="23"/>
          <w:szCs w:val="23"/>
        </w:rPr>
        <w:t>....</w:t>
      </w:r>
      <w:r w:rsidRPr="00D11D6B">
        <w:rPr>
          <w:color w:val="auto"/>
          <w:sz w:val="23"/>
          <w:szCs w:val="23"/>
        </w:rPr>
        <w:t>........</w:t>
      </w:r>
      <w:r>
        <w:rPr>
          <w:color w:val="auto"/>
          <w:sz w:val="23"/>
          <w:szCs w:val="23"/>
        </w:rPr>
        <w:t>.</w:t>
      </w:r>
      <w:r w:rsidRPr="00D11D6B">
        <w:rPr>
          <w:color w:val="auto"/>
          <w:sz w:val="23"/>
          <w:szCs w:val="23"/>
        </w:rPr>
        <w:t>...</w:t>
      </w:r>
      <w:r>
        <w:rPr>
          <w:color w:val="auto"/>
          <w:sz w:val="23"/>
          <w:szCs w:val="23"/>
        </w:rPr>
        <w:t>.</w:t>
      </w:r>
      <w:r w:rsidRPr="00D11D6B">
        <w:rPr>
          <w:color w:val="auto"/>
          <w:sz w:val="23"/>
          <w:szCs w:val="23"/>
        </w:rPr>
        <w:t>.</w:t>
      </w:r>
      <w:r>
        <w:rPr>
          <w:color w:val="auto"/>
          <w:sz w:val="23"/>
          <w:szCs w:val="23"/>
        </w:rPr>
        <w:t>..</w:t>
      </w:r>
      <w:r w:rsidRPr="00D11D6B">
        <w:rPr>
          <w:color w:val="auto"/>
          <w:sz w:val="23"/>
          <w:szCs w:val="23"/>
        </w:rPr>
        <w:t xml:space="preserve">.... </w:t>
      </w:r>
    </w:p>
    <w:p w14:paraId="08708AEE" w14:textId="77777777" w:rsidR="009574B5" w:rsidRDefault="009574B5" w:rsidP="009574B5">
      <w:pPr>
        <w:pStyle w:val="Default"/>
        <w:rPr>
          <w:color w:val="auto"/>
          <w:sz w:val="23"/>
          <w:szCs w:val="23"/>
        </w:rPr>
      </w:pPr>
      <w:r w:rsidRPr="00D11D6B">
        <w:rPr>
          <w:color w:val="auto"/>
          <w:sz w:val="23"/>
          <w:szCs w:val="23"/>
        </w:rPr>
        <w:t>et géré</w:t>
      </w:r>
      <w:r>
        <w:rPr>
          <w:color w:val="auto"/>
          <w:sz w:val="23"/>
          <w:szCs w:val="23"/>
        </w:rPr>
        <w:t xml:space="preserve"> par ............................................................................................................................................................... ...................................................................................................................................................................................</w:t>
      </w:r>
    </w:p>
    <w:p w14:paraId="608E7320" w14:textId="77777777" w:rsidR="009574B5" w:rsidRDefault="009574B5" w:rsidP="009574B5">
      <w:pPr>
        <w:pStyle w:val="Default"/>
        <w:rPr>
          <w:color w:val="auto"/>
          <w:sz w:val="23"/>
          <w:szCs w:val="23"/>
        </w:rPr>
      </w:pPr>
    </w:p>
    <w:p w14:paraId="53E378F7" w14:textId="77777777" w:rsidR="009574B5" w:rsidRDefault="009574B5" w:rsidP="009574B5">
      <w:pPr>
        <w:pStyle w:val="Default"/>
        <w:rPr>
          <w:color w:val="auto"/>
          <w:sz w:val="23"/>
          <w:szCs w:val="23"/>
        </w:rPr>
      </w:pPr>
      <w:r>
        <w:rPr>
          <w:color w:val="auto"/>
          <w:sz w:val="23"/>
          <w:szCs w:val="23"/>
        </w:rPr>
        <w:t xml:space="preserve">Je soussigné,............................................................................................................................................................. </w:t>
      </w:r>
    </w:p>
    <w:p w14:paraId="58A4914B" w14:textId="77777777" w:rsidR="009574B5" w:rsidRDefault="009574B5" w:rsidP="009574B5">
      <w:pPr>
        <w:pStyle w:val="Default"/>
        <w:rPr>
          <w:color w:val="auto"/>
          <w:sz w:val="23"/>
          <w:szCs w:val="23"/>
        </w:rPr>
      </w:pPr>
      <w:r>
        <w:rPr>
          <w:color w:val="auto"/>
          <w:sz w:val="23"/>
          <w:szCs w:val="23"/>
        </w:rPr>
        <w:t xml:space="preserve">Bourgmestre de ….................................................................................................................................................. </w:t>
      </w:r>
    </w:p>
    <w:p w14:paraId="3C66C3DC" w14:textId="77777777" w:rsidR="009574B5" w:rsidRDefault="009574B5" w:rsidP="009574B5">
      <w:pPr>
        <w:pStyle w:val="Default"/>
        <w:rPr>
          <w:b/>
          <w:bCs/>
          <w:color w:val="auto"/>
          <w:sz w:val="23"/>
          <w:szCs w:val="23"/>
        </w:rPr>
      </w:pPr>
    </w:p>
    <w:p w14:paraId="4D74B20D" w14:textId="77777777" w:rsidR="009574B5" w:rsidRDefault="009574B5" w:rsidP="009574B5">
      <w:pPr>
        <w:pStyle w:val="Default"/>
        <w:rPr>
          <w:color w:val="auto"/>
          <w:sz w:val="23"/>
          <w:szCs w:val="23"/>
        </w:rPr>
      </w:pPr>
      <w:r>
        <w:rPr>
          <w:b/>
          <w:bCs/>
          <w:color w:val="auto"/>
          <w:sz w:val="23"/>
          <w:szCs w:val="23"/>
        </w:rPr>
        <w:t xml:space="preserve">Première possibilité* </w:t>
      </w:r>
    </w:p>
    <w:p w14:paraId="10DF827A" w14:textId="77777777" w:rsidR="009574B5" w:rsidRDefault="009574B5" w:rsidP="009574B5">
      <w:pPr>
        <w:pStyle w:val="Default"/>
        <w:rPr>
          <w:color w:val="auto"/>
          <w:sz w:val="23"/>
          <w:szCs w:val="23"/>
        </w:rPr>
      </w:pPr>
      <w:r>
        <w:rPr>
          <w:color w:val="auto"/>
          <w:sz w:val="23"/>
          <w:szCs w:val="23"/>
        </w:rPr>
        <w:t xml:space="preserve">marque mon accord sur les conclusions du rapport du service d’incendie. </w:t>
      </w:r>
    </w:p>
    <w:p w14:paraId="699D4F6B" w14:textId="77777777" w:rsidR="009574B5" w:rsidRDefault="009574B5" w:rsidP="009574B5">
      <w:pPr>
        <w:pStyle w:val="Default"/>
        <w:rPr>
          <w:b/>
          <w:bCs/>
          <w:color w:val="auto"/>
          <w:sz w:val="23"/>
          <w:szCs w:val="23"/>
        </w:rPr>
      </w:pPr>
    </w:p>
    <w:p w14:paraId="52FCB88D" w14:textId="77777777" w:rsidR="009574B5" w:rsidRDefault="009574B5" w:rsidP="009574B5">
      <w:pPr>
        <w:pStyle w:val="Default"/>
        <w:rPr>
          <w:color w:val="auto"/>
          <w:sz w:val="23"/>
          <w:szCs w:val="23"/>
        </w:rPr>
      </w:pPr>
      <w:r>
        <w:rPr>
          <w:b/>
          <w:bCs/>
          <w:color w:val="auto"/>
          <w:sz w:val="23"/>
          <w:szCs w:val="23"/>
        </w:rPr>
        <w:t xml:space="preserve">Seconde possibilité* </w:t>
      </w:r>
    </w:p>
    <w:p w14:paraId="4440DCA7" w14:textId="77777777" w:rsidR="009574B5" w:rsidRDefault="009574B5" w:rsidP="009574B5">
      <w:pPr>
        <w:pStyle w:val="Default"/>
        <w:rPr>
          <w:color w:val="auto"/>
          <w:sz w:val="23"/>
          <w:szCs w:val="23"/>
        </w:rPr>
      </w:pPr>
      <w:r>
        <w:rPr>
          <w:color w:val="auto"/>
          <w:sz w:val="23"/>
          <w:szCs w:val="23"/>
        </w:rPr>
        <w:t xml:space="preserve">ne marque pas mon accord sur les conclusions du rapport du service d’incendie, pour les raisons suivantes : .................................................................................................................................................................................................................................................................................................................................................................................................................................................................................................................................................................................................................................................................................................................................................................................................................................................................................................................................... </w:t>
      </w:r>
    </w:p>
    <w:p w14:paraId="075DCDEF" w14:textId="77777777" w:rsidR="009574B5" w:rsidRPr="005165A2" w:rsidRDefault="009574B5" w:rsidP="009574B5">
      <w:pPr>
        <w:pStyle w:val="Default"/>
        <w:rPr>
          <w:b/>
          <w:color w:val="auto"/>
          <w:sz w:val="23"/>
          <w:szCs w:val="23"/>
        </w:rPr>
      </w:pPr>
    </w:p>
    <w:p w14:paraId="34B20671" w14:textId="77777777" w:rsidR="009574B5" w:rsidRDefault="009574B5" w:rsidP="009574B5">
      <w:pPr>
        <w:pStyle w:val="Default"/>
        <w:rPr>
          <w:color w:val="auto"/>
          <w:sz w:val="23"/>
          <w:szCs w:val="23"/>
        </w:rPr>
      </w:pPr>
      <w:r>
        <w:rPr>
          <w:color w:val="auto"/>
          <w:sz w:val="23"/>
          <w:szCs w:val="23"/>
        </w:rPr>
        <w:t xml:space="preserve">En conséquence, </w:t>
      </w:r>
    </w:p>
    <w:p w14:paraId="2CADF4DE" w14:textId="77777777" w:rsidR="009574B5" w:rsidRDefault="009574B5" w:rsidP="009574B5">
      <w:pPr>
        <w:pStyle w:val="Default"/>
        <w:rPr>
          <w:b/>
          <w:bCs/>
          <w:color w:val="auto"/>
          <w:sz w:val="23"/>
          <w:szCs w:val="23"/>
        </w:rPr>
      </w:pPr>
    </w:p>
    <w:p w14:paraId="2897BDFE" w14:textId="77777777" w:rsidR="009574B5" w:rsidRDefault="009574B5" w:rsidP="009574B5">
      <w:pPr>
        <w:pStyle w:val="Default"/>
        <w:rPr>
          <w:color w:val="auto"/>
          <w:sz w:val="23"/>
          <w:szCs w:val="23"/>
        </w:rPr>
      </w:pPr>
      <w:r>
        <w:rPr>
          <w:b/>
          <w:bCs/>
          <w:color w:val="auto"/>
          <w:sz w:val="23"/>
          <w:szCs w:val="23"/>
        </w:rPr>
        <w:t xml:space="preserve">Première possibilité** </w:t>
      </w:r>
    </w:p>
    <w:p w14:paraId="60608ED7" w14:textId="77777777" w:rsidR="009574B5" w:rsidRDefault="009574B5" w:rsidP="009574B5">
      <w:pPr>
        <w:pStyle w:val="Default"/>
        <w:rPr>
          <w:color w:val="auto"/>
          <w:sz w:val="23"/>
          <w:szCs w:val="23"/>
        </w:rPr>
      </w:pPr>
      <w:r>
        <w:rPr>
          <w:color w:val="auto"/>
          <w:sz w:val="23"/>
          <w:szCs w:val="23"/>
        </w:rPr>
        <w:t xml:space="preserve">la mise en activité - la poursuite des activités du service d’Insertion sociale susvisé est autorisée pour une période de quatre ans ** - de ......................... (à préciser si la période est inférieure à quatre ans). </w:t>
      </w:r>
    </w:p>
    <w:p w14:paraId="7354B893" w14:textId="77777777" w:rsidR="009574B5" w:rsidRDefault="009574B5" w:rsidP="009574B5">
      <w:pPr>
        <w:pStyle w:val="Default"/>
        <w:rPr>
          <w:color w:val="auto"/>
          <w:sz w:val="23"/>
          <w:szCs w:val="23"/>
        </w:rPr>
      </w:pPr>
    </w:p>
    <w:p w14:paraId="1439E3E1" w14:textId="77777777" w:rsidR="009574B5" w:rsidRPr="00840A90" w:rsidRDefault="009574B5" w:rsidP="009574B5">
      <w:pPr>
        <w:pStyle w:val="Default"/>
        <w:rPr>
          <w:b/>
          <w:bCs/>
          <w:color w:val="auto"/>
          <w:sz w:val="23"/>
          <w:szCs w:val="23"/>
        </w:rPr>
      </w:pPr>
      <w:r w:rsidRPr="00840A90">
        <w:rPr>
          <w:b/>
          <w:bCs/>
          <w:color w:val="auto"/>
          <w:sz w:val="23"/>
          <w:szCs w:val="23"/>
        </w:rPr>
        <w:t>Deuxième possibilité**</w:t>
      </w:r>
    </w:p>
    <w:p w14:paraId="0BE7E79D" w14:textId="77777777" w:rsidR="009574B5" w:rsidRDefault="009574B5" w:rsidP="009574B5">
      <w:pPr>
        <w:pStyle w:val="Default"/>
        <w:rPr>
          <w:rFonts w:cs="Arial"/>
          <w:color w:val="auto"/>
          <w:sz w:val="23"/>
          <w:szCs w:val="23"/>
        </w:rPr>
      </w:pPr>
      <w:r>
        <w:rPr>
          <w:rFonts w:cs="Arial"/>
          <w:color w:val="auto"/>
          <w:sz w:val="23"/>
          <w:szCs w:val="23"/>
        </w:rPr>
        <w:t xml:space="preserve">la mise en activité - la poursuite des activités </w:t>
      </w:r>
      <w:r>
        <w:rPr>
          <w:color w:val="auto"/>
          <w:sz w:val="23"/>
          <w:szCs w:val="23"/>
        </w:rPr>
        <w:t xml:space="preserve">du service d’Insertion sociale susvisé </w:t>
      </w:r>
      <w:r>
        <w:rPr>
          <w:rFonts w:cs="Arial"/>
          <w:color w:val="auto"/>
          <w:sz w:val="23"/>
          <w:szCs w:val="23"/>
        </w:rPr>
        <w:t xml:space="preserve">est autorisée pour une période de .............................. et jusqu’à la date du ................................................................................... </w:t>
      </w:r>
    </w:p>
    <w:p w14:paraId="5AAD2057" w14:textId="77777777" w:rsidR="009574B5" w:rsidRDefault="009574B5" w:rsidP="009574B5">
      <w:pPr>
        <w:pStyle w:val="Default"/>
        <w:rPr>
          <w:rFonts w:cs="Arial"/>
          <w:color w:val="auto"/>
          <w:sz w:val="23"/>
          <w:szCs w:val="23"/>
        </w:rPr>
      </w:pPr>
      <w:r w:rsidRPr="00D17677">
        <w:rPr>
          <w:rFonts w:cs="Arial"/>
          <w:color w:val="auto"/>
          <w:sz w:val="23"/>
          <w:szCs w:val="23"/>
        </w:rPr>
        <w:t>D</w:t>
      </w:r>
      <w:r>
        <w:rPr>
          <w:rFonts w:cs="Arial"/>
          <w:color w:val="auto"/>
          <w:sz w:val="23"/>
          <w:szCs w:val="23"/>
        </w:rPr>
        <w:t xml:space="preserve">urant cette période, il devra être satisfait, en matière de sécurité et de protection contre l’incendie, aux points ci-après : </w:t>
      </w:r>
    </w:p>
    <w:p w14:paraId="3EBE8D30" w14:textId="77777777" w:rsidR="009574B5" w:rsidRDefault="009574B5" w:rsidP="009574B5">
      <w:pPr>
        <w:pStyle w:val="Default"/>
        <w:rPr>
          <w:rFonts w:cs="Arial"/>
          <w:color w:val="auto"/>
          <w:sz w:val="23"/>
          <w:szCs w:val="23"/>
        </w:rPr>
      </w:pPr>
      <w:r>
        <w:rPr>
          <w:rFonts w:cs="Arial"/>
          <w:color w:val="auto"/>
          <w:sz w:val="23"/>
          <w:szCs w:val="23"/>
        </w:rPr>
        <w:t xml:space="preserve">- </w:t>
      </w:r>
    </w:p>
    <w:p w14:paraId="2F3B2D46" w14:textId="77777777" w:rsidR="009574B5" w:rsidRDefault="009574B5" w:rsidP="009574B5">
      <w:pPr>
        <w:pStyle w:val="Default"/>
        <w:rPr>
          <w:rFonts w:cs="Arial"/>
          <w:color w:val="auto"/>
          <w:sz w:val="23"/>
          <w:szCs w:val="23"/>
        </w:rPr>
      </w:pPr>
      <w:r>
        <w:rPr>
          <w:rFonts w:cs="Arial"/>
          <w:color w:val="auto"/>
          <w:sz w:val="23"/>
          <w:szCs w:val="23"/>
        </w:rPr>
        <w:t xml:space="preserve">- </w:t>
      </w:r>
    </w:p>
    <w:p w14:paraId="0C44B12C" w14:textId="77777777" w:rsidR="009574B5" w:rsidRDefault="009574B5" w:rsidP="009574B5">
      <w:pPr>
        <w:pStyle w:val="Default"/>
        <w:rPr>
          <w:rFonts w:cs="Arial"/>
          <w:color w:val="auto"/>
          <w:sz w:val="23"/>
          <w:szCs w:val="23"/>
        </w:rPr>
      </w:pPr>
      <w:r>
        <w:rPr>
          <w:rFonts w:cs="Arial"/>
          <w:color w:val="auto"/>
          <w:sz w:val="23"/>
          <w:szCs w:val="23"/>
        </w:rPr>
        <w:t xml:space="preserve">- </w:t>
      </w:r>
    </w:p>
    <w:p w14:paraId="424D9730" w14:textId="77777777" w:rsidR="009574B5" w:rsidRDefault="009574B5" w:rsidP="009574B5">
      <w:pPr>
        <w:pStyle w:val="Default"/>
        <w:rPr>
          <w:rFonts w:cs="Arial"/>
          <w:color w:val="auto"/>
          <w:sz w:val="23"/>
          <w:szCs w:val="23"/>
        </w:rPr>
      </w:pPr>
      <w:r>
        <w:rPr>
          <w:rFonts w:cs="Arial"/>
          <w:color w:val="auto"/>
          <w:sz w:val="23"/>
          <w:szCs w:val="23"/>
        </w:rPr>
        <w:t xml:space="preserve">- </w:t>
      </w:r>
    </w:p>
    <w:p w14:paraId="35ADDABD" w14:textId="77777777" w:rsidR="009574B5" w:rsidRPr="00840A90" w:rsidRDefault="009574B5" w:rsidP="009574B5">
      <w:pPr>
        <w:pStyle w:val="Default"/>
        <w:rPr>
          <w:color w:val="auto"/>
          <w:sz w:val="23"/>
          <w:szCs w:val="23"/>
        </w:rPr>
      </w:pPr>
      <w:r w:rsidRPr="00840A90">
        <w:rPr>
          <w:color w:val="auto"/>
          <w:sz w:val="23"/>
          <w:szCs w:val="23"/>
        </w:rPr>
        <w:t>Une vérification devra être effectuée par le Chef de service d’incendie.</w:t>
      </w:r>
    </w:p>
    <w:p w14:paraId="69AD5761" w14:textId="77777777" w:rsidR="009574B5" w:rsidRDefault="009574B5" w:rsidP="009574B5">
      <w:pPr>
        <w:pStyle w:val="Default"/>
      </w:pPr>
    </w:p>
    <w:p w14:paraId="39FE1275" w14:textId="77777777" w:rsidR="009574B5" w:rsidRPr="00840A90" w:rsidRDefault="009574B5" w:rsidP="009574B5">
      <w:pPr>
        <w:pStyle w:val="Default"/>
        <w:rPr>
          <w:b/>
          <w:bCs/>
          <w:color w:val="auto"/>
          <w:sz w:val="23"/>
          <w:szCs w:val="23"/>
        </w:rPr>
      </w:pPr>
      <w:r w:rsidRPr="00840A90">
        <w:rPr>
          <w:b/>
          <w:bCs/>
          <w:color w:val="auto"/>
          <w:sz w:val="23"/>
          <w:szCs w:val="23"/>
        </w:rPr>
        <w:t xml:space="preserve">Troisième possibilité* </w:t>
      </w:r>
    </w:p>
    <w:p w14:paraId="6316F3C2" w14:textId="77777777" w:rsidR="009574B5" w:rsidRDefault="009574B5" w:rsidP="009574B5">
      <w:pPr>
        <w:pStyle w:val="Default"/>
        <w:rPr>
          <w:color w:val="auto"/>
          <w:sz w:val="23"/>
          <w:szCs w:val="23"/>
        </w:rPr>
      </w:pPr>
      <w:r>
        <w:rPr>
          <w:color w:val="auto"/>
          <w:sz w:val="23"/>
          <w:szCs w:val="23"/>
        </w:rPr>
        <w:t xml:space="preserve">la mise en activité - la poursuite des activités - n’est pas autorisée*. </w:t>
      </w:r>
    </w:p>
    <w:p w14:paraId="029250D7" w14:textId="77777777" w:rsidR="009574B5" w:rsidRDefault="009574B5" w:rsidP="009574B5">
      <w:pPr>
        <w:pStyle w:val="Default"/>
        <w:rPr>
          <w:color w:val="auto"/>
          <w:sz w:val="23"/>
          <w:szCs w:val="23"/>
        </w:rPr>
      </w:pPr>
    </w:p>
    <w:p w14:paraId="42340925" w14:textId="77777777" w:rsidR="009574B5" w:rsidRDefault="009574B5" w:rsidP="009574B5">
      <w:pPr>
        <w:pStyle w:val="Default"/>
        <w:rPr>
          <w:color w:val="auto"/>
          <w:sz w:val="23"/>
          <w:szCs w:val="23"/>
        </w:rPr>
      </w:pPr>
      <w:r>
        <w:rPr>
          <w:color w:val="auto"/>
          <w:sz w:val="23"/>
          <w:szCs w:val="23"/>
        </w:rPr>
        <w:t xml:space="preserve">Le Bourgmestre, </w:t>
      </w:r>
    </w:p>
    <w:p w14:paraId="614F9D65" w14:textId="77777777" w:rsidR="009574B5" w:rsidRDefault="009574B5" w:rsidP="009574B5">
      <w:pPr>
        <w:pStyle w:val="Default"/>
        <w:rPr>
          <w:color w:val="auto"/>
          <w:sz w:val="23"/>
          <w:szCs w:val="23"/>
        </w:rPr>
      </w:pPr>
      <w:r>
        <w:rPr>
          <w:color w:val="auto"/>
          <w:sz w:val="23"/>
          <w:szCs w:val="23"/>
        </w:rPr>
        <w:t xml:space="preserve">(date et signature) </w:t>
      </w:r>
    </w:p>
    <w:p w14:paraId="46560B13" w14:textId="77777777" w:rsidR="009574B5" w:rsidRDefault="009574B5" w:rsidP="009574B5">
      <w:pPr>
        <w:pStyle w:val="Default"/>
        <w:rPr>
          <w:color w:val="auto"/>
          <w:sz w:val="23"/>
          <w:szCs w:val="23"/>
        </w:rPr>
      </w:pPr>
    </w:p>
    <w:p w14:paraId="6DF3BA81" w14:textId="77777777" w:rsidR="009574B5" w:rsidRDefault="009574B5" w:rsidP="009574B5">
      <w:pPr>
        <w:pStyle w:val="Default"/>
        <w:rPr>
          <w:color w:val="auto"/>
          <w:sz w:val="23"/>
          <w:szCs w:val="23"/>
        </w:rPr>
      </w:pPr>
    </w:p>
    <w:p w14:paraId="3A46E891" w14:textId="77777777" w:rsidR="009574B5" w:rsidRDefault="009574B5" w:rsidP="009574B5">
      <w:pPr>
        <w:pStyle w:val="Default"/>
        <w:rPr>
          <w:color w:val="auto"/>
          <w:sz w:val="23"/>
          <w:szCs w:val="23"/>
        </w:rPr>
      </w:pPr>
      <w:r>
        <w:rPr>
          <w:color w:val="auto"/>
          <w:sz w:val="23"/>
          <w:szCs w:val="23"/>
        </w:rPr>
        <w:t xml:space="preserve">(*) Biffer les mentions qui ne sont pas d’application. </w:t>
      </w:r>
    </w:p>
    <w:p w14:paraId="4D54C656" w14:textId="77777777" w:rsidR="009574B5" w:rsidRPr="00840A90" w:rsidRDefault="009574B5" w:rsidP="009574B5">
      <w:pPr>
        <w:pStyle w:val="Default"/>
        <w:rPr>
          <w:color w:val="auto"/>
          <w:sz w:val="23"/>
          <w:szCs w:val="23"/>
        </w:rPr>
      </w:pPr>
      <w:r w:rsidRPr="00840A90">
        <w:rPr>
          <w:color w:val="auto"/>
          <w:sz w:val="23"/>
          <w:szCs w:val="23"/>
        </w:rPr>
        <w:t>(**) Biffer les mentions qui ne sont pas d’application et compléter.</w:t>
      </w:r>
    </w:p>
    <w:p w14:paraId="5AD75680" w14:textId="77777777" w:rsidR="009574B5" w:rsidRPr="009574B5" w:rsidRDefault="009574B5">
      <w:pPr>
        <w:rPr>
          <w:rFonts w:ascii="Tahoma" w:hAnsi="Tahoma"/>
          <w:sz w:val="22"/>
        </w:rPr>
      </w:pPr>
    </w:p>
    <w:sectPr w:rsidR="009574B5" w:rsidRPr="009574B5">
      <w:headerReference w:type="default" r:id="rId9"/>
      <w:footerReference w:type="default" r:id="rId10"/>
      <w:headerReference w:type="first" r:id="rId11"/>
      <w:footerReference w:type="first" r:id="rId12"/>
      <w:pgSz w:w="11906" w:h="16838" w:code="9"/>
      <w:pgMar w:top="1418" w:right="1418" w:bottom="1134" w:left="1134" w:header="567" w:footer="567" w:gutter="0"/>
      <w:paperSrc w:first="2"/>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0FEF8C" w14:textId="77777777" w:rsidR="00F30EE7" w:rsidRDefault="00F30EE7">
      <w:r>
        <w:separator/>
      </w:r>
    </w:p>
  </w:endnote>
  <w:endnote w:type="continuationSeparator" w:id="0">
    <w:p w14:paraId="47F5751D" w14:textId="77777777" w:rsidR="00F30EE7" w:rsidRDefault="00F30E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Helvetica">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34C49" w14:textId="77777777" w:rsidR="00846137" w:rsidRDefault="00846137">
    <w:pPr>
      <w:pStyle w:val="Pieddepage"/>
      <w:jc w:val="right"/>
      <w:rPr>
        <w:rFonts w:ascii="Tahoma" w:hAnsi="Tahoma"/>
        <w:sz w:val="20"/>
      </w:rPr>
    </w:pPr>
    <w:r>
      <w:rPr>
        <w:rFonts w:ascii="Tahoma" w:hAnsi="Tahoma"/>
        <w:snapToGrid w:val="0"/>
        <w:sz w:val="20"/>
        <w:lang w:eastAsia="fr-FR"/>
      </w:rPr>
      <w:t xml:space="preserve">Page </w:t>
    </w:r>
    <w:r>
      <w:rPr>
        <w:rFonts w:ascii="Tahoma" w:hAnsi="Tahoma"/>
        <w:snapToGrid w:val="0"/>
        <w:sz w:val="20"/>
        <w:lang w:eastAsia="fr-FR"/>
      </w:rPr>
      <w:fldChar w:fldCharType="begin"/>
    </w:r>
    <w:r>
      <w:rPr>
        <w:rFonts w:ascii="Tahoma" w:hAnsi="Tahoma"/>
        <w:snapToGrid w:val="0"/>
        <w:sz w:val="20"/>
        <w:lang w:eastAsia="fr-FR"/>
      </w:rPr>
      <w:instrText xml:space="preserve"> PAGE </w:instrText>
    </w:r>
    <w:r>
      <w:rPr>
        <w:rFonts w:ascii="Tahoma" w:hAnsi="Tahoma"/>
        <w:snapToGrid w:val="0"/>
        <w:sz w:val="20"/>
        <w:lang w:eastAsia="fr-FR"/>
      </w:rPr>
      <w:fldChar w:fldCharType="separate"/>
    </w:r>
    <w:r w:rsidR="00AB5010">
      <w:rPr>
        <w:rFonts w:ascii="Tahoma" w:hAnsi="Tahoma"/>
        <w:noProof/>
        <w:snapToGrid w:val="0"/>
        <w:sz w:val="20"/>
        <w:lang w:eastAsia="fr-FR"/>
      </w:rPr>
      <w:t>2</w:t>
    </w:r>
    <w:r>
      <w:rPr>
        <w:rFonts w:ascii="Tahoma" w:hAnsi="Tahoma"/>
        <w:snapToGrid w:val="0"/>
        <w:sz w:val="20"/>
        <w:lang w:eastAsia="fr-FR"/>
      </w:rPr>
      <w:fldChar w:fldCharType="end"/>
    </w:r>
    <w:r>
      <w:rPr>
        <w:rFonts w:ascii="Tahoma" w:hAnsi="Tahoma"/>
        <w:snapToGrid w:val="0"/>
        <w:sz w:val="20"/>
        <w:lang w:eastAsia="fr-FR"/>
      </w:rPr>
      <w:t xml:space="preserve"> sur </w:t>
    </w:r>
    <w:r>
      <w:rPr>
        <w:rFonts w:ascii="Tahoma" w:hAnsi="Tahoma"/>
        <w:snapToGrid w:val="0"/>
        <w:sz w:val="20"/>
        <w:lang w:eastAsia="fr-FR"/>
      </w:rPr>
      <w:fldChar w:fldCharType="begin"/>
    </w:r>
    <w:r>
      <w:rPr>
        <w:rFonts w:ascii="Tahoma" w:hAnsi="Tahoma"/>
        <w:snapToGrid w:val="0"/>
        <w:sz w:val="20"/>
        <w:lang w:eastAsia="fr-FR"/>
      </w:rPr>
      <w:instrText xml:space="preserve"> NUMPAGES </w:instrText>
    </w:r>
    <w:r>
      <w:rPr>
        <w:rFonts w:ascii="Tahoma" w:hAnsi="Tahoma"/>
        <w:snapToGrid w:val="0"/>
        <w:sz w:val="20"/>
        <w:lang w:eastAsia="fr-FR"/>
      </w:rPr>
      <w:fldChar w:fldCharType="separate"/>
    </w:r>
    <w:r w:rsidR="00AB5010">
      <w:rPr>
        <w:rFonts w:ascii="Tahoma" w:hAnsi="Tahoma"/>
        <w:noProof/>
        <w:snapToGrid w:val="0"/>
        <w:sz w:val="20"/>
        <w:lang w:eastAsia="fr-FR"/>
      </w:rPr>
      <w:t>12</w:t>
    </w:r>
    <w:r>
      <w:rPr>
        <w:rFonts w:ascii="Tahoma" w:hAnsi="Tahoma"/>
        <w:snapToGrid w:val="0"/>
        <w:sz w:val="20"/>
        <w:lang w:eastAsia="fr-F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87" w:type="dxa"/>
      <w:tblInd w:w="-539" w:type="dxa"/>
      <w:tblLayout w:type="fixed"/>
      <w:tblCellMar>
        <w:left w:w="70" w:type="dxa"/>
        <w:right w:w="70" w:type="dxa"/>
      </w:tblCellMar>
      <w:tblLook w:val="00A0" w:firstRow="1" w:lastRow="0" w:firstColumn="1" w:lastColumn="0" w:noHBand="0" w:noVBand="0"/>
    </w:tblPr>
    <w:tblGrid>
      <w:gridCol w:w="1743"/>
      <w:gridCol w:w="8944"/>
    </w:tblGrid>
    <w:tr w:rsidR="00846137" w14:paraId="7E268863" w14:textId="77777777" w:rsidTr="00A87E69">
      <w:trPr>
        <w:trHeight w:val="853"/>
      </w:trPr>
      <w:tc>
        <w:tcPr>
          <w:tcW w:w="1743" w:type="dxa"/>
          <w:tcBorders>
            <w:right w:val="single" w:sz="4" w:space="0" w:color="808080"/>
          </w:tcBorders>
        </w:tcPr>
        <w:p w14:paraId="3810396D" w14:textId="77777777" w:rsidR="00846137" w:rsidRDefault="00CA2E07">
          <w:pPr>
            <w:pStyle w:val="Normale"/>
            <w:rPr>
              <w:rStyle w:val="Normale1"/>
              <w:rFonts w:ascii="Arial" w:hAnsi="Arial"/>
              <w:caps/>
              <w:color w:val="808080"/>
              <w:sz w:val="20"/>
            </w:rPr>
          </w:pPr>
          <w:r>
            <w:rPr>
              <w:noProof/>
            </w:rPr>
            <w:drawing>
              <wp:inline distT="0" distB="0" distL="0" distR="0" wp14:anchorId="49B7A27F" wp14:editId="24E1D022">
                <wp:extent cx="906780" cy="449580"/>
                <wp:effectExtent l="0" t="0" r="0" b="0"/>
                <wp:docPr id="1"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6780" cy="449580"/>
                        </a:xfrm>
                        <a:prstGeom prst="rect">
                          <a:avLst/>
                        </a:prstGeom>
                        <a:noFill/>
                        <a:ln>
                          <a:noFill/>
                        </a:ln>
                      </pic:spPr>
                    </pic:pic>
                  </a:graphicData>
                </a:graphic>
              </wp:inline>
            </w:drawing>
          </w:r>
        </w:p>
      </w:tc>
      <w:tc>
        <w:tcPr>
          <w:tcW w:w="8944" w:type="dxa"/>
          <w:tcBorders>
            <w:left w:val="single" w:sz="4" w:space="0" w:color="808080"/>
          </w:tcBorders>
        </w:tcPr>
        <w:p w14:paraId="6177DC91" w14:textId="77777777" w:rsidR="00A87E69" w:rsidRDefault="0011234E" w:rsidP="00A87E69">
          <w:pPr>
            <w:pStyle w:val="Normale"/>
            <w:rPr>
              <w:rFonts w:ascii="Arial" w:hAnsi="Arial" w:cs="Arial"/>
              <w:b/>
              <w:bCs/>
              <w:color w:val="A92225"/>
              <w:spacing w:val="-10"/>
              <w:sz w:val="20"/>
              <w:szCs w:val="20"/>
            </w:rPr>
          </w:pPr>
          <w:r>
            <w:rPr>
              <w:rFonts w:ascii="Arial" w:hAnsi="Arial" w:cs="Arial"/>
              <w:b/>
              <w:bCs/>
              <w:spacing w:val="-10"/>
              <w:sz w:val="20"/>
              <w:szCs w:val="20"/>
            </w:rPr>
            <w:t xml:space="preserve">Service public de Wallonie </w:t>
          </w:r>
          <w:r w:rsidR="00BC01B8">
            <w:rPr>
              <w:rFonts w:ascii="Arial" w:hAnsi="Arial" w:cs="Arial"/>
              <w:b/>
              <w:bCs/>
              <w:color w:val="A92225"/>
              <w:spacing w:val="-10"/>
              <w:sz w:val="20"/>
              <w:szCs w:val="20"/>
            </w:rPr>
            <w:t>Intérieur et Action sociale</w:t>
          </w:r>
        </w:p>
        <w:p w14:paraId="4E559BF0" w14:textId="77777777" w:rsidR="00A87E69" w:rsidRPr="00A87E69" w:rsidRDefault="00A87E69" w:rsidP="00A87E69">
          <w:pPr>
            <w:pStyle w:val="Normale"/>
            <w:rPr>
              <w:rFonts w:ascii="Arial" w:hAnsi="Arial" w:cs="Arial"/>
              <w:b/>
              <w:bCs/>
              <w:color w:val="A92225"/>
              <w:spacing w:val="-10"/>
              <w:sz w:val="20"/>
              <w:szCs w:val="20"/>
            </w:rPr>
          </w:pPr>
          <w:r>
            <w:rPr>
              <w:rFonts w:ascii="Arial" w:hAnsi="Arial" w:cs="Arial"/>
              <w:sz w:val="16"/>
              <w:szCs w:val="16"/>
            </w:rPr>
            <w:t xml:space="preserve">Avenue Gouverneur </w:t>
          </w:r>
          <w:proofErr w:type="spellStart"/>
          <w:r>
            <w:rPr>
              <w:rFonts w:ascii="Arial" w:hAnsi="Arial" w:cs="Arial"/>
              <w:sz w:val="16"/>
              <w:szCs w:val="16"/>
            </w:rPr>
            <w:t>Bovesse</w:t>
          </w:r>
          <w:proofErr w:type="spellEnd"/>
          <w:r>
            <w:rPr>
              <w:rFonts w:ascii="Arial" w:hAnsi="Arial" w:cs="Arial"/>
              <w:sz w:val="16"/>
              <w:szCs w:val="16"/>
            </w:rPr>
            <w:t>, 100 B-5100 NAMUR (JAMBES)</w:t>
          </w:r>
        </w:p>
        <w:p w14:paraId="454C2A4B" w14:textId="4FACA000" w:rsidR="0011234E" w:rsidRPr="00A87E69" w:rsidRDefault="006B73D1" w:rsidP="00A87E69">
          <w:pPr>
            <w:rPr>
              <w:rFonts w:ascii="Arial" w:hAnsi="Arial" w:cs="Arial"/>
              <w:sz w:val="16"/>
              <w:szCs w:val="16"/>
            </w:rPr>
          </w:pPr>
          <w:hyperlink r:id="rId2" w:history="1">
            <w:r w:rsidRPr="007C0845">
              <w:rPr>
                <w:rStyle w:val="Lienhypertexte"/>
                <w:rFonts w:ascii="Arial" w:hAnsi="Arial" w:cs="Arial"/>
                <w:sz w:val="16"/>
                <w:szCs w:val="16"/>
              </w:rPr>
              <w:t>sis.social@spw.wallonie.be</w:t>
            </w:r>
          </w:hyperlink>
        </w:p>
        <w:p w14:paraId="15FF4C80" w14:textId="4FFF321D" w:rsidR="00846137" w:rsidRDefault="006B73D1" w:rsidP="00A87E69">
          <w:pPr>
            <w:pStyle w:val="Pieddepage"/>
            <w:rPr>
              <w:rStyle w:val="Normale1"/>
              <w:rFonts w:ascii="Arial" w:hAnsi="Arial"/>
              <w:caps/>
              <w:color w:val="808080"/>
              <w:sz w:val="14"/>
            </w:rPr>
          </w:pPr>
          <w:hyperlink r:id="rId3" w:history="1">
            <w:r w:rsidRPr="007C0845">
              <w:rPr>
                <w:rStyle w:val="Lienhypertexte"/>
                <w:sz w:val="14"/>
              </w:rPr>
              <w:t>https://www.wallonie.be</w:t>
            </w:r>
          </w:hyperlink>
          <w:r w:rsidR="00846137">
            <w:rPr>
              <w:rFonts w:ascii="Tahoma" w:hAnsi="Tahoma"/>
              <w:sz w:val="14"/>
            </w:rPr>
            <w:t xml:space="preserve"> . N° Vert : </w:t>
          </w:r>
          <w:r w:rsidR="00944078">
            <w:rPr>
              <w:rFonts w:ascii="Tahoma" w:hAnsi="Tahoma"/>
              <w:sz w:val="14"/>
            </w:rPr>
            <w:t>1718</w:t>
          </w:r>
        </w:p>
      </w:tc>
    </w:tr>
  </w:tbl>
  <w:p w14:paraId="274B3F85" w14:textId="77777777" w:rsidR="00846137" w:rsidRDefault="00846137">
    <w:pPr>
      <w:pStyle w:val="Normale"/>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9C94B4" w14:textId="77777777" w:rsidR="00F30EE7" w:rsidRDefault="00F30EE7">
      <w:r>
        <w:separator/>
      </w:r>
    </w:p>
  </w:footnote>
  <w:footnote w:type="continuationSeparator" w:id="0">
    <w:p w14:paraId="20F02C1C" w14:textId="77777777" w:rsidR="00F30EE7" w:rsidRDefault="00F30EE7">
      <w:r>
        <w:continuationSeparator/>
      </w:r>
    </w:p>
  </w:footnote>
  <w:footnote w:id="1">
    <w:p w14:paraId="4AE5AEFD" w14:textId="010C67D4" w:rsidR="004B608C" w:rsidRDefault="004B608C">
      <w:pPr>
        <w:pStyle w:val="Notedebasdepage"/>
      </w:pPr>
      <w:r>
        <w:rPr>
          <w:rStyle w:val="Appelnotedebasdep"/>
        </w:rPr>
        <w:footnoteRef/>
      </w:r>
      <w:r>
        <w:t xml:space="preserve"> Il s’agit notamment de la personne qui sera inscrite dans le listing mail de l’administration pour recevoir les différentes informations relatives au fonctionnement des procédures </w:t>
      </w:r>
    </w:p>
  </w:footnote>
  <w:footnote w:id="2">
    <w:p w14:paraId="54AC6E00" w14:textId="0220F41A" w:rsidR="0019468F" w:rsidRDefault="0019468F">
      <w:pPr>
        <w:pStyle w:val="Notedebasdepage"/>
      </w:pPr>
      <w:r>
        <w:rPr>
          <w:rStyle w:val="Appelnotedebasdep"/>
        </w:rPr>
        <w:footnoteRef/>
      </w:r>
      <w:r>
        <w:t xml:space="preserve"> </w:t>
      </w:r>
      <w:r w:rsidRPr="00C96F92">
        <w:rPr>
          <w:b/>
          <w:bCs/>
          <w:i/>
          <w:iCs/>
        </w:rPr>
        <w:t>Art. 49.</w:t>
      </w:r>
      <w:r w:rsidRPr="00C96F92">
        <w:rPr>
          <w:i/>
          <w:iCs/>
        </w:rPr>
        <w:t xml:space="preserve"> Pour l’application du présent titre, est considérée commune personne en situation d’exclusion toute personne majeure confrontée ou susceptible d’être confrontée à la difficulté de mener une vie conforme à la dignité humaine et d’exercer les droits reconnues par l’article 23 de la Constitution.</w:t>
      </w:r>
    </w:p>
  </w:footnote>
  <w:footnote w:id="3">
    <w:p w14:paraId="3F09A0E2" w14:textId="41FB0DC9" w:rsidR="009574B5" w:rsidRPr="00C96F92" w:rsidRDefault="0019468F" w:rsidP="009574B5">
      <w:pPr>
        <w:pStyle w:val="Notedebasdepage"/>
        <w:rPr>
          <w:sz w:val="18"/>
          <w:szCs w:val="18"/>
        </w:rPr>
      </w:pPr>
      <w:r w:rsidRPr="00C96F92">
        <w:rPr>
          <w:rStyle w:val="Appelnotedebasdep"/>
          <w:sz w:val="18"/>
          <w:szCs w:val="18"/>
        </w:rPr>
        <w:footnoteRef/>
      </w:r>
      <w:r w:rsidRPr="00C96F92">
        <w:rPr>
          <w:sz w:val="18"/>
          <w:szCs w:val="18"/>
        </w:rPr>
        <w:t xml:space="preserve"> </w:t>
      </w:r>
      <w:r w:rsidR="009574B5" w:rsidRPr="00C96F92">
        <w:rPr>
          <w:sz w:val="18"/>
          <w:szCs w:val="18"/>
        </w:rPr>
        <w:t>Art. 15. § 1er Le travailleur social est titulaire d'un grade académique conféré en Communauté française qui relève, soit de la catégorie sociale ou de la catégorie pédagogique de l'enseignement supérieur non universitaire, soit du domaine des sciences politiques et sociales de l'enseignement universitaire, ou est porteur d'un diplôme d'études supérieures reconnu équivalent à un des grades visés.</w:t>
      </w:r>
    </w:p>
    <w:p w14:paraId="6F6DC189" w14:textId="77777777" w:rsidR="009574B5" w:rsidRPr="00C96F92" w:rsidRDefault="009574B5" w:rsidP="009574B5">
      <w:pPr>
        <w:pStyle w:val="Notedebasdepage"/>
        <w:rPr>
          <w:sz w:val="18"/>
          <w:szCs w:val="18"/>
        </w:rPr>
      </w:pPr>
      <w:r w:rsidRPr="00C96F92">
        <w:rPr>
          <w:sz w:val="18"/>
          <w:szCs w:val="18"/>
        </w:rPr>
        <w:t xml:space="preserve">   L'emploi dans le présent décret des noms masculins pour les différents grades académiques est épicène en vue d'assurer la lisibilité du texte nonobstant les dispositions du décret de la Communauté française du 21 juin 1993 relatif à la féminisation des noms de métier, fonction, grade ou titre.</w:t>
      </w:r>
    </w:p>
    <w:p w14:paraId="22C49B6B" w14:textId="197BB82B" w:rsidR="0019468F" w:rsidRDefault="009574B5" w:rsidP="009574B5">
      <w:pPr>
        <w:pStyle w:val="Notedebasdepage"/>
      </w:pPr>
      <w:r w:rsidRPr="00C96F92">
        <w:rPr>
          <w:sz w:val="18"/>
          <w:szCs w:val="18"/>
        </w:rPr>
        <w:t xml:space="preserve">   § 2. Le Ministre qui a l'Action sociale dans ses attributions peut accorder, après avoir sollicité l'avis de l'administration, une dérogation sur la base de l'expérience pour les travailleurs qui ne bénéficieraient pas des grades académiques prévus au paragraphe 1er.</w:t>
      </w:r>
    </w:p>
  </w:footnote>
  <w:footnote w:id="4">
    <w:p w14:paraId="7C1A3236" w14:textId="39EE7912" w:rsidR="001B6EC3" w:rsidRDefault="001B6EC3">
      <w:pPr>
        <w:pStyle w:val="Notedebasdepage"/>
      </w:pPr>
      <w:r>
        <w:rPr>
          <w:rStyle w:val="Appelnotedebasdep"/>
        </w:rPr>
        <w:footnoteRef/>
      </w:r>
      <w:r>
        <w:t xml:space="preserve"> La sphère d’action du SIS asbl peut ne pas se limiter à la (les) commune(s) sur le(s)quel(s) ses activités sont effectivement organisées. Son territoire d’action peut aussi se déduire de ses statuts, des lieux de domicile habituels de son public, des partenariats avec des services situés sur d’autres communes, …  </w:t>
      </w:r>
    </w:p>
  </w:footnote>
  <w:footnote w:id="5">
    <w:p w14:paraId="39312132" w14:textId="2F78DF4E" w:rsidR="00D2204F" w:rsidRDefault="00D2204F">
      <w:pPr>
        <w:pStyle w:val="Notedebasdepage"/>
      </w:pPr>
      <w:r>
        <w:rPr>
          <w:rStyle w:val="Appelnotedebasdep"/>
        </w:rPr>
        <w:footnoteRef/>
      </w:r>
      <w:r>
        <w:t xml:space="preserve"> Pour l’application de l’article 13/1 du CWASS, partie réglementaire</w:t>
      </w:r>
      <w:r w:rsidR="001B6EC3">
        <w:t>,</w:t>
      </w:r>
      <w:r>
        <w:t xml:space="preserve"> relatif à la Programmation.</w:t>
      </w:r>
    </w:p>
  </w:footnote>
  <w:footnote w:id="6">
    <w:p w14:paraId="4DA6CF5C" w14:textId="195589B1" w:rsidR="00D2204F" w:rsidRDefault="00D2204F">
      <w:pPr>
        <w:pStyle w:val="Notedebasdepage"/>
      </w:pPr>
      <w:r>
        <w:rPr>
          <w:rStyle w:val="Appelnotedebasdep"/>
        </w:rPr>
        <w:footnoteRef/>
      </w:r>
      <w:r>
        <w:t xml:space="preserve"> Idem </w:t>
      </w:r>
    </w:p>
  </w:footnote>
  <w:footnote w:id="7">
    <w:p w14:paraId="7F6E794F" w14:textId="2543E8E1" w:rsidR="00D46530" w:rsidRPr="00C96F92" w:rsidRDefault="00D46530" w:rsidP="00D46530">
      <w:pPr>
        <w:pStyle w:val="Notedebasdepage"/>
        <w:rPr>
          <w:i/>
          <w:iCs/>
          <w:sz w:val="18"/>
          <w:szCs w:val="18"/>
        </w:rPr>
      </w:pPr>
      <w:r>
        <w:rPr>
          <w:rStyle w:val="Appelnotedebasdep"/>
        </w:rPr>
        <w:footnoteRef/>
      </w:r>
      <w:r>
        <w:t xml:space="preserve"> </w:t>
      </w:r>
      <w:r w:rsidRPr="00C96F92">
        <w:rPr>
          <w:sz w:val="18"/>
          <w:szCs w:val="18"/>
        </w:rPr>
        <w:t>Art. 51. « </w:t>
      </w:r>
      <w:r w:rsidRPr="00C96F92">
        <w:rPr>
          <w:i/>
          <w:iCs/>
          <w:sz w:val="18"/>
          <w:szCs w:val="18"/>
        </w:rPr>
        <w:t>Le Gouvernement [1 ou son délégué]1 agrée, sous l'appellation "service d'insertion sociale", toute association ou institution accomplissant les actions collectives ou communautaires visées à l'article 48, 1°, et menées cumulativement par le biais :</w:t>
      </w:r>
    </w:p>
    <w:p w14:paraId="4C30C8E7" w14:textId="77777777" w:rsidR="00D46530" w:rsidRPr="00C96F92" w:rsidRDefault="00D46530" w:rsidP="00D46530">
      <w:pPr>
        <w:pStyle w:val="Notedebasdepage"/>
        <w:rPr>
          <w:i/>
          <w:iCs/>
          <w:sz w:val="18"/>
          <w:szCs w:val="18"/>
        </w:rPr>
      </w:pPr>
      <w:r w:rsidRPr="00C96F92">
        <w:rPr>
          <w:i/>
          <w:iCs/>
          <w:sz w:val="18"/>
          <w:szCs w:val="18"/>
        </w:rPr>
        <w:t xml:space="preserve">  1° d'un travail de groupe mobilisant les ressources tant collectives qu'individuelles;</w:t>
      </w:r>
    </w:p>
    <w:p w14:paraId="069833D7" w14:textId="77777777" w:rsidR="00D46530" w:rsidRPr="00C96F92" w:rsidRDefault="00D46530" w:rsidP="00D46530">
      <w:pPr>
        <w:pStyle w:val="Notedebasdepage"/>
        <w:rPr>
          <w:i/>
          <w:iCs/>
          <w:sz w:val="18"/>
          <w:szCs w:val="18"/>
        </w:rPr>
      </w:pPr>
      <w:r w:rsidRPr="00C96F92">
        <w:rPr>
          <w:i/>
          <w:iCs/>
          <w:sz w:val="18"/>
          <w:szCs w:val="18"/>
        </w:rPr>
        <w:t xml:space="preserve">  2° de la mise en </w:t>
      </w:r>
      <w:r w:rsidRPr="00C96F92">
        <w:rPr>
          <w:i/>
          <w:iCs/>
          <w:sz w:val="18"/>
          <w:szCs w:val="18"/>
        </w:rPr>
        <w:t>oeuvre de moyens permettant de faire face aux problèmes liés à la précarité;</w:t>
      </w:r>
    </w:p>
    <w:p w14:paraId="1809847E" w14:textId="77777777" w:rsidR="00D46530" w:rsidRPr="00C96F92" w:rsidRDefault="00D46530" w:rsidP="00D46530">
      <w:pPr>
        <w:pStyle w:val="Notedebasdepage"/>
        <w:rPr>
          <w:i/>
          <w:iCs/>
          <w:sz w:val="18"/>
          <w:szCs w:val="18"/>
        </w:rPr>
      </w:pPr>
      <w:r w:rsidRPr="00C96F92">
        <w:rPr>
          <w:i/>
          <w:iCs/>
          <w:sz w:val="18"/>
          <w:szCs w:val="18"/>
        </w:rPr>
        <w:t xml:space="preserve">  3° de l'élaboration d'outils indispensables à l'exercice des droits reconnus par l'article 23 de la Constitution;</w:t>
      </w:r>
    </w:p>
    <w:p w14:paraId="402C90E4" w14:textId="77777777" w:rsidR="00D46530" w:rsidRPr="00C96F92" w:rsidRDefault="00D46530" w:rsidP="00D46530">
      <w:pPr>
        <w:pStyle w:val="Notedebasdepage"/>
        <w:rPr>
          <w:i/>
          <w:iCs/>
          <w:sz w:val="18"/>
          <w:szCs w:val="18"/>
        </w:rPr>
      </w:pPr>
      <w:r w:rsidRPr="00C96F92">
        <w:rPr>
          <w:i/>
          <w:iCs/>
          <w:sz w:val="18"/>
          <w:szCs w:val="18"/>
        </w:rPr>
        <w:t xml:space="preserve">  4° de l'aide à des projets collectifs initiés par les personnes en situation d'exclusion;</w:t>
      </w:r>
    </w:p>
    <w:p w14:paraId="08BF60BC" w14:textId="77777777" w:rsidR="00D46530" w:rsidRPr="00C96F92" w:rsidRDefault="00D46530" w:rsidP="00D46530">
      <w:pPr>
        <w:pStyle w:val="Notedebasdepage"/>
        <w:rPr>
          <w:i/>
          <w:iCs/>
          <w:sz w:val="18"/>
          <w:szCs w:val="18"/>
        </w:rPr>
      </w:pPr>
      <w:r w:rsidRPr="00C96F92">
        <w:rPr>
          <w:i/>
          <w:iCs/>
          <w:sz w:val="18"/>
          <w:szCs w:val="18"/>
        </w:rPr>
        <w:t xml:space="preserve">  5° d'un accompagnement social individuel complémentaire au travail social collectif;</w:t>
      </w:r>
    </w:p>
    <w:p w14:paraId="4CD59279" w14:textId="21FBE73F" w:rsidR="00D46530" w:rsidRPr="00C96F92" w:rsidRDefault="00D46530" w:rsidP="00D46530">
      <w:pPr>
        <w:pStyle w:val="Notedebasdepage"/>
        <w:rPr>
          <w:sz w:val="18"/>
          <w:szCs w:val="18"/>
        </w:rPr>
      </w:pPr>
      <w:r w:rsidRPr="00C96F92">
        <w:rPr>
          <w:i/>
          <w:iCs/>
          <w:sz w:val="18"/>
          <w:szCs w:val="18"/>
        </w:rPr>
        <w:t xml:space="preserve">  6° de la création de liens sociaux diversifiés, notamment d'ordres intergénérationnel et interculturel.</w:t>
      </w:r>
      <w:r w:rsidRPr="00C96F92">
        <w:rPr>
          <w:sz w:val="18"/>
          <w:szCs w:val="18"/>
        </w:rPr>
        <w:t> »</w:t>
      </w:r>
    </w:p>
  </w:footnote>
  <w:footnote w:id="8">
    <w:p w14:paraId="0CDC7326" w14:textId="3E1DD1F7" w:rsidR="00E40ED7" w:rsidRPr="00C96F92" w:rsidRDefault="00E40ED7" w:rsidP="00C96F92">
      <w:pPr>
        <w:pStyle w:val="Notedebasdepage"/>
        <w:jc w:val="both"/>
        <w:rPr>
          <w:i/>
          <w:iCs/>
          <w:sz w:val="18"/>
          <w:szCs w:val="18"/>
        </w:rPr>
      </w:pPr>
      <w:r w:rsidRPr="00C96F92">
        <w:rPr>
          <w:rStyle w:val="Appelnotedebasdep"/>
          <w:sz w:val="18"/>
          <w:szCs w:val="18"/>
        </w:rPr>
        <w:footnoteRef/>
      </w:r>
      <w:r w:rsidRPr="00C96F92">
        <w:rPr>
          <w:sz w:val="18"/>
          <w:szCs w:val="18"/>
        </w:rPr>
        <w:t xml:space="preserve"> Art. 29. « </w:t>
      </w:r>
      <w:r w:rsidRPr="00C96F92">
        <w:rPr>
          <w:i/>
          <w:iCs/>
          <w:sz w:val="18"/>
          <w:szCs w:val="18"/>
        </w:rPr>
        <w:t xml:space="preserve">Dans les limites des crédits budgétaires, le ministre peut octroyer à tout service agréé, par tranche complète de </w:t>
      </w:r>
      <w:r w:rsidRPr="00C96F92">
        <w:rPr>
          <w:b/>
          <w:bCs/>
          <w:i/>
          <w:iCs/>
          <w:sz w:val="18"/>
          <w:szCs w:val="18"/>
          <w:u w:val="single"/>
        </w:rPr>
        <w:t>trois cent soixante heures d’actions collectives et communautaires</w:t>
      </w:r>
      <w:r w:rsidRPr="00C96F92">
        <w:rPr>
          <w:i/>
          <w:iCs/>
          <w:sz w:val="18"/>
          <w:szCs w:val="18"/>
        </w:rPr>
        <w:t xml:space="preserve"> organisées l’année de subventionnement, une subvention destinée à couvrir le salaire brut barémique d’un travailleur social à raison d’un demi équivalent temps plein.</w:t>
      </w:r>
    </w:p>
    <w:p w14:paraId="003A2923" w14:textId="77777777" w:rsidR="00E40ED7" w:rsidRPr="00C96F92" w:rsidRDefault="00E40ED7" w:rsidP="00C96F92">
      <w:pPr>
        <w:pStyle w:val="Notedebasdepage"/>
        <w:jc w:val="both"/>
        <w:rPr>
          <w:i/>
          <w:iCs/>
          <w:sz w:val="18"/>
          <w:szCs w:val="18"/>
        </w:rPr>
      </w:pPr>
      <w:r w:rsidRPr="00C96F92">
        <w:rPr>
          <w:i/>
          <w:iCs/>
          <w:sz w:val="18"/>
          <w:szCs w:val="18"/>
        </w:rPr>
        <w:t>Peuvent être également mis à charge de la subvention visée à l’alinéa 1er, les charges sociales patronales et les autres charges légales obligatoires qui incombent à l’employeur à l’égard de son travailleur, plafonnées à cinquante-quatre pour cent des salaires bruts.</w:t>
      </w:r>
    </w:p>
    <w:p w14:paraId="5248DD42" w14:textId="77777777" w:rsidR="00E40ED7" w:rsidRPr="00C96F92" w:rsidRDefault="00E40ED7" w:rsidP="00C96F92">
      <w:pPr>
        <w:pStyle w:val="Notedebasdepage"/>
        <w:jc w:val="both"/>
        <w:rPr>
          <w:i/>
          <w:iCs/>
          <w:sz w:val="18"/>
          <w:szCs w:val="18"/>
        </w:rPr>
      </w:pPr>
    </w:p>
    <w:p w14:paraId="3567D980" w14:textId="2EFFD24E" w:rsidR="00E40ED7" w:rsidRPr="00C96F92" w:rsidRDefault="00E40ED7" w:rsidP="00C96F92">
      <w:pPr>
        <w:pStyle w:val="Notedebasdepage"/>
        <w:jc w:val="both"/>
        <w:rPr>
          <w:sz w:val="18"/>
          <w:szCs w:val="18"/>
        </w:rPr>
      </w:pPr>
      <w:r w:rsidRPr="00C96F92">
        <w:rPr>
          <w:i/>
          <w:iCs/>
          <w:sz w:val="18"/>
          <w:szCs w:val="18"/>
        </w:rPr>
        <w:t>Afin d’être éligible pour l’octroi des subventions, un groupe d’actions collectives compte au minimum quatre personnes en moyenne annuelle, la part d’actions communautaires étant limitée à septante deux heures par tranche complète de trois cent soixante heures par an</w:t>
      </w:r>
      <w:r w:rsidRPr="00C96F92">
        <w:rPr>
          <w:sz w:val="18"/>
          <w:szCs w:val="18"/>
        </w:rPr>
        <w:t>. »</w:t>
      </w:r>
    </w:p>
  </w:footnote>
  <w:footnote w:id="9">
    <w:p w14:paraId="7B42526E" w14:textId="1AEA4242" w:rsidR="00AB19C1" w:rsidRDefault="00AB19C1">
      <w:pPr>
        <w:pStyle w:val="Notedebasdepage"/>
      </w:pPr>
      <w:r>
        <w:rPr>
          <w:rStyle w:val="Appelnotedebasdep"/>
        </w:rPr>
        <w:footnoteRef/>
      </w:r>
      <w:r>
        <w:t xml:space="preserve"> Le budget prévisionnel doit reprendre l’ensemble des recettes et dépenses envisagées pour le service d’insertion sociale. Pour les recettes, il doit notamment faire apparaitre l’estimation de la subvention qui sera sollicitée </w:t>
      </w:r>
      <w:r w:rsidR="00417407">
        <w:t xml:space="preserve">en </w:t>
      </w:r>
      <w:r>
        <w:t>frais de personnel</w:t>
      </w:r>
      <w:r w:rsidR="00417407">
        <w:t xml:space="preserve"> sur base du nombre d’heures d’activités envisagées et du salaire brut du travailleur social (voir l’article 29 du CWASS – partie réglementaire) </w:t>
      </w:r>
      <w:r>
        <w:t xml:space="preserve"> et</w:t>
      </w:r>
      <w:r w:rsidR="00417407">
        <w:t xml:space="preserve"> en</w:t>
      </w:r>
      <w:r w:rsidR="009574B5">
        <w:t xml:space="preserve"> frais</w:t>
      </w:r>
      <w:r>
        <w:t xml:space="preserve"> de fonctionnement</w:t>
      </w:r>
      <w:r w:rsidR="00417407">
        <w:t xml:space="preserve"> (voir l’article 33 du CWASS – partie réglementaire)</w:t>
      </w:r>
      <w:r>
        <w:t xml:space="preserve"> ainsi que les autres subventions éventuellement </w:t>
      </w:r>
      <w:r w:rsidR="00417407">
        <w:t>perçues</w:t>
      </w:r>
      <w:r w:rsidR="009574B5">
        <w:t xml:space="preserve"> </w:t>
      </w:r>
      <w:r w:rsidR="00417407">
        <w:t>pour l’activité du service</w:t>
      </w:r>
      <w:r w:rsidR="009574B5">
        <w:t xml:space="preserve"> d’insertion sociale (que ce soit des subventions régionales ou provenant d’autres niveaux de pouvoir)</w:t>
      </w:r>
      <w:r w:rsidR="00417407">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DAB0B" w14:textId="6A034C1D" w:rsidR="00846137" w:rsidRDefault="00846137">
    <w:pPr>
      <w:pStyle w:val="En-tte"/>
      <w:rPr>
        <w:rFonts w:ascii="Tahoma" w:hAnsi="Tahoma"/>
        <w:i/>
        <w:sz w:val="20"/>
      </w:rPr>
    </w:pPr>
    <w:r>
      <w:rPr>
        <w:rFonts w:ascii="Tahoma" w:hAnsi="Tahoma"/>
        <w:i/>
        <w:sz w:val="20"/>
      </w:rPr>
      <w:t>D</w:t>
    </w:r>
    <w:r w:rsidR="00BA563A">
      <w:rPr>
        <w:rFonts w:ascii="Tahoma" w:hAnsi="Tahoma"/>
        <w:i/>
        <w:sz w:val="20"/>
      </w:rPr>
      <w:t>irection</w:t>
    </w:r>
    <w:r>
      <w:rPr>
        <w:rFonts w:ascii="Tahoma" w:hAnsi="Tahoma"/>
        <w:i/>
        <w:sz w:val="20"/>
      </w:rPr>
      <w:t xml:space="preserve"> de l’Action sociale – Demande d’agrément</w:t>
    </w:r>
    <w:r w:rsidR="006B73D1">
      <w:rPr>
        <w:rFonts w:ascii="Tahoma" w:hAnsi="Tahoma"/>
        <w:i/>
        <w:sz w:val="20"/>
      </w:rPr>
      <w:t xml:space="preserve"> SIS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A2BBC" w14:textId="77777777" w:rsidR="00AB5010" w:rsidRDefault="00CA2E07">
    <w:pPr>
      <w:pStyle w:val="En-tte"/>
    </w:pPr>
    <w:r>
      <w:rPr>
        <w:noProof/>
      </w:rPr>
      <w:drawing>
        <wp:anchor distT="0" distB="0" distL="114300" distR="114300" simplePos="0" relativeHeight="251657728" behindDoc="0" locked="0" layoutInCell="1" allowOverlap="1" wp14:anchorId="4E4C17FB" wp14:editId="5840D1A6">
          <wp:simplePos x="0" y="0"/>
          <wp:positionH relativeFrom="margin">
            <wp:posOffset>2067560</wp:posOffset>
          </wp:positionH>
          <wp:positionV relativeFrom="margin">
            <wp:posOffset>-523875</wp:posOffset>
          </wp:positionV>
          <wp:extent cx="1804670" cy="890270"/>
          <wp:effectExtent l="0" t="0" r="0" b="0"/>
          <wp:wrapSquare wrapText="bothSides"/>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4670" cy="89027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3641A4"/>
    <w:multiLevelType w:val="hybridMultilevel"/>
    <w:tmpl w:val="2B4A11CC"/>
    <w:lvl w:ilvl="0" w:tplc="AF6426FE">
      <w:numFmt w:val="bullet"/>
      <w:lvlText w:val="-"/>
      <w:lvlJc w:val="left"/>
      <w:pPr>
        <w:ind w:left="720" w:hanging="360"/>
      </w:pPr>
      <w:rPr>
        <w:rFonts w:ascii="Calibri" w:eastAsia="Times New Roman" w:hAnsi="Calibri" w:cs="Times New Roman" w:hint="default"/>
      </w:rPr>
    </w:lvl>
    <w:lvl w:ilvl="1" w:tplc="080C0003">
      <w:start w:val="1"/>
      <w:numFmt w:val="decimal"/>
      <w:lvlText w:val="%2."/>
      <w:lvlJc w:val="left"/>
      <w:pPr>
        <w:tabs>
          <w:tab w:val="num" w:pos="1440"/>
        </w:tabs>
        <w:ind w:left="1440" w:hanging="360"/>
      </w:pPr>
    </w:lvl>
    <w:lvl w:ilvl="2" w:tplc="080C0005">
      <w:start w:val="1"/>
      <w:numFmt w:val="decimal"/>
      <w:lvlText w:val="%3."/>
      <w:lvlJc w:val="left"/>
      <w:pPr>
        <w:tabs>
          <w:tab w:val="num" w:pos="2160"/>
        </w:tabs>
        <w:ind w:left="2160" w:hanging="360"/>
      </w:pPr>
    </w:lvl>
    <w:lvl w:ilvl="3" w:tplc="080C0001">
      <w:start w:val="1"/>
      <w:numFmt w:val="decimal"/>
      <w:lvlText w:val="%4."/>
      <w:lvlJc w:val="left"/>
      <w:pPr>
        <w:tabs>
          <w:tab w:val="num" w:pos="2880"/>
        </w:tabs>
        <w:ind w:left="2880" w:hanging="360"/>
      </w:pPr>
    </w:lvl>
    <w:lvl w:ilvl="4" w:tplc="080C0003">
      <w:start w:val="1"/>
      <w:numFmt w:val="decimal"/>
      <w:lvlText w:val="%5."/>
      <w:lvlJc w:val="left"/>
      <w:pPr>
        <w:tabs>
          <w:tab w:val="num" w:pos="3600"/>
        </w:tabs>
        <w:ind w:left="3600" w:hanging="360"/>
      </w:pPr>
    </w:lvl>
    <w:lvl w:ilvl="5" w:tplc="080C0005">
      <w:start w:val="1"/>
      <w:numFmt w:val="decimal"/>
      <w:lvlText w:val="%6."/>
      <w:lvlJc w:val="left"/>
      <w:pPr>
        <w:tabs>
          <w:tab w:val="num" w:pos="4320"/>
        </w:tabs>
        <w:ind w:left="4320" w:hanging="360"/>
      </w:pPr>
    </w:lvl>
    <w:lvl w:ilvl="6" w:tplc="080C0001">
      <w:start w:val="1"/>
      <w:numFmt w:val="decimal"/>
      <w:lvlText w:val="%7."/>
      <w:lvlJc w:val="left"/>
      <w:pPr>
        <w:tabs>
          <w:tab w:val="num" w:pos="5040"/>
        </w:tabs>
        <w:ind w:left="5040" w:hanging="360"/>
      </w:pPr>
    </w:lvl>
    <w:lvl w:ilvl="7" w:tplc="080C0003">
      <w:start w:val="1"/>
      <w:numFmt w:val="decimal"/>
      <w:lvlText w:val="%8."/>
      <w:lvlJc w:val="left"/>
      <w:pPr>
        <w:tabs>
          <w:tab w:val="num" w:pos="5760"/>
        </w:tabs>
        <w:ind w:left="5760" w:hanging="360"/>
      </w:pPr>
    </w:lvl>
    <w:lvl w:ilvl="8" w:tplc="080C0005">
      <w:start w:val="1"/>
      <w:numFmt w:val="decimal"/>
      <w:lvlText w:val="%9."/>
      <w:lvlJc w:val="left"/>
      <w:pPr>
        <w:tabs>
          <w:tab w:val="num" w:pos="6480"/>
        </w:tabs>
        <w:ind w:left="6480" w:hanging="360"/>
      </w:pPr>
    </w:lvl>
  </w:abstractNum>
  <w:abstractNum w:abstractNumId="1" w15:restartNumberingAfterBreak="0">
    <w:nsid w:val="118374BC"/>
    <w:multiLevelType w:val="singleLevel"/>
    <w:tmpl w:val="422A97A2"/>
    <w:lvl w:ilvl="0">
      <w:numFmt w:val="bullet"/>
      <w:lvlText w:val="-"/>
      <w:lvlJc w:val="left"/>
      <w:pPr>
        <w:tabs>
          <w:tab w:val="num" w:pos="360"/>
        </w:tabs>
        <w:ind w:left="360" w:hanging="360"/>
      </w:pPr>
      <w:rPr>
        <w:rFonts w:ascii="Times New Roman" w:hAnsi="Times New Roman" w:hint="default"/>
      </w:rPr>
    </w:lvl>
  </w:abstractNum>
  <w:abstractNum w:abstractNumId="2" w15:restartNumberingAfterBreak="0">
    <w:nsid w:val="16A578E3"/>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A2128E1"/>
    <w:multiLevelType w:val="singleLevel"/>
    <w:tmpl w:val="D5A0D4D0"/>
    <w:lvl w:ilvl="0">
      <w:numFmt w:val="bullet"/>
      <w:lvlText w:val="-"/>
      <w:lvlJc w:val="left"/>
      <w:pPr>
        <w:tabs>
          <w:tab w:val="num" w:pos="360"/>
        </w:tabs>
        <w:ind w:left="360" w:hanging="360"/>
      </w:pPr>
      <w:rPr>
        <w:rFonts w:ascii="Times New Roman" w:hAnsi="Times New Roman" w:hint="default"/>
      </w:rPr>
    </w:lvl>
  </w:abstractNum>
  <w:abstractNum w:abstractNumId="4" w15:restartNumberingAfterBreak="0">
    <w:nsid w:val="1AEF6E6E"/>
    <w:multiLevelType w:val="singleLevel"/>
    <w:tmpl w:val="617409E8"/>
    <w:lvl w:ilvl="0">
      <w:start w:val="1"/>
      <w:numFmt w:val="decimal"/>
      <w:lvlText w:val="%1."/>
      <w:lvlJc w:val="left"/>
      <w:pPr>
        <w:tabs>
          <w:tab w:val="num" w:pos="360"/>
        </w:tabs>
        <w:ind w:left="360" w:hanging="360"/>
      </w:pPr>
    </w:lvl>
  </w:abstractNum>
  <w:abstractNum w:abstractNumId="5" w15:restartNumberingAfterBreak="0">
    <w:nsid w:val="26A82BD8"/>
    <w:multiLevelType w:val="singleLevel"/>
    <w:tmpl w:val="665C50BE"/>
    <w:lvl w:ilvl="0">
      <w:start w:val="1"/>
      <w:numFmt w:val="decimal"/>
      <w:pStyle w:val="Titre2"/>
      <w:lvlText w:val="%1)"/>
      <w:lvlJc w:val="left"/>
      <w:pPr>
        <w:tabs>
          <w:tab w:val="num" w:pos="360"/>
        </w:tabs>
        <w:ind w:left="360" w:hanging="360"/>
      </w:pPr>
    </w:lvl>
  </w:abstractNum>
  <w:abstractNum w:abstractNumId="6" w15:restartNumberingAfterBreak="0">
    <w:nsid w:val="2B4C381C"/>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339F1530"/>
    <w:multiLevelType w:val="singleLevel"/>
    <w:tmpl w:val="040C000F"/>
    <w:lvl w:ilvl="0">
      <w:start w:val="1"/>
      <w:numFmt w:val="decimal"/>
      <w:lvlText w:val="%1."/>
      <w:lvlJc w:val="left"/>
      <w:pPr>
        <w:tabs>
          <w:tab w:val="num" w:pos="360"/>
        </w:tabs>
        <w:ind w:left="360" w:hanging="360"/>
      </w:pPr>
      <w:rPr>
        <w:rFonts w:hint="default"/>
      </w:rPr>
    </w:lvl>
  </w:abstractNum>
  <w:abstractNum w:abstractNumId="8" w15:restartNumberingAfterBreak="0">
    <w:nsid w:val="3E796442"/>
    <w:multiLevelType w:val="singleLevel"/>
    <w:tmpl w:val="5F326A9C"/>
    <w:lvl w:ilvl="0">
      <w:start w:val="1"/>
      <w:numFmt w:val="upperRoman"/>
      <w:lvlText w:val="%1."/>
      <w:lvlJc w:val="left"/>
      <w:pPr>
        <w:tabs>
          <w:tab w:val="num" w:pos="720"/>
        </w:tabs>
        <w:ind w:left="720" w:hanging="720"/>
      </w:pPr>
    </w:lvl>
  </w:abstractNum>
  <w:abstractNum w:abstractNumId="9" w15:restartNumberingAfterBreak="0">
    <w:nsid w:val="422C6575"/>
    <w:multiLevelType w:val="singleLevel"/>
    <w:tmpl w:val="77A80E26"/>
    <w:lvl w:ilvl="0">
      <w:start w:val="5"/>
      <w:numFmt w:val="decimal"/>
      <w:lvlText w:val="%1."/>
      <w:lvlJc w:val="left"/>
      <w:pPr>
        <w:tabs>
          <w:tab w:val="num" w:pos="360"/>
        </w:tabs>
        <w:ind w:left="360" w:hanging="360"/>
      </w:pPr>
      <w:rPr>
        <w:rFonts w:hint="default"/>
      </w:rPr>
    </w:lvl>
  </w:abstractNum>
  <w:abstractNum w:abstractNumId="10" w15:restartNumberingAfterBreak="0">
    <w:nsid w:val="43AE3641"/>
    <w:multiLevelType w:val="hybridMultilevel"/>
    <w:tmpl w:val="10AE309A"/>
    <w:lvl w:ilvl="0" w:tplc="88F808D4">
      <w:start w:val="3"/>
      <w:numFmt w:val="bullet"/>
      <w:lvlText w:val="-"/>
      <w:lvlJc w:val="left"/>
      <w:pPr>
        <w:ind w:left="720" w:hanging="360"/>
      </w:pPr>
      <w:rPr>
        <w:rFonts w:ascii="Tahoma" w:eastAsia="Times New Roman" w:hAnsi="Tahoma" w:cs="Tahoma" w:hint="default"/>
        <w:b w:val="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494A561B"/>
    <w:multiLevelType w:val="singleLevel"/>
    <w:tmpl w:val="2A128126"/>
    <w:lvl w:ilvl="0">
      <w:start w:val="1"/>
      <w:numFmt w:val="upperRoman"/>
      <w:lvlText w:val="%1."/>
      <w:lvlJc w:val="left"/>
      <w:pPr>
        <w:tabs>
          <w:tab w:val="num" w:pos="1429"/>
        </w:tabs>
        <w:ind w:left="1429" w:hanging="720"/>
      </w:pPr>
      <w:rPr>
        <w:rFonts w:hint="default"/>
      </w:rPr>
    </w:lvl>
  </w:abstractNum>
  <w:abstractNum w:abstractNumId="12" w15:restartNumberingAfterBreak="0">
    <w:nsid w:val="4B136638"/>
    <w:multiLevelType w:val="singleLevel"/>
    <w:tmpl w:val="040C0007"/>
    <w:lvl w:ilvl="0">
      <w:start w:val="1"/>
      <w:numFmt w:val="bullet"/>
      <w:lvlText w:val=""/>
      <w:lvlJc w:val="left"/>
      <w:pPr>
        <w:tabs>
          <w:tab w:val="num" w:pos="360"/>
        </w:tabs>
        <w:ind w:left="360" w:hanging="360"/>
      </w:pPr>
      <w:rPr>
        <w:rFonts w:ascii="Wingdings" w:hAnsi="Wingdings" w:hint="default"/>
        <w:sz w:val="16"/>
      </w:rPr>
    </w:lvl>
  </w:abstractNum>
  <w:abstractNum w:abstractNumId="13" w15:restartNumberingAfterBreak="0">
    <w:nsid w:val="4C0765B4"/>
    <w:multiLevelType w:val="multilevel"/>
    <w:tmpl w:val="33EC6688"/>
    <w:lvl w:ilvl="0">
      <w:start w:val="1"/>
      <w:numFmt w:val="decimal"/>
      <w:lvlText w:val="%1."/>
      <w:lvlJc w:val="left"/>
      <w:pPr>
        <w:tabs>
          <w:tab w:val="num" w:pos="360"/>
        </w:tabs>
        <w:ind w:left="360" w:hanging="360"/>
      </w:pPr>
      <w:rPr>
        <w:rFonts w:hint="default"/>
      </w:rPr>
    </w:lvl>
    <w:lvl w:ilvl="1">
      <w:start w:val="3"/>
      <w:numFmt w:val="decimal"/>
      <w:isLgl/>
      <w:lvlText w:val="%1.%2"/>
      <w:lvlJc w:val="left"/>
      <w:pPr>
        <w:tabs>
          <w:tab w:val="num" w:pos="450"/>
        </w:tabs>
        <w:ind w:left="450" w:hanging="45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4" w15:restartNumberingAfterBreak="0">
    <w:nsid w:val="51C52D39"/>
    <w:multiLevelType w:val="singleLevel"/>
    <w:tmpl w:val="040C0007"/>
    <w:lvl w:ilvl="0">
      <w:start w:val="1"/>
      <w:numFmt w:val="bullet"/>
      <w:lvlText w:val=""/>
      <w:lvlJc w:val="left"/>
      <w:pPr>
        <w:tabs>
          <w:tab w:val="num" w:pos="360"/>
        </w:tabs>
        <w:ind w:left="360" w:hanging="360"/>
      </w:pPr>
      <w:rPr>
        <w:rFonts w:ascii="Wingdings" w:hAnsi="Wingdings" w:hint="default"/>
        <w:sz w:val="16"/>
      </w:rPr>
    </w:lvl>
  </w:abstractNum>
  <w:abstractNum w:abstractNumId="15" w15:restartNumberingAfterBreak="0">
    <w:nsid w:val="56B11BBA"/>
    <w:multiLevelType w:val="singleLevel"/>
    <w:tmpl w:val="77A80E26"/>
    <w:lvl w:ilvl="0">
      <w:start w:val="1"/>
      <w:numFmt w:val="decimal"/>
      <w:lvlText w:val="%1."/>
      <w:lvlJc w:val="left"/>
      <w:pPr>
        <w:tabs>
          <w:tab w:val="num" w:pos="360"/>
        </w:tabs>
        <w:ind w:left="360" w:hanging="360"/>
      </w:pPr>
    </w:lvl>
  </w:abstractNum>
  <w:abstractNum w:abstractNumId="16" w15:restartNumberingAfterBreak="0">
    <w:nsid w:val="57C612B6"/>
    <w:multiLevelType w:val="multilevel"/>
    <w:tmpl w:val="D0FE1FCA"/>
    <w:lvl w:ilvl="0">
      <w:start w:val="1"/>
      <w:numFmt w:val="upperRoman"/>
      <w:pStyle w:val="Titre1"/>
      <w:lvlText w:val="%1."/>
      <w:lvlJc w:val="left"/>
      <w:pPr>
        <w:tabs>
          <w:tab w:val="num" w:pos="720"/>
        </w:tabs>
        <w:ind w:left="720" w:hanging="720"/>
      </w:pPr>
    </w:lvl>
    <w:lvl w:ilvl="1">
      <w:start w:val="7"/>
      <w:numFmt w:val="decimal"/>
      <w:isLgl/>
      <w:lvlText w:val="%1.%2."/>
      <w:lvlJc w:val="left"/>
      <w:pPr>
        <w:ind w:left="720" w:hanging="720"/>
      </w:pPr>
      <w:rPr>
        <w:rFonts w:hint="default"/>
      </w:rPr>
    </w:lvl>
    <w:lvl w:ilvl="2">
      <w:start w:val="1"/>
      <w:numFmt w:val="decimal"/>
      <w:isLgl/>
      <w:lvlText w:val="%1.%2.%3."/>
      <w:lvlJc w:val="left"/>
      <w:pPr>
        <w:ind w:left="1080" w:hanging="108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800" w:hanging="180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520" w:hanging="2520"/>
      </w:pPr>
      <w:rPr>
        <w:rFonts w:hint="default"/>
      </w:rPr>
    </w:lvl>
  </w:abstractNum>
  <w:abstractNum w:abstractNumId="17" w15:restartNumberingAfterBreak="0">
    <w:nsid w:val="66EE0380"/>
    <w:multiLevelType w:val="singleLevel"/>
    <w:tmpl w:val="05108844"/>
    <w:lvl w:ilvl="0">
      <w:start w:val="5100"/>
      <w:numFmt w:val="decimal"/>
      <w:lvlText w:val="%1"/>
      <w:lvlJc w:val="left"/>
      <w:pPr>
        <w:tabs>
          <w:tab w:val="num" w:pos="1290"/>
        </w:tabs>
        <w:ind w:left="1290" w:hanging="1290"/>
      </w:pPr>
      <w:rPr>
        <w:rFonts w:hint="default"/>
      </w:rPr>
    </w:lvl>
  </w:abstractNum>
  <w:abstractNum w:abstractNumId="18" w15:restartNumberingAfterBreak="0">
    <w:nsid w:val="691C1BF0"/>
    <w:multiLevelType w:val="singleLevel"/>
    <w:tmpl w:val="77A80E26"/>
    <w:lvl w:ilvl="0">
      <w:start w:val="1"/>
      <w:numFmt w:val="decimal"/>
      <w:lvlText w:val="%1."/>
      <w:lvlJc w:val="left"/>
      <w:pPr>
        <w:tabs>
          <w:tab w:val="num" w:pos="360"/>
        </w:tabs>
        <w:ind w:left="360" w:hanging="360"/>
      </w:pPr>
      <w:rPr>
        <w:rFonts w:hint="default"/>
      </w:rPr>
    </w:lvl>
  </w:abstractNum>
  <w:abstractNum w:abstractNumId="19" w15:restartNumberingAfterBreak="0">
    <w:nsid w:val="6F8B7174"/>
    <w:multiLevelType w:val="hybridMultilevel"/>
    <w:tmpl w:val="2042E17C"/>
    <w:lvl w:ilvl="0" w:tplc="54F49340">
      <w:start w:val="5000"/>
      <w:numFmt w:val="bullet"/>
      <w:lvlText w:val="-"/>
      <w:lvlJc w:val="left"/>
      <w:pPr>
        <w:tabs>
          <w:tab w:val="num" w:pos="720"/>
        </w:tabs>
        <w:ind w:left="720" w:hanging="360"/>
      </w:pPr>
      <w:rPr>
        <w:rFonts w:ascii="Times New Roman" w:eastAsia="Times New Roman" w:hAnsi="Times New Roman" w:cs="Times New Roman" w:hint="default"/>
      </w:rPr>
    </w:lvl>
    <w:lvl w:ilvl="1" w:tplc="8DB27340" w:tentative="1">
      <w:start w:val="1"/>
      <w:numFmt w:val="bullet"/>
      <w:lvlText w:val="o"/>
      <w:lvlJc w:val="left"/>
      <w:pPr>
        <w:tabs>
          <w:tab w:val="num" w:pos="1440"/>
        </w:tabs>
        <w:ind w:left="1440" w:hanging="360"/>
      </w:pPr>
      <w:rPr>
        <w:rFonts w:ascii="Courier New" w:hAnsi="Courier New" w:cs="Courier New" w:hint="default"/>
      </w:rPr>
    </w:lvl>
    <w:lvl w:ilvl="2" w:tplc="F71A6BD2" w:tentative="1">
      <w:start w:val="1"/>
      <w:numFmt w:val="bullet"/>
      <w:lvlText w:val=""/>
      <w:lvlJc w:val="left"/>
      <w:pPr>
        <w:tabs>
          <w:tab w:val="num" w:pos="2160"/>
        </w:tabs>
        <w:ind w:left="2160" w:hanging="360"/>
      </w:pPr>
      <w:rPr>
        <w:rFonts w:ascii="Wingdings" w:hAnsi="Wingdings" w:hint="default"/>
      </w:rPr>
    </w:lvl>
    <w:lvl w:ilvl="3" w:tplc="B7827EA6" w:tentative="1">
      <w:start w:val="1"/>
      <w:numFmt w:val="bullet"/>
      <w:lvlText w:val=""/>
      <w:lvlJc w:val="left"/>
      <w:pPr>
        <w:tabs>
          <w:tab w:val="num" w:pos="2880"/>
        </w:tabs>
        <w:ind w:left="2880" w:hanging="360"/>
      </w:pPr>
      <w:rPr>
        <w:rFonts w:ascii="Symbol" w:hAnsi="Symbol" w:hint="default"/>
      </w:rPr>
    </w:lvl>
    <w:lvl w:ilvl="4" w:tplc="495CA8E6" w:tentative="1">
      <w:start w:val="1"/>
      <w:numFmt w:val="bullet"/>
      <w:lvlText w:val="o"/>
      <w:lvlJc w:val="left"/>
      <w:pPr>
        <w:tabs>
          <w:tab w:val="num" w:pos="3600"/>
        </w:tabs>
        <w:ind w:left="3600" w:hanging="360"/>
      </w:pPr>
      <w:rPr>
        <w:rFonts w:ascii="Courier New" w:hAnsi="Courier New" w:cs="Courier New" w:hint="default"/>
      </w:rPr>
    </w:lvl>
    <w:lvl w:ilvl="5" w:tplc="1A72092E" w:tentative="1">
      <w:start w:val="1"/>
      <w:numFmt w:val="bullet"/>
      <w:lvlText w:val=""/>
      <w:lvlJc w:val="left"/>
      <w:pPr>
        <w:tabs>
          <w:tab w:val="num" w:pos="4320"/>
        </w:tabs>
        <w:ind w:left="4320" w:hanging="360"/>
      </w:pPr>
      <w:rPr>
        <w:rFonts w:ascii="Wingdings" w:hAnsi="Wingdings" w:hint="default"/>
      </w:rPr>
    </w:lvl>
    <w:lvl w:ilvl="6" w:tplc="A0A45DE4" w:tentative="1">
      <w:start w:val="1"/>
      <w:numFmt w:val="bullet"/>
      <w:lvlText w:val=""/>
      <w:lvlJc w:val="left"/>
      <w:pPr>
        <w:tabs>
          <w:tab w:val="num" w:pos="5040"/>
        </w:tabs>
        <w:ind w:left="5040" w:hanging="360"/>
      </w:pPr>
      <w:rPr>
        <w:rFonts w:ascii="Symbol" w:hAnsi="Symbol" w:hint="default"/>
      </w:rPr>
    </w:lvl>
    <w:lvl w:ilvl="7" w:tplc="4BA4592A" w:tentative="1">
      <w:start w:val="1"/>
      <w:numFmt w:val="bullet"/>
      <w:lvlText w:val="o"/>
      <w:lvlJc w:val="left"/>
      <w:pPr>
        <w:tabs>
          <w:tab w:val="num" w:pos="5760"/>
        </w:tabs>
        <w:ind w:left="5760" w:hanging="360"/>
      </w:pPr>
      <w:rPr>
        <w:rFonts w:ascii="Courier New" w:hAnsi="Courier New" w:cs="Courier New" w:hint="default"/>
      </w:rPr>
    </w:lvl>
    <w:lvl w:ilvl="8" w:tplc="06E26426"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3F25F33"/>
    <w:multiLevelType w:val="multilevel"/>
    <w:tmpl w:val="B0A8996A"/>
    <w:lvl w:ilvl="0">
      <w:start w:val="1"/>
      <w:numFmt w:val="upperRoman"/>
      <w:lvlText w:val="%1."/>
      <w:lvlJc w:val="left"/>
      <w:pPr>
        <w:tabs>
          <w:tab w:val="num" w:pos="720"/>
        </w:tabs>
        <w:ind w:left="720" w:hanging="720"/>
      </w:pPr>
    </w:lvl>
    <w:lvl w:ilvl="1">
      <w:start w:val="1"/>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num w:numId="1" w16cid:durableId="1224105085">
    <w:abstractNumId w:val="19"/>
  </w:num>
  <w:num w:numId="2" w16cid:durableId="1067608689">
    <w:abstractNumId w:val="1"/>
  </w:num>
  <w:num w:numId="3" w16cid:durableId="209809072">
    <w:abstractNumId w:val="12"/>
  </w:num>
  <w:num w:numId="4" w16cid:durableId="1744982351">
    <w:abstractNumId w:val="14"/>
  </w:num>
  <w:num w:numId="5" w16cid:durableId="1532301273">
    <w:abstractNumId w:val="13"/>
  </w:num>
  <w:num w:numId="6" w16cid:durableId="1564558022">
    <w:abstractNumId w:val="15"/>
  </w:num>
  <w:num w:numId="7" w16cid:durableId="696010568">
    <w:abstractNumId w:val="18"/>
  </w:num>
  <w:num w:numId="8" w16cid:durableId="2102528954">
    <w:abstractNumId w:val="20"/>
  </w:num>
  <w:num w:numId="9" w16cid:durableId="259219449">
    <w:abstractNumId w:val="13"/>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6339402">
    <w:abstractNumId w:val="6"/>
  </w:num>
  <w:num w:numId="11" w16cid:durableId="1870139968">
    <w:abstractNumId w:val="9"/>
  </w:num>
  <w:num w:numId="12" w16cid:durableId="1272470841">
    <w:abstractNumId w:val="2"/>
  </w:num>
  <w:num w:numId="13" w16cid:durableId="306469919">
    <w:abstractNumId w:val="3"/>
  </w:num>
  <w:num w:numId="14" w16cid:durableId="1337540861">
    <w:abstractNumId w:val="17"/>
  </w:num>
  <w:num w:numId="15" w16cid:durableId="929120271">
    <w:abstractNumId w:val="7"/>
  </w:num>
  <w:num w:numId="16" w16cid:durableId="1948805197">
    <w:abstractNumId w:val="11"/>
  </w:num>
  <w:num w:numId="17" w16cid:durableId="792597813">
    <w:abstractNumId w:val="4"/>
  </w:num>
  <w:num w:numId="18" w16cid:durableId="1141574030">
    <w:abstractNumId w:val="5"/>
  </w:num>
  <w:num w:numId="19" w16cid:durableId="886985751">
    <w:abstractNumId w:val="8"/>
  </w:num>
  <w:num w:numId="20" w16cid:durableId="840892578">
    <w:abstractNumId w:val="5"/>
    <w:lvlOverride w:ilvl="0">
      <w:startOverride w:val="1"/>
    </w:lvlOverride>
  </w:num>
  <w:num w:numId="21" w16cid:durableId="1579174146">
    <w:abstractNumId w:val="16"/>
  </w:num>
  <w:num w:numId="22" w16cid:durableId="77144019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263134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4137"/>
    <w:rsid w:val="000072BB"/>
    <w:rsid w:val="000246B4"/>
    <w:rsid w:val="0011234E"/>
    <w:rsid w:val="0012366C"/>
    <w:rsid w:val="00153E33"/>
    <w:rsid w:val="0019468F"/>
    <w:rsid w:val="001B6EC3"/>
    <w:rsid w:val="001B6FDF"/>
    <w:rsid w:val="001C0812"/>
    <w:rsid w:val="001C2701"/>
    <w:rsid w:val="002430E4"/>
    <w:rsid w:val="002A7A02"/>
    <w:rsid w:val="002B37B6"/>
    <w:rsid w:val="0036216D"/>
    <w:rsid w:val="00373AD4"/>
    <w:rsid w:val="003861C7"/>
    <w:rsid w:val="003B0725"/>
    <w:rsid w:val="003C3DD7"/>
    <w:rsid w:val="00417407"/>
    <w:rsid w:val="00467EF1"/>
    <w:rsid w:val="00483CD4"/>
    <w:rsid w:val="004B608C"/>
    <w:rsid w:val="004D72DE"/>
    <w:rsid w:val="004E5B15"/>
    <w:rsid w:val="00530ECE"/>
    <w:rsid w:val="005528D8"/>
    <w:rsid w:val="005720A8"/>
    <w:rsid w:val="00591FD7"/>
    <w:rsid w:val="00592524"/>
    <w:rsid w:val="005D0D54"/>
    <w:rsid w:val="00605773"/>
    <w:rsid w:val="00621E57"/>
    <w:rsid w:val="00671AEF"/>
    <w:rsid w:val="00675E26"/>
    <w:rsid w:val="00683DA9"/>
    <w:rsid w:val="006A5E20"/>
    <w:rsid w:val="006B73D1"/>
    <w:rsid w:val="006D0D43"/>
    <w:rsid w:val="007124CB"/>
    <w:rsid w:val="007654DE"/>
    <w:rsid w:val="007E31AD"/>
    <w:rsid w:val="008370B6"/>
    <w:rsid w:val="008376B6"/>
    <w:rsid w:val="00842B74"/>
    <w:rsid w:val="00845EA9"/>
    <w:rsid w:val="00846137"/>
    <w:rsid w:val="00885EDD"/>
    <w:rsid w:val="008E2F00"/>
    <w:rsid w:val="009007DB"/>
    <w:rsid w:val="00943076"/>
    <w:rsid w:val="00944078"/>
    <w:rsid w:val="0094606A"/>
    <w:rsid w:val="009574B5"/>
    <w:rsid w:val="00985594"/>
    <w:rsid w:val="009C0996"/>
    <w:rsid w:val="009D0C3A"/>
    <w:rsid w:val="009E1066"/>
    <w:rsid w:val="00A02D82"/>
    <w:rsid w:val="00A50988"/>
    <w:rsid w:val="00A62DB7"/>
    <w:rsid w:val="00A7564D"/>
    <w:rsid w:val="00A87E69"/>
    <w:rsid w:val="00AB19C1"/>
    <w:rsid w:val="00AB5010"/>
    <w:rsid w:val="00AB7AF6"/>
    <w:rsid w:val="00AC1D86"/>
    <w:rsid w:val="00AD2244"/>
    <w:rsid w:val="00B01B5E"/>
    <w:rsid w:val="00B0556A"/>
    <w:rsid w:val="00B344F4"/>
    <w:rsid w:val="00B5237A"/>
    <w:rsid w:val="00BA563A"/>
    <w:rsid w:val="00BC01B8"/>
    <w:rsid w:val="00BD41D0"/>
    <w:rsid w:val="00BE05B2"/>
    <w:rsid w:val="00C12A07"/>
    <w:rsid w:val="00C47111"/>
    <w:rsid w:val="00C675A2"/>
    <w:rsid w:val="00C96F92"/>
    <w:rsid w:val="00C97103"/>
    <w:rsid w:val="00C97230"/>
    <w:rsid w:val="00CA2E07"/>
    <w:rsid w:val="00CC35E9"/>
    <w:rsid w:val="00CC71A4"/>
    <w:rsid w:val="00CE2101"/>
    <w:rsid w:val="00D2204F"/>
    <w:rsid w:val="00D305B7"/>
    <w:rsid w:val="00D417CD"/>
    <w:rsid w:val="00D46530"/>
    <w:rsid w:val="00D86F4E"/>
    <w:rsid w:val="00DE344A"/>
    <w:rsid w:val="00E40ED7"/>
    <w:rsid w:val="00E50786"/>
    <w:rsid w:val="00E564DE"/>
    <w:rsid w:val="00EA6196"/>
    <w:rsid w:val="00EC045E"/>
    <w:rsid w:val="00F01E1A"/>
    <w:rsid w:val="00F30EE7"/>
    <w:rsid w:val="00FB0718"/>
    <w:rsid w:val="00FB451D"/>
    <w:rsid w:val="00FD4137"/>
    <w:rsid w:val="00FD5F3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5BFAC0"/>
  <w15:chartTrackingRefBased/>
  <w15:docId w15:val="{9F9C2DD7-6481-4523-BFAA-A10F95A59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fr-BE" w:eastAsia="fr-BE"/>
    </w:rPr>
  </w:style>
  <w:style w:type="paragraph" w:styleId="Titre1">
    <w:name w:val="heading 1"/>
    <w:basedOn w:val="Normal"/>
    <w:next w:val="Normal"/>
    <w:qFormat/>
    <w:pPr>
      <w:keepNext/>
      <w:numPr>
        <w:numId w:val="21"/>
      </w:numPr>
      <w:spacing w:before="120"/>
      <w:outlineLvl w:val="0"/>
    </w:pPr>
    <w:rPr>
      <w:rFonts w:ascii="Tahoma" w:hAnsi="Tahoma"/>
      <w:b/>
      <w:smallCaps/>
    </w:rPr>
  </w:style>
  <w:style w:type="paragraph" w:styleId="Titre2">
    <w:name w:val="heading 2"/>
    <w:basedOn w:val="Normal"/>
    <w:next w:val="Normal"/>
    <w:qFormat/>
    <w:pPr>
      <w:keepNext/>
      <w:numPr>
        <w:numId w:val="18"/>
      </w:numPr>
      <w:spacing w:before="240" w:after="60"/>
      <w:outlineLvl w:val="1"/>
    </w:pPr>
    <w:rPr>
      <w:rFonts w:ascii="Tahoma" w:hAnsi="Tahoma"/>
      <w:b/>
      <w:sz w:val="22"/>
      <w:lang w:val="fr-FR"/>
    </w:rPr>
  </w:style>
  <w:style w:type="paragraph" w:styleId="Titre3">
    <w:name w:val="heading 3"/>
    <w:basedOn w:val="Normal"/>
    <w:next w:val="Normal"/>
    <w:qFormat/>
    <w:pPr>
      <w:keepNext/>
      <w:jc w:val="both"/>
      <w:outlineLvl w:val="2"/>
    </w:pPr>
    <w:rPr>
      <w:rFonts w:ascii="Comic Sans MS" w:hAnsi="Comic Sans MS"/>
      <w:b/>
      <w:sz w:val="20"/>
      <w:u w:val="single"/>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semiHidden/>
    <w:pPr>
      <w:tabs>
        <w:tab w:val="center" w:pos="4536"/>
        <w:tab w:val="right" w:pos="9072"/>
      </w:tabs>
    </w:pPr>
  </w:style>
  <w:style w:type="paragraph" w:styleId="Pieddepage">
    <w:name w:val="footer"/>
    <w:basedOn w:val="Normal"/>
    <w:semiHidden/>
    <w:pPr>
      <w:tabs>
        <w:tab w:val="center" w:pos="4536"/>
        <w:tab w:val="right" w:pos="9072"/>
      </w:tabs>
    </w:pPr>
  </w:style>
  <w:style w:type="character" w:styleId="Lienhypertexte">
    <w:name w:val="Hyperlink"/>
    <w:semiHidden/>
    <w:rPr>
      <w:color w:val="0000FF"/>
      <w:u w:val="single"/>
    </w:rPr>
  </w:style>
  <w:style w:type="paragraph" w:customStyle="1" w:styleId="preparation">
    <w:name w:val="preparation"/>
    <w:basedOn w:val="Normal"/>
    <w:rPr>
      <w:sz w:val="20"/>
      <w:lang w:val="fr-FR"/>
    </w:rPr>
  </w:style>
  <w:style w:type="paragraph" w:styleId="Textedebulles">
    <w:name w:val="Balloon Text"/>
    <w:basedOn w:val="Normal"/>
    <w:semiHidden/>
    <w:rPr>
      <w:rFonts w:ascii="Tahoma" w:hAnsi="Tahoma" w:cs="Comic Sans MS"/>
      <w:sz w:val="16"/>
      <w:szCs w:val="16"/>
    </w:rPr>
  </w:style>
  <w:style w:type="paragraph" w:customStyle="1" w:styleId="Normale">
    <w:name w:val="Normal(e)"/>
    <w:basedOn w:val="Normal"/>
    <w:uiPriority w:val="99"/>
    <w:pPr>
      <w:widowControl w:val="0"/>
      <w:autoSpaceDE w:val="0"/>
      <w:autoSpaceDN w:val="0"/>
      <w:adjustRightInd w:val="0"/>
      <w:textAlignment w:val="center"/>
    </w:pPr>
    <w:rPr>
      <w:rFonts w:ascii="Helvetica" w:hAnsi="Helvetica" w:cs="Helvetica"/>
      <w:color w:val="000000"/>
      <w:lang w:val="fr-FR" w:eastAsia="fr-FR" w:bidi="fr-FR"/>
    </w:rPr>
  </w:style>
  <w:style w:type="character" w:customStyle="1" w:styleId="Normale1">
    <w:name w:val="Normal(e)1"/>
    <w:rPr>
      <w:rFonts w:ascii="Helvetica" w:hAnsi="Helvetica" w:cs="Helvetica"/>
      <w:color w:val="000000"/>
      <w:spacing w:val="0"/>
      <w:w w:val="100"/>
      <w:position w:val="0"/>
      <w:sz w:val="24"/>
      <w:szCs w:val="24"/>
      <w:u w:val="none"/>
      <w:vertAlign w:val="baseline"/>
    </w:rPr>
  </w:style>
  <w:style w:type="paragraph" w:styleId="Corpsdetexte">
    <w:name w:val="Body Text"/>
    <w:basedOn w:val="Normal"/>
    <w:semiHidden/>
    <w:pPr>
      <w:jc w:val="both"/>
    </w:pPr>
    <w:rPr>
      <w:rFonts w:ascii="Comic Sans MS" w:hAnsi="Comic Sans MS"/>
      <w:sz w:val="20"/>
      <w:lang w:val="fr-FR"/>
    </w:rPr>
  </w:style>
  <w:style w:type="paragraph" w:styleId="Corpsdetexte2">
    <w:name w:val="Body Text 2"/>
    <w:basedOn w:val="Normal"/>
    <w:semiHidden/>
    <w:rPr>
      <w:rFonts w:ascii="Tahoma" w:hAnsi="Tahoma"/>
      <w:i/>
      <w:lang w:val="fr-FR"/>
    </w:rPr>
  </w:style>
  <w:style w:type="paragraph" w:styleId="Corpsdetexte3">
    <w:name w:val="Body Text 3"/>
    <w:basedOn w:val="Normal"/>
    <w:semiHidden/>
    <w:pPr>
      <w:jc w:val="center"/>
    </w:pPr>
    <w:rPr>
      <w:rFonts w:ascii="Tahoma" w:hAnsi="Tahoma"/>
      <w:b/>
      <w:sz w:val="22"/>
      <w:lang w:val="fr-FR"/>
    </w:rPr>
  </w:style>
  <w:style w:type="character" w:customStyle="1" w:styleId="PieddepageCar">
    <w:name w:val="Pied de page Car"/>
    <w:semiHidden/>
    <w:rPr>
      <w:sz w:val="22"/>
      <w:szCs w:val="22"/>
      <w:lang w:eastAsia="en-US"/>
    </w:rPr>
  </w:style>
  <w:style w:type="character" w:styleId="Lienhypertextesuivivisit">
    <w:name w:val="FollowedHyperlink"/>
    <w:semiHidden/>
    <w:rPr>
      <w:color w:val="800080"/>
      <w:u w:val="single"/>
    </w:rPr>
  </w:style>
  <w:style w:type="paragraph" w:styleId="Rvision">
    <w:name w:val="Revision"/>
    <w:hidden/>
    <w:uiPriority w:val="99"/>
    <w:semiHidden/>
    <w:rsid w:val="00B344F4"/>
    <w:rPr>
      <w:sz w:val="24"/>
      <w:szCs w:val="24"/>
      <w:lang w:val="fr-BE" w:eastAsia="fr-BE"/>
    </w:rPr>
  </w:style>
  <w:style w:type="paragraph" w:styleId="Paragraphedeliste">
    <w:name w:val="List Paragraph"/>
    <w:basedOn w:val="Normal"/>
    <w:uiPriority w:val="34"/>
    <w:qFormat/>
    <w:rsid w:val="00671AEF"/>
    <w:pPr>
      <w:ind w:left="708"/>
    </w:pPr>
  </w:style>
  <w:style w:type="character" w:styleId="Mentionnonrsolue">
    <w:name w:val="Unresolved Mention"/>
    <w:basedOn w:val="Policepardfaut"/>
    <w:uiPriority w:val="99"/>
    <w:semiHidden/>
    <w:unhideWhenUsed/>
    <w:rsid w:val="006B73D1"/>
    <w:rPr>
      <w:color w:val="605E5C"/>
      <w:shd w:val="clear" w:color="auto" w:fill="E1DFDD"/>
    </w:rPr>
  </w:style>
  <w:style w:type="paragraph" w:styleId="Notedebasdepage">
    <w:name w:val="footnote text"/>
    <w:basedOn w:val="Normal"/>
    <w:link w:val="NotedebasdepageCar"/>
    <w:uiPriority w:val="99"/>
    <w:semiHidden/>
    <w:unhideWhenUsed/>
    <w:rsid w:val="0019468F"/>
    <w:rPr>
      <w:sz w:val="20"/>
      <w:szCs w:val="20"/>
    </w:rPr>
  </w:style>
  <w:style w:type="character" w:customStyle="1" w:styleId="NotedebasdepageCar">
    <w:name w:val="Note de bas de page Car"/>
    <w:basedOn w:val="Policepardfaut"/>
    <w:link w:val="Notedebasdepage"/>
    <w:uiPriority w:val="99"/>
    <w:semiHidden/>
    <w:rsid w:val="0019468F"/>
    <w:rPr>
      <w:lang w:val="fr-BE" w:eastAsia="fr-BE"/>
    </w:rPr>
  </w:style>
  <w:style w:type="character" w:styleId="Appelnotedebasdep">
    <w:name w:val="footnote reference"/>
    <w:basedOn w:val="Policepardfaut"/>
    <w:uiPriority w:val="99"/>
    <w:semiHidden/>
    <w:unhideWhenUsed/>
    <w:rsid w:val="0019468F"/>
    <w:rPr>
      <w:vertAlign w:val="superscript"/>
    </w:rPr>
  </w:style>
  <w:style w:type="table" w:styleId="Grilledutableau">
    <w:name w:val="Table Grid"/>
    <w:basedOn w:val="TableauNormal"/>
    <w:uiPriority w:val="59"/>
    <w:rsid w:val="00D220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574B5"/>
    <w:pPr>
      <w:autoSpaceDE w:val="0"/>
      <w:autoSpaceDN w:val="0"/>
      <w:adjustRightInd w:val="0"/>
    </w:pPr>
    <w:rPr>
      <w:rFonts w:ascii="Garamond" w:eastAsiaTheme="minorHAnsi" w:hAnsi="Garamond" w:cs="Garamond"/>
      <w:color w:val="000000"/>
      <w:sz w:val="24"/>
      <w:szCs w:val="24"/>
      <w:lang w:val="fr-B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6885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actionsociale.wallonie.be/insertion-activation-aide-sociale/services-insertion-social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hyperlink" Target="https://www.wallonie.be" TargetMode="External"/><Relationship Id="rId2" Type="http://schemas.openxmlformats.org/officeDocument/2006/relationships/hyperlink" Target="mailto:sis.social@spw.wallonie.be" TargetMode="External"/><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D:\Microsoft%20office\word\Mod&#232;les\En-t&#234;te%20SPW.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2432288-B08A-4831-8B78-A599BB2AB6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En-tête SPW.dot</Template>
  <TotalTime>160</TotalTime>
  <Pages>17</Pages>
  <Words>1948</Words>
  <Characters>10716</Characters>
  <Application>Microsoft Office Word</Application>
  <DocSecurity>0</DocSecurity>
  <Lines>89</Lines>
  <Paragraphs>25</Paragraphs>
  <ScaleCrop>false</ScaleCrop>
  <HeadingPairs>
    <vt:vector size="2" baseType="variant">
      <vt:variant>
        <vt:lpstr>Titre</vt:lpstr>
      </vt:variant>
      <vt:variant>
        <vt:i4>1</vt:i4>
      </vt:variant>
    </vt:vector>
  </HeadingPairs>
  <TitlesOfParts>
    <vt:vector size="1" baseType="lpstr">
      <vt:lpstr>Le Directeur Général</vt:lpstr>
    </vt:vector>
  </TitlesOfParts>
  <Company>M.E.T.</Company>
  <LinksUpToDate>false</LinksUpToDate>
  <CharactersWithSpaces>12639</CharactersWithSpaces>
  <SharedDoc>false</SharedDoc>
  <HLinks>
    <vt:vector size="12" baseType="variant">
      <vt:variant>
        <vt:i4>7929907</vt:i4>
      </vt:variant>
      <vt:variant>
        <vt:i4>9</vt:i4>
      </vt:variant>
      <vt:variant>
        <vt:i4>0</vt:i4>
      </vt:variant>
      <vt:variant>
        <vt:i4>5</vt:i4>
      </vt:variant>
      <vt:variant>
        <vt:lpwstr>http://spw.wallonie.be/</vt:lpwstr>
      </vt:variant>
      <vt:variant>
        <vt:lpwstr/>
      </vt:variant>
      <vt:variant>
        <vt:i4>1245288</vt:i4>
      </vt:variant>
      <vt:variant>
        <vt:i4>6</vt:i4>
      </vt:variant>
      <vt:variant>
        <vt:i4>0</vt:i4>
      </vt:variant>
      <vt:variant>
        <vt:i4>5</vt:i4>
      </vt:variant>
      <vt:variant>
        <vt:lpwstr>mailto:sis.dgo5@spw.wallonie.be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 Directeur Général</dc:title>
  <dc:subject/>
  <dc:creator>Mélissa WALKA</dc:creator>
  <cp:keywords/>
  <dc:description/>
  <cp:lastModifiedBy>SOYER Rodrigue</cp:lastModifiedBy>
  <cp:revision>29</cp:revision>
  <cp:lastPrinted>2008-08-18T08:56:00Z</cp:lastPrinted>
  <dcterms:created xsi:type="dcterms:W3CDTF">2020-04-02T07:15:00Z</dcterms:created>
  <dcterms:modified xsi:type="dcterms:W3CDTF">2026-10-07T06:55:00Z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72a09c5-6e26-4737-a926-47ef1ab198ae_Enabled">
    <vt:lpwstr>True</vt:lpwstr>
  </property>
  <property fmtid="{D5CDD505-2E9C-101B-9397-08002B2CF9AE}" pid="3" name="MSIP_Label_e72a09c5-6e26-4737-a926-47ef1ab198ae_SiteId">
    <vt:lpwstr>1f816a84-7aa6-4a56-b22a-7b3452fa8681</vt:lpwstr>
  </property>
  <property fmtid="{D5CDD505-2E9C-101B-9397-08002B2CF9AE}" pid="4" name="MSIP_Label_e72a09c5-6e26-4737-a926-47ef1ab198ae_Owner">
    <vt:lpwstr>gerard.tribolet@spw.wallonie.be</vt:lpwstr>
  </property>
  <property fmtid="{D5CDD505-2E9C-101B-9397-08002B2CF9AE}" pid="5" name="MSIP_Label_e72a09c5-6e26-4737-a926-47ef1ab198ae_SetDate">
    <vt:lpwstr>2019-12-03T11:42:15.2760885Z</vt:lpwstr>
  </property>
  <property fmtid="{D5CDD505-2E9C-101B-9397-08002B2CF9AE}" pid="6" name="MSIP_Label_e72a09c5-6e26-4737-a926-47ef1ab198ae_Name">
    <vt:lpwstr>Confidentiel</vt:lpwstr>
  </property>
  <property fmtid="{D5CDD505-2E9C-101B-9397-08002B2CF9AE}" pid="7" name="MSIP_Label_e72a09c5-6e26-4737-a926-47ef1ab198ae_Application">
    <vt:lpwstr>Microsoft Azure Information Protection</vt:lpwstr>
  </property>
  <property fmtid="{D5CDD505-2E9C-101B-9397-08002B2CF9AE}" pid="8" name="MSIP_Label_e72a09c5-6e26-4737-a926-47ef1ab198ae_ActionId">
    <vt:lpwstr>044af321-e009-42f9-bd3b-5ed543b49171</vt:lpwstr>
  </property>
  <property fmtid="{D5CDD505-2E9C-101B-9397-08002B2CF9AE}" pid="9" name="MSIP_Label_e72a09c5-6e26-4737-a926-47ef1ab198ae_Extended_MSFT_Method">
    <vt:lpwstr>Automatic</vt:lpwstr>
  </property>
  <property fmtid="{D5CDD505-2E9C-101B-9397-08002B2CF9AE}" pid="10" name="Sensitivity">
    <vt:lpwstr>Confidentiel</vt:lpwstr>
  </property>
</Properties>
</file>