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7AA48" w14:textId="77777777" w:rsidR="00145442" w:rsidRDefault="00145442" w:rsidP="00145442">
      <w:pPr>
        <w:tabs>
          <w:tab w:val="left" w:pos="2835"/>
        </w:tabs>
        <w:rPr>
          <w:b/>
          <w:szCs w:val="18"/>
          <w:lang w:val="fr-BE"/>
        </w:rPr>
      </w:pPr>
    </w:p>
    <w:p w14:paraId="071C7AAE" w14:textId="77777777" w:rsidR="00145442" w:rsidRDefault="00145442" w:rsidP="00145442">
      <w:pPr>
        <w:tabs>
          <w:tab w:val="left" w:pos="2835"/>
        </w:tabs>
        <w:rPr>
          <w:b/>
          <w:szCs w:val="18"/>
          <w:lang w:val="fr-BE"/>
        </w:rPr>
      </w:pPr>
    </w:p>
    <w:p w14:paraId="6A9B15B0" w14:textId="77777777" w:rsidR="00145442" w:rsidRDefault="00145442" w:rsidP="00145442">
      <w:pPr>
        <w:tabs>
          <w:tab w:val="left" w:pos="2835"/>
        </w:tabs>
        <w:rPr>
          <w:b/>
          <w:szCs w:val="18"/>
          <w:lang w:val="fr-BE"/>
        </w:rPr>
      </w:pPr>
    </w:p>
    <w:p w14:paraId="5A9BEEC8" w14:textId="77777777" w:rsidR="00145442" w:rsidRPr="00E10858" w:rsidRDefault="00145442" w:rsidP="00145442">
      <w:pPr>
        <w:tabs>
          <w:tab w:val="left" w:pos="2835"/>
        </w:tabs>
        <w:rPr>
          <w:b/>
          <w:szCs w:val="18"/>
          <w:lang w:val="fr-BE"/>
        </w:rPr>
      </w:pPr>
    </w:p>
    <w:p w14:paraId="2B245370" w14:textId="77777777" w:rsidR="00145442" w:rsidRPr="000D405A" w:rsidRDefault="00145442" w:rsidP="00145442">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2BA1AEEE" w14:textId="77777777" w:rsidR="00145442" w:rsidRPr="000D405A" w:rsidRDefault="00145442" w:rsidP="00145442">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74C09F9F" w14:textId="77777777" w:rsidR="00145442" w:rsidRPr="000D405A" w:rsidRDefault="00145442" w:rsidP="00145442">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1CB89BB0" w14:textId="77777777" w:rsidR="00145442" w:rsidRPr="000D405A" w:rsidRDefault="00145442" w:rsidP="00145442">
      <w:pPr>
        <w:tabs>
          <w:tab w:val="left" w:pos="2835"/>
        </w:tabs>
        <w:spacing w:before="120" w:after="120"/>
        <w:jc w:val="center"/>
        <w:rPr>
          <w:sz w:val="22"/>
          <w:szCs w:val="22"/>
          <w:lang w:val="fr-BE" w:eastAsia="en-US"/>
        </w:rPr>
      </w:pPr>
    </w:p>
    <w:p w14:paraId="71396B67" w14:textId="0FE9C565" w:rsidR="00145442" w:rsidRPr="000D405A" w:rsidRDefault="00145442" w:rsidP="00145442">
      <w:pPr>
        <w:tabs>
          <w:tab w:val="left" w:pos="2835"/>
        </w:tabs>
        <w:spacing w:before="120" w:after="120"/>
        <w:jc w:val="center"/>
        <w:rPr>
          <w:sz w:val="22"/>
          <w:szCs w:val="22"/>
          <w:lang w:val="fr-BE" w:eastAsia="en-US"/>
        </w:rPr>
      </w:pPr>
      <w:r w:rsidRPr="000D405A">
        <w:rPr>
          <w:sz w:val="22"/>
          <w:szCs w:val="22"/>
          <w:lang w:val="fr-BE" w:eastAsia="en-US"/>
        </w:rPr>
        <w:t xml:space="preserve">Arrêté ministériel du </w:t>
      </w:r>
      <w:r>
        <w:rPr>
          <w:sz w:val="22"/>
          <w:szCs w:val="22"/>
          <w:lang w:val="fr-BE" w:eastAsia="en-US"/>
        </w:rPr>
        <w:t>6 juin 2016</w:t>
      </w:r>
      <w:r w:rsidRPr="000D405A">
        <w:rPr>
          <w:sz w:val="22"/>
          <w:szCs w:val="22"/>
          <w:lang w:val="fr-BE" w:eastAsia="en-US"/>
        </w:rPr>
        <w:t xml:space="preserve"> établissant un formulaire </w:t>
      </w:r>
      <w:r w:rsidRPr="001520F9">
        <w:rPr>
          <w:sz w:val="22"/>
          <w:szCs w:val="22"/>
          <w:lang w:val="fr-BE" w:eastAsia="en-US"/>
        </w:rPr>
        <w:t>relatif à la gestion des risques industriels – Non Seveso</w:t>
      </w:r>
    </w:p>
    <w:p w14:paraId="42DA3EA9" w14:textId="77777777" w:rsidR="00145442" w:rsidRPr="000D405A" w:rsidRDefault="00145442" w:rsidP="00145442">
      <w:pPr>
        <w:tabs>
          <w:tab w:val="left" w:pos="2835"/>
        </w:tabs>
        <w:rPr>
          <w:szCs w:val="18"/>
          <w:lang w:val="fr-BE"/>
        </w:rPr>
      </w:pPr>
    </w:p>
    <w:p w14:paraId="49A2B721" w14:textId="77777777" w:rsidR="00145442" w:rsidRPr="000D405A" w:rsidRDefault="00145442" w:rsidP="00145442">
      <w:pPr>
        <w:tabs>
          <w:tab w:val="left" w:pos="2835"/>
        </w:tabs>
        <w:rPr>
          <w:szCs w:val="18"/>
          <w:lang w:val="fr-BE"/>
        </w:rPr>
      </w:pPr>
    </w:p>
    <w:p w14:paraId="02584FBF" w14:textId="77777777" w:rsidR="00145442" w:rsidRPr="000D405A" w:rsidRDefault="00145442" w:rsidP="00145442">
      <w:pPr>
        <w:tabs>
          <w:tab w:val="left" w:pos="2835"/>
        </w:tabs>
        <w:rPr>
          <w:szCs w:val="18"/>
          <w:lang w:val="fr-BE"/>
        </w:rPr>
      </w:pPr>
    </w:p>
    <w:p w14:paraId="10F8154D" w14:textId="77777777" w:rsidR="00145442" w:rsidRPr="000D405A" w:rsidRDefault="00145442" w:rsidP="00145442">
      <w:pPr>
        <w:tabs>
          <w:tab w:val="left" w:pos="2835"/>
        </w:tabs>
        <w:rPr>
          <w:szCs w:val="18"/>
          <w:lang w:val="fr-BE"/>
        </w:rPr>
      </w:pPr>
    </w:p>
    <w:p w14:paraId="1855E652" w14:textId="356DFE0D" w:rsidR="00145442" w:rsidRPr="003C1BE2" w:rsidRDefault="003C1BE2" w:rsidP="003C1BE2">
      <w:pPr>
        <w:jc w:val="center"/>
        <w:rPr>
          <w:sz w:val="36"/>
          <w:szCs w:val="36"/>
          <w:lang w:val="fr-BE"/>
        </w:rPr>
      </w:pPr>
      <w:r w:rsidRPr="003C1BE2">
        <w:rPr>
          <w:sz w:val="36"/>
          <w:szCs w:val="36"/>
          <w:lang w:val="fr-BE"/>
        </w:rPr>
        <w:fldChar w:fldCharType="begin"/>
      </w:r>
      <w:r w:rsidRPr="003C1BE2">
        <w:rPr>
          <w:sz w:val="36"/>
          <w:szCs w:val="36"/>
          <w:lang w:val="fr-BE"/>
        </w:rPr>
        <w:instrText xml:space="preserve"> TITLE  </w:instrText>
      </w:r>
      <w:r w:rsidRPr="003C1BE2">
        <w:rPr>
          <w:sz w:val="36"/>
          <w:szCs w:val="36"/>
          <w:lang w:val="fr-BE"/>
        </w:rPr>
        <w:fldChar w:fldCharType="separate"/>
      </w:r>
      <w:r w:rsidRPr="003C1BE2">
        <w:rPr>
          <w:sz w:val="36"/>
          <w:szCs w:val="36"/>
          <w:lang w:val="fr-BE"/>
        </w:rPr>
        <w:t>Annexe 1/06 – Formulaire relatif à la gestion des risques industriels – Non Seveso</w:t>
      </w:r>
      <w:r w:rsidRPr="003C1BE2">
        <w:rPr>
          <w:sz w:val="36"/>
          <w:szCs w:val="36"/>
          <w:lang w:val="fr-BE"/>
        </w:rPr>
        <w:fldChar w:fldCharType="end"/>
      </w:r>
    </w:p>
    <w:p w14:paraId="32719CE0" w14:textId="77777777" w:rsidR="00145442" w:rsidRPr="00AA6D21" w:rsidRDefault="00145442" w:rsidP="00145442">
      <w:pPr>
        <w:rPr>
          <w:rFonts w:eastAsia="Times New Roman" w:cs="Times New Roman"/>
          <w:sz w:val="20"/>
          <w:szCs w:val="20"/>
          <w:lang w:val="fr-BE" w:eastAsia="en-US"/>
        </w:rPr>
      </w:pPr>
    </w:p>
    <w:p w14:paraId="4B9C02FC" w14:textId="40A538C7" w:rsidR="00145442" w:rsidRDefault="00145442" w:rsidP="00145442">
      <w:pPr>
        <w:jc w:val="left"/>
        <w:rPr>
          <w:rFonts w:eastAsia="Times New Roman" w:cs="Times New Roman"/>
          <w:sz w:val="20"/>
          <w:szCs w:val="20"/>
          <w:lang w:val="fr-BE" w:eastAsia="en-US"/>
        </w:rPr>
      </w:pPr>
    </w:p>
    <w:p w14:paraId="1D8010A6" w14:textId="550B686D" w:rsidR="0093201E" w:rsidRDefault="0093201E" w:rsidP="00145442">
      <w:pPr>
        <w:jc w:val="left"/>
        <w:rPr>
          <w:rFonts w:eastAsia="Times New Roman" w:cs="Times New Roman"/>
          <w:sz w:val="20"/>
          <w:szCs w:val="20"/>
          <w:lang w:val="fr-BE" w:eastAsia="en-US"/>
        </w:rPr>
      </w:pPr>
    </w:p>
    <w:p w14:paraId="31B1F950" w14:textId="13B63221" w:rsidR="0093201E" w:rsidRDefault="0093201E" w:rsidP="00145442">
      <w:pPr>
        <w:jc w:val="left"/>
        <w:rPr>
          <w:rFonts w:eastAsia="Times New Roman" w:cs="Times New Roman"/>
          <w:sz w:val="20"/>
          <w:szCs w:val="20"/>
          <w:lang w:val="fr-BE" w:eastAsia="en-US"/>
        </w:rPr>
      </w:pPr>
    </w:p>
    <w:p w14:paraId="4FADDB14" w14:textId="5BBA65DB" w:rsidR="0093201E" w:rsidRDefault="0093201E" w:rsidP="00145442">
      <w:pPr>
        <w:jc w:val="left"/>
        <w:rPr>
          <w:rFonts w:eastAsia="Times New Roman" w:cs="Times New Roman"/>
          <w:sz w:val="20"/>
          <w:szCs w:val="20"/>
          <w:lang w:val="fr-BE" w:eastAsia="en-US"/>
        </w:rPr>
      </w:pPr>
    </w:p>
    <w:p w14:paraId="18E2695D" w14:textId="40F0D05A" w:rsidR="0093201E" w:rsidRDefault="0093201E" w:rsidP="00145442">
      <w:pPr>
        <w:jc w:val="left"/>
        <w:rPr>
          <w:rFonts w:eastAsia="Times New Roman" w:cs="Times New Roman"/>
          <w:sz w:val="20"/>
          <w:szCs w:val="20"/>
          <w:lang w:val="fr-BE" w:eastAsia="en-US"/>
        </w:rPr>
      </w:pPr>
    </w:p>
    <w:p w14:paraId="7175F60B" w14:textId="556CECAC" w:rsidR="0093201E" w:rsidRDefault="0093201E" w:rsidP="00145442">
      <w:pPr>
        <w:jc w:val="left"/>
        <w:rPr>
          <w:rFonts w:eastAsia="Times New Roman" w:cs="Times New Roman"/>
          <w:sz w:val="20"/>
          <w:szCs w:val="20"/>
          <w:lang w:val="fr-BE" w:eastAsia="en-US"/>
        </w:rPr>
      </w:pPr>
    </w:p>
    <w:p w14:paraId="3DD337F6" w14:textId="77777777" w:rsidR="003F13F7" w:rsidRPr="00B152A0" w:rsidRDefault="003F13F7" w:rsidP="003F13F7">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3F13F7" w:rsidRPr="000D405A" w14:paraId="1EA9E43F" w14:textId="77777777" w:rsidTr="003F13F7">
        <w:trPr>
          <w:trHeight w:val="1220"/>
        </w:trPr>
        <w:tc>
          <w:tcPr>
            <w:tcW w:w="9889" w:type="dxa"/>
            <w:vAlign w:val="center"/>
          </w:tcPr>
          <w:p w14:paraId="6B16A564" w14:textId="77777777" w:rsidR="003F13F7" w:rsidRDefault="003F13F7" w:rsidP="003F13F7">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5ED3E30A" w14:textId="77777777" w:rsidR="003F13F7" w:rsidRDefault="003F13F7" w:rsidP="003F13F7">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01B9DE43" w14:textId="77777777" w:rsidR="003F13F7" w:rsidRDefault="003F13F7" w:rsidP="003F13F7">
            <w:pPr>
              <w:pStyle w:val="Paragraphestandard"/>
              <w:numPr>
                <w:ilvl w:val="0"/>
                <w:numId w:val="23"/>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52906BD5" w14:textId="77777777" w:rsidR="003F13F7" w:rsidRPr="0018706B" w:rsidRDefault="003F13F7" w:rsidP="003F13F7">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0985ACC4" w14:textId="77777777" w:rsidR="003F13F7" w:rsidRDefault="003F13F7" w:rsidP="003F13F7">
            <w:pPr>
              <w:pStyle w:val="Paragraphestandard"/>
              <w:numPr>
                <w:ilvl w:val="0"/>
                <w:numId w:val="23"/>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68419246" w14:textId="77777777" w:rsidR="003F13F7" w:rsidRDefault="003F13F7" w:rsidP="003F13F7">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369574AD" w14:textId="77777777" w:rsidR="003F13F7" w:rsidRPr="000D405A" w:rsidRDefault="003F13F7" w:rsidP="003F13F7">
            <w:pPr>
              <w:pStyle w:val="Paragraphestandard"/>
              <w:tabs>
                <w:tab w:val="left" w:pos="851"/>
              </w:tabs>
              <w:spacing w:line="240" w:lineRule="auto"/>
              <w:rPr>
                <w:rFonts w:ascii="Century Gothic" w:hAnsi="Century Gothic" w:cs="HelveticaNeue-Roman"/>
                <w:szCs w:val="20"/>
                <w:lang w:val="fr-BE"/>
              </w:rPr>
            </w:pPr>
          </w:p>
        </w:tc>
      </w:tr>
      <w:bookmarkEnd w:id="1"/>
    </w:tbl>
    <w:p w14:paraId="76A5FEBA" w14:textId="77777777" w:rsidR="003F13F7" w:rsidRDefault="003F13F7" w:rsidP="003F13F7">
      <w:pPr>
        <w:tabs>
          <w:tab w:val="left" w:pos="851"/>
        </w:tabs>
        <w:jc w:val="center"/>
        <w:rPr>
          <w:lang w:val="fr-BE"/>
        </w:rPr>
      </w:pPr>
    </w:p>
    <w:bookmarkEnd w:id="0"/>
    <w:bookmarkEnd w:id="2"/>
    <w:p w14:paraId="6B0CC218" w14:textId="77777777" w:rsidR="0093201E" w:rsidRPr="00AA6D21" w:rsidRDefault="0093201E" w:rsidP="00145442">
      <w:pPr>
        <w:jc w:val="left"/>
        <w:rPr>
          <w:rFonts w:eastAsia="Times New Roman" w:cs="Times New Roman"/>
          <w:sz w:val="20"/>
          <w:szCs w:val="20"/>
          <w:lang w:val="fr-BE" w:eastAsia="en-US"/>
        </w:rPr>
      </w:pPr>
    </w:p>
    <w:p w14:paraId="77800494" w14:textId="723B9FE8" w:rsidR="001C11CB" w:rsidRDefault="001C11CB">
      <w:pPr>
        <w:jc w:val="left"/>
        <w:rPr>
          <w:rFonts w:eastAsia="Times New Roman" w:cs="Arial"/>
          <w:b/>
          <w:szCs w:val="18"/>
          <w:lang w:val="fr-BE" w:eastAsia="en-US"/>
        </w:rPr>
      </w:pPr>
      <w:r>
        <w:rPr>
          <w:rFonts w:cs="Arial"/>
          <w:b/>
          <w:szCs w:val="18"/>
          <w:lang w:val="fr-BE"/>
        </w:rPr>
        <w:br w:type="page"/>
      </w:r>
    </w:p>
    <w:p w14:paraId="747280E3" w14:textId="524BF93B" w:rsidR="001D595D" w:rsidRDefault="001D595D" w:rsidP="00981B52">
      <w:pPr>
        <w:pStyle w:val="Formulairedemande"/>
        <w:tabs>
          <w:tab w:val="num" w:pos="1419"/>
          <w:tab w:val="left" w:pos="4820"/>
          <w:tab w:val="left" w:pos="5387"/>
          <w:tab w:val="left" w:pos="6237"/>
          <w:tab w:val="left" w:pos="6804"/>
          <w:tab w:val="right" w:leader="dot" w:pos="9497"/>
        </w:tabs>
        <w:spacing w:after="0"/>
        <w:ind w:left="0"/>
        <w:rPr>
          <w:rFonts w:ascii="Century Gothic" w:hAnsi="Century Gothic" w:cs="Arial"/>
          <w:b/>
          <w:sz w:val="18"/>
          <w:szCs w:val="18"/>
          <w:lang w:val="fr-B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D14BD3" w:rsidRPr="000D405A" w14:paraId="2C8AB55D" w14:textId="77777777" w:rsidTr="00A77147">
        <w:trPr>
          <w:trHeight w:val="1220"/>
        </w:trPr>
        <w:tc>
          <w:tcPr>
            <w:tcW w:w="1207" w:type="dxa"/>
            <w:vAlign w:val="center"/>
          </w:tcPr>
          <w:p w14:paraId="02E3ED36" w14:textId="77777777" w:rsidR="00D14BD3" w:rsidRPr="000D405A" w:rsidRDefault="00D14BD3" w:rsidP="00A77147">
            <w:pPr>
              <w:jc w:val="center"/>
              <w:rPr>
                <w:sz w:val="36"/>
                <w:szCs w:val="36"/>
                <w:lang w:val="fr-BE"/>
              </w:rPr>
            </w:pPr>
            <w:r w:rsidRPr="000D405A">
              <w:rPr>
                <w:sz w:val="36"/>
                <w:szCs w:val="36"/>
                <w:lang w:val="fr-BE"/>
              </w:rPr>
              <w:t>Aide</w:t>
            </w:r>
          </w:p>
          <w:p w14:paraId="7D0FEECE" w14:textId="77777777" w:rsidR="00D14BD3" w:rsidRPr="000D405A" w:rsidRDefault="00D14BD3" w:rsidP="00A77147">
            <w:pPr>
              <w:jc w:val="center"/>
              <w:rPr>
                <w:sz w:val="22"/>
                <w:szCs w:val="22"/>
                <w:lang w:val="fr-BE"/>
              </w:rPr>
            </w:pPr>
          </w:p>
          <w:p w14:paraId="67494BE6" w14:textId="77777777" w:rsidR="00D14BD3" w:rsidRPr="000D405A" w:rsidRDefault="00D14BD3" w:rsidP="00A77147">
            <w:pPr>
              <w:pStyle w:val="Paragraphestandard"/>
              <w:spacing w:line="240" w:lineRule="auto"/>
              <w:jc w:val="center"/>
              <w:rPr>
                <w:rFonts w:ascii="Century Gothic" w:hAnsi="Century Gothic" w:cs="HelveticaNeue-Roman"/>
                <w:sz w:val="16"/>
                <w:szCs w:val="16"/>
                <w:lang w:val="fr-BE"/>
              </w:rPr>
            </w:pPr>
            <w:r>
              <w:rPr>
                <w:noProof/>
                <w:szCs w:val="18"/>
                <w:lang w:val="fr-BE" w:eastAsia="fr-BE"/>
              </w:rPr>
              <w:sym w:font="Webdings" w:char="F069"/>
            </w:r>
          </w:p>
        </w:tc>
        <w:tc>
          <w:tcPr>
            <w:tcW w:w="8682" w:type="dxa"/>
            <w:vAlign w:val="center"/>
          </w:tcPr>
          <w:p w14:paraId="01F19917" w14:textId="77777777" w:rsidR="00D14BD3" w:rsidRPr="000D405A" w:rsidRDefault="00D14BD3" w:rsidP="00A77147">
            <w:pPr>
              <w:pStyle w:val="Paragraphestandard"/>
              <w:spacing w:line="240" w:lineRule="auto"/>
              <w:rPr>
                <w:rFonts w:ascii="Century Gothic" w:hAnsi="Century Gothic" w:cs="HelveticaNeue-Roman"/>
                <w:sz w:val="20"/>
                <w:szCs w:val="20"/>
                <w:lang w:val="fr-BE"/>
              </w:rPr>
            </w:pPr>
            <w:r w:rsidRPr="000D405A">
              <w:rPr>
                <w:rFonts w:ascii="Century Gothic" w:hAnsi="Century Gothic"/>
                <w:sz w:val="20"/>
                <w:szCs w:val="20"/>
                <w:lang w:val="fr-BE"/>
              </w:rPr>
              <w:t xml:space="preserve">Un manuel d’aide est à votre disposition et comprend les explications correspondant aux points d’attention </w:t>
            </w:r>
            <w:r w:rsidRPr="000D405A">
              <w:rPr>
                <w:rFonts w:ascii="Calibri" w:hAnsi="Calibri"/>
                <w:sz w:val="20"/>
                <w:szCs w:val="20"/>
                <w:lang w:val="fr-BE" w:eastAsia="fr-BE"/>
              </w:rPr>
              <w:t xml:space="preserve"> </w:t>
            </w:r>
            <w:r>
              <w:rPr>
                <w:noProof/>
                <w:szCs w:val="18"/>
                <w:lang w:val="fr-BE" w:eastAsia="fr-BE"/>
              </w:rPr>
              <w:sym w:font="Webdings" w:char="F069"/>
            </w:r>
            <w:r w:rsidRPr="000D405A">
              <w:rPr>
                <w:rFonts w:ascii="Calibri" w:hAnsi="Calibri"/>
                <w:sz w:val="20"/>
                <w:szCs w:val="20"/>
                <w:lang w:val="fr-BE" w:eastAsia="fr-BE"/>
              </w:rPr>
              <w:t xml:space="preserve"> </w:t>
            </w:r>
            <w:r w:rsidRPr="000D405A">
              <w:rPr>
                <w:rFonts w:ascii="Century Gothic" w:hAnsi="Century Gothic"/>
                <w:sz w:val="20"/>
                <w:szCs w:val="20"/>
                <w:lang w:val="fr-BE" w:eastAsia="fr-BE"/>
              </w:rPr>
              <w:t xml:space="preserve">présents dans ce document. Veuillez en prendre connaissance. Ce manuel utilisateur peut- être téléchargé à l’adresse </w:t>
            </w:r>
            <w:hyperlink r:id="rId11" w:history="1">
              <w:r w:rsidRPr="000D405A">
                <w:rPr>
                  <w:rStyle w:val="Lienhypertexte"/>
                  <w:rFonts w:ascii="Century Gothic" w:hAnsi="Century Gothic"/>
                  <w:sz w:val="20"/>
                  <w:szCs w:val="20"/>
                  <w:lang w:val="fr-BE" w:eastAsia="fr-BE"/>
                </w:rPr>
                <w:t>https://www.wallonie.be/demarches/20520</w:t>
              </w:r>
            </w:hyperlink>
            <w:r w:rsidRPr="000D405A">
              <w:rPr>
                <w:rFonts w:ascii="Century Gothic" w:hAnsi="Century Gothic"/>
                <w:sz w:val="20"/>
                <w:szCs w:val="20"/>
                <w:lang w:val="fr-BE" w:eastAsia="fr-BE"/>
              </w:rPr>
              <w:t xml:space="preserve"> </w:t>
            </w:r>
          </w:p>
        </w:tc>
      </w:tr>
    </w:tbl>
    <w:p w14:paraId="47A537BB" w14:textId="77777777" w:rsidR="00D14BD3" w:rsidRDefault="00D14BD3" w:rsidP="00981B52">
      <w:pPr>
        <w:pStyle w:val="Formulairedemande"/>
        <w:tabs>
          <w:tab w:val="num" w:pos="1419"/>
          <w:tab w:val="left" w:pos="4820"/>
          <w:tab w:val="left" w:pos="5387"/>
          <w:tab w:val="left" w:pos="6237"/>
          <w:tab w:val="left" w:pos="6804"/>
          <w:tab w:val="right" w:leader="dot" w:pos="9497"/>
        </w:tabs>
        <w:spacing w:after="0"/>
        <w:ind w:left="0"/>
        <w:rPr>
          <w:rFonts w:ascii="Century Gothic" w:hAnsi="Century Gothic" w:cs="Arial"/>
          <w:b/>
          <w:sz w:val="18"/>
          <w:szCs w:val="18"/>
          <w:lang w:val="fr-BE"/>
        </w:rPr>
      </w:pPr>
    </w:p>
    <w:p w14:paraId="053C996E" w14:textId="339E9A5B" w:rsidR="00C430E6" w:rsidRPr="00981B52" w:rsidRDefault="00C430E6" w:rsidP="0056150E">
      <w:pPr>
        <w:pStyle w:val="Formulairedemande"/>
        <w:tabs>
          <w:tab w:val="num" w:pos="1419"/>
          <w:tab w:val="left" w:pos="4820"/>
          <w:tab w:val="left" w:pos="5387"/>
          <w:tab w:val="left" w:pos="6237"/>
          <w:tab w:val="left" w:pos="6804"/>
          <w:tab w:val="right" w:leader="dot" w:pos="9497"/>
        </w:tabs>
        <w:spacing w:after="0"/>
        <w:ind w:left="0"/>
        <w:jc w:val="both"/>
        <w:rPr>
          <w:rFonts w:ascii="Century Gothic" w:hAnsi="Century Gothic" w:cs="Arial"/>
          <w:lang w:val="fr-BE"/>
        </w:rPr>
      </w:pPr>
      <w:r w:rsidRPr="00981B52">
        <w:rPr>
          <w:rFonts w:ascii="Century Gothic" w:hAnsi="Century Gothic" w:cs="Arial"/>
          <w:lang w:val="fr-BE"/>
        </w:rPr>
        <w:t xml:space="preserve">Vous devez remplir ce cadre si votre établissement </w:t>
      </w:r>
      <w:r w:rsidRPr="00981B52">
        <w:rPr>
          <w:rFonts w:ascii="Century Gothic" w:hAnsi="Century Gothic" w:cs="Arial"/>
          <w:u w:val="single"/>
          <w:lang w:val="fr-BE"/>
        </w:rPr>
        <w:t>n’entre pas dans les critères de la directive S</w:t>
      </w:r>
      <w:r w:rsidR="00FE4BD1" w:rsidRPr="00981B52">
        <w:rPr>
          <w:rFonts w:ascii="Century Gothic" w:hAnsi="Century Gothic" w:cs="Arial"/>
          <w:u w:val="single"/>
          <w:lang w:val="fr-BE"/>
        </w:rPr>
        <w:t>EVESO</w:t>
      </w:r>
      <w:r w:rsidR="00697F54" w:rsidRPr="00981B52">
        <w:rPr>
          <w:rFonts w:ascii="Century Gothic" w:hAnsi="Century Gothic" w:cs="Arial"/>
          <w:lang w:val="fr-BE"/>
        </w:rPr>
        <w:t xml:space="preserve"> et que votre projet implique des activités ou des installations</w:t>
      </w:r>
      <w:r w:rsidR="00981B52" w:rsidRPr="00981B52">
        <w:rPr>
          <w:rFonts w:ascii="Century Gothic" w:hAnsi="Century Gothic" w:cs="Arial"/>
          <w:lang w:val="fr-BE"/>
        </w:rPr>
        <w:t xml:space="preserve"> (rubriques</w:t>
      </w:r>
      <w:r w:rsidR="000C0F5B">
        <w:rPr>
          <w:rFonts w:ascii="Century Gothic" w:hAnsi="Century Gothic" w:cs="Arial"/>
          <w:lang w:val="fr-BE"/>
        </w:rPr>
        <w:t xml:space="preserve"> du permis d’environnement</w:t>
      </w:r>
      <w:r w:rsidR="00981B52" w:rsidRPr="00981B52">
        <w:rPr>
          <w:rFonts w:ascii="Century Gothic" w:hAnsi="Century Gothic" w:cs="Arial"/>
          <w:lang w:val="fr-BE"/>
        </w:rPr>
        <w:t>)</w:t>
      </w:r>
      <w:r w:rsidR="00697F54" w:rsidRPr="00981B52">
        <w:rPr>
          <w:rFonts w:ascii="Century Gothic" w:hAnsi="Century Gothic" w:cs="Arial"/>
          <w:lang w:val="fr-BE"/>
        </w:rPr>
        <w:t xml:space="preserve"> reprise</w:t>
      </w:r>
      <w:r w:rsidR="00981B52" w:rsidRPr="00981B52">
        <w:rPr>
          <w:rFonts w:ascii="Century Gothic" w:hAnsi="Century Gothic" w:cs="Arial"/>
          <w:lang w:val="fr-BE"/>
        </w:rPr>
        <w:t>s</w:t>
      </w:r>
      <w:r w:rsidR="00697F54" w:rsidRPr="00981B52">
        <w:rPr>
          <w:rFonts w:ascii="Century Gothic" w:hAnsi="Century Gothic" w:cs="Arial"/>
          <w:lang w:val="fr-BE"/>
        </w:rPr>
        <w:t xml:space="preserve"> dans la liste suivante :</w:t>
      </w:r>
    </w:p>
    <w:p w14:paraId="00D6C796" w14:textId="77777777" w:rsidR="00981B52" w:rsidRPr="00FE4BD1" w:rsidRDefault="00981B52" w:rsidP="00981B52">
      <w:pPr>
        <w:pStyle w:val="Formulairedemande"/>
        <w:tabs>
          <w:tab w:val="num" w:pos="1419"/>
          <w:tab w:val="left" w:pos="4820"/>
          <w:tab w:val="left" w:pos="5387"/>
          <w:tab w:val="left" w:pos="6237"/>
          <w:tab w:val="left" w:pos="6804"/>
          <w:tab w:val="right" w:leader="dot" w:pos="9497"/>
        </w:tabs>
        <w:spacing w:after="0"/>
        <w:ind w:left="0"/>
        <w:rPr>
          <w:rFonts w:ascii="Century Gothic" w:hAnsi="Century Gothic" w:cs="Arial"/>
          <w:b/>
          <w:sz w:val="18"/>
          <w:szCs w:val="18"/>
          <w:lang w:val="fr-BE"/>
        </w:rPr>
      </w:pPr>
    </w:p>
    <w:tbl>
      <w:tblPr>
        <w:tblW w:w="485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7"/>
        <w:gridCol w:w="7815"/>
      </w:tblGrid>
      <w:tr w:rsidR="00FE4BD1" w:rsidRPr="00FE4BD1" w14:paraId="56ABC5C4" w14:textId="77777777" w:rsidTr="00981B52">
        <w:trPr>
          <w:trHeight w:val="666"/>
          <w:tblHeader/>
        </w:trPr>
        <w:tc>
          <w:tcPr>
            <w:tcW w:w="822" w:type="pct"/>
            <w:shd w:val="clear" w:color="auto" w:fill="auto"/>
            <w:tcMar>
              <w:top w:w="0" w:type="dxa"/>
              <w:left w:w="70" w:type="dxa"/>
              <w:bottom w:w="0" w:type="dxa"/>
              <w:right w:w="70" w:type="dxa"/>
            </w:tcMar>
            <w:vAlign w:val="center"/>
            <w:hideMark/>
          </w:tcPr>
          <w:p w14:paraId="4AB388ED" w14:textId="77777777" w:rsidR="00697F54" w:rsidRPr="00FE4BD1" w:rsidRDefault="00697F54" w:rsidP="00697F54">
            <w:pPr>
              <w:jc w:val="center"/>
              <w:rPr>
                <w:rFonts w:ascii="Calibri" w:eastAsiaTheme="minorHAnsi" w:hAnsi="Calibri"/>
                <w:bCs/>
                <w:color w:val="000000"/>
                <w:sz w:val="16"/>
                <w:szCs w:val="16"/>
              </w:rPr>
            </w:pPr>
            <w:r w:rsidRPr="00FE4BD1">
              <w:rPr>
                <w:bCs/>
                <w:color w:val="000000"/>
                <w:sz w:val="16"/>
                <w:szCs w:val="16"/>
              </w:rPr>
              <w:t>Code rubrique PE</w:t>
            </w:r>
          </w:p>
        </w:tc>
        <w:tc>
          <w:tcPr>
            <w:tcW w:w="4178" w:type="pct"/>
            <w:shd w:val="clear" w:color="auto" w:fill="auto"/>
            <w:tcMar>
              <w:top w:w="0" w:type="dxa"/>
              <w:left w:w="70" w:type="dxa"/>
              <w:bottom w:w="0" w:type="dxa"/>
              <w:right w:w="70" w:type="dxa"/>
            </w:tcMar>
            <w:vAlign w:val="center"/>
            <w:hideMark/>
          </w:tcPr>
          <w:p w14:paraId="6498D838" w14:textId="77777777" w:rsidR="00697F54" w:rsidRPr="00FE4BD1" w:rsidRDefault="00697F54" w:rsidP="00697F54">
            <w:pPr>
              <w:jc w:val="center"/>
              <w:rPr>
                <w:rFonts w:ascii="Calibri" w:eastAsiaTheme="minorHAnsi" w:hAnsi="Calibri"/>
                <w:bCs/>
                <w:color w:val="000000"/>
                <w:sz w:val="16"/>
                <w:szCs w:val="16"/>
              </w:rPr>
            </w:pPr>
            <w:r w:rsidRPr="00FE4BD1">
              <w:rPr>
                <w:bCs/>
                <w:color w:val="000000"/>
                <w:sz w:val="16"/>
                <w:szCs w:val="16"/>
              </w:rPr>
              <w:t>Nouvelle description (Classement CLP)</w:t>
            </w:r>
          </w:p>
        </w:tc>
      </w:tr>
      <w:tr w:rsidR="00FE4BD1" w14:paraId="389AACB2" w14:textId="77777777" w:rsidTr="00981B52">
        <w:trPr>
          <w:trHeight w:val="170"/>
        </w:trPr>
        <w:tc>
          <w:tcPr>
            <w:tcW w:w="822" w:type="pct"/>
            <w:shd w:val="clear" w:color="auto" w:fill="auto"/>
            <w:tcMar>
              <w:top w:w="0" w:type="dxa"/>
              <w:left w:w="70" w:type="dxa"/>
              <w:bottom w:w="0" w:type="dxa"/>
              <w:right w:w="70" w:type="dxa"/>
            </w:tcMar>
            <w:hideMark/>
          </w:tcPr>
          <w:p w14:paraId="16CEDFD9" w14:textId="77777777" w:rsidR="00697F54" w:rsidRPr="00FE4BD1" w:rsidRDefault="00697F54">
            <w:pPr>
              <w:rPr>
                <w:rFonts w:eastAsiaTheme="minorHAnsi"/>
                <w:color w:val="000000"/>
                <w:sz w:val="16"/>
                <w:szCs w:val="16"/>
              </w:rPr>
            </w:pPr>
            <w:r w:rsidRPr="00FE4BD1">
              <w:rPr>
                <w:color w:val="000000"/>
                <w:sz w:val="16"/>
                <w:szCs w:val="16"/>
              </w:rPr>
              <w:t>63.12.07.02</w:t>
            </w:r>
          </w:p>
        </w:tc>
        <w:tc>
          <w:tcPr>
            <w:tcW w:w="4178" w:type="pct"/>
            <w:shd w:val="clear" w:color="auto" w:fill="auto"/>
            <w:tcMar>
              <w:top w:w="0" w:type="dxa"/>
              <w:left w:w="70" w:type="dxa"/>
              <w:bottom w:w="0" w:type="dxa"/>
              <w:right w:w="70" w:type="dxa"/>
            </w:tcMar>
            <w:hideMark/>
          </w:tcPr>
          <w:p w14:paraId="196E5409" w14:textId="77777777" w:rsidR="00697F54" w:rsidRPr="00FE4BD1" w:rsidRDefault="00697F54">
            <w:pPr>
              <w:rPr>
                <w:rFonts w:eastAsiaTheme="minorHAnsi"/>
                <w:color w:val="000000"/>
                <w:sz w:val="16"/>
                <w:szCs w:val="16"/>
              </w:rPr>
            </w:pPr>
            <w:r w:rsidRPr="00FE4BD1">
              <w:rPr>
                <w:color w:val="000000"/>
                <w:sz w:val="16"/>
                <w:szCs w:val="16"/>
              </w:rPr>
              <w:t>Dépôts de gaz butane et/ou propane et leurs mélanges comprimés, liquéfiés ou maintenus dissous sous une pression supérieure à 100 kPa ou 1 bar en réservoirs fixes non réfrigérés lorsque le volume total des réservoirs est supérieur à 3.000 l pour les réservoirs aériens et à 5.000 l pour les réservoirs enterrés</w:t>
            </w:r>
          </w:p>
        </w:tc>
      </w:tr>
      <w:tr w:rsidR="00FE4BD1" w14:paraId="41E522F6" w14:textId="77777777" w:rsidTr="00981B52">
        <w:trPr>
          <w:trHeight w:val="170"/>
        </w:trPr>
        <w:tc>
          <w:tcPr>
            <w:tcW w:w="822" w:type="pct"/>
            <w:shd w:val="clear" w:color="auto" w:fill="auto"/>
            <w:tcMar>
              <w:top w:w="0" w:type="dxa"/>
              <w:left w:w="70" w:type="dxa"/>
              <w:bottom w:w="0" w:type="dxa"/>
              <w:right w:w="70" w:type="dxa"/>
            </w:tcMar>
            <w:hideMark/>
          </w:tcPr>
          <w:p w14:paraId="20DFF0D2" w14:textId="77777777" w:rsidR="00697F54" w:rsidRPr="00FE4BD1" w:rsidRDefault="00697F54">
            <w:pPr>
              <w:rPr>
                <w:rFonts w:eastAsiaTheme="minorHAnsi"/>
                <w:color w:val="000000"/>
                <w:sz w:val="16"/>
                <w:szCs w:val="16"/>
              </w:rPr>
            </w:pPr>
            <w:r w:rsidRPr="00FE4BD1">
              <w:rPr>
                <w:color w:val="000000"/>
                <w:sz w:val="16"/>
                <w:szCs w:val="16"/>
              </w:rPr>
              <w:t>63.12.07.04</w:t>
            </w:r>
          </w:p>
        </w:tc>
        <w:tc>
          <w:tcPr>
            <w:tcW w:w="4178" w:type="pct"/>
            <w:shd w:val="clear" w:color="auto" w:fill="auto"/>
            <w:tcMar>
              <w:top w:w="0" w:type="dxa"/>
              <w:left w:w="70" w:type="dxa"/>
              <w:bottom w:w="0" w:type="dxa"/>
              <w:right w:w="70" w:type="dxa"/>
            </w:tcMar>
            <w:hideMark/>
          </w:tcPr>
          <w:p w14:paraId="4A267F0E" w14:textId="77777777" w:rsidR="00697F54" w:rsidRPr="00FE4BD1" w:rsidRDefault="00697F54">
            <w:pPr>
              <w:rPr>
                <w:rFonts w:eastAsiaTheme="minorHAnsi"/>
                <w:color w:val="000000"/>
                <w:sz w:val="16"/>
                <w:szCs w:val="16"/>
              </w:rPr>
            </w:pPr>
            <w:r w:rsidRPr="00FE4BD1">
              <w:rPr>
                <w:color w:val="000000"/>
                <w:sz w:val="16"/>
                <w:szCs w:val="16"/>
              </w:rPr>
              <w:t>Dépôts de gaz butane et/ou propane et leurs mélanges comprimés, liquéfiés ou maintenus dissous sous une pression supérieure à 100 kPa ou 1 bar en récipients mobiles lorsque le volume total des récipients est supérieur à 700 l</w:t>
            </w:r>
          </w:p>
        </w:tc>
      </w:tr>
      <w:tr w:rsidR="00FE4BD1" w14:paraId="04FD5484" w14:textId="77777777" w:rsidTr="00981B52">
        <w:trPr>
          <w:trHeight w:val="170"/>
        </w:trPr>
        <w:tc>
          <w:tcPr>
            <w:tcW w:w="822" w:type="pct"/>
            <w:shd w:val="clear" w:color="auto" w:fill="auto"/>
            <w:tcMar>
              <w:top w:w="0" w:type="dxa"/>
              <w:left w:w="70" w:type="dxa"/>
              <w:bottom w:w="0" w:type="dxa"/>
              <w:right w:w="70" w:type="dxa"/>
            </w:tcMar>
            <w:hideMark/>
          </w:tcPr>
          <w:p w14:paraId="0E7B2045" w14:textId="77777777" w:rsidR="00697F54" w:rsidRPr="00FE4BD1" w:rsidRDefault="00697F54">
            <w:pPr>
              <w:rPr>
                <w:rFonts w:eastAsiaTheme="minorHAnsi"/>
                <w:color w:val="000000"/>
                <w:sz w:val="16"/>
                <w:szCs w:val="16"/>
              </w:rPr>
            </w:pPr>
            <w:r w:rsidRPr="00FE4BD1">
              <w:rPr>
                <w:color w:val="000000"/>
                <w:sz w:val="16"/>
                <w:szCs w:val="16"/>
              </w:rPr>
              <w:t xml:space="preserve">63.12.08.04.02 </w:t>
            </w:r>
          </w:p>
        </w:tc>
        <w:tc>
          <w:tcPr>
            <w:tcW w:w="4178" w:type="pct"/>
            <w:shd w:val="clear" w:color="auto" w:fill="auto"/>
            <w:tcMar>
              <w:top w:w="0" w:type="dxa"/>
              <w:left w:w="70" w:type="dxa"/>
              <w:bottom w:w="0" w:type="dxa"/>
              <w:right w:w="70" w:type="dxa"/>
            </w:tcMar>
            <w:hideMark/>
          </w:tcPr>
          <w:p w14:paraId="2491B5EF" w14:textId="77777777" w:rsidR="00697F54" w:rsidRPr="00FE4BD1" w:rsidRDefault="00697F54">
            <w:pPr>
              <w:rPr>
                <w:rFonts w:eastAsiaTheme="minorHAnsi"/>
                <w:color w:val="000000"/>
                <w:sz w:val="16"/>
                <w:szCs w:val="16"/>
              </w:rPr>
            </w:pPr>
            <w:r w:rsidRPr="00FE4BD1">
              <w:rPr>
                <w:color w:val="000000"/>
                <w:sz w:val="16"/>
                <w:szCs w:val="16"/>
              </w:rPr>
              <w:t>Réservoirs fixes ou mobiles de gaz inflammables, catégories 1 et 2 dont la quantité totale (poids net) de stockage est supérieure ou égale à 250 kg</w:t>
            </w:r>
          </w:p>
        </w:tc>
      </w:tr>
      <w:tr w:rsidR="00FE4BD1" w14:paraId="253E5745" w14:textId="77777777" w:rsidTr="00981B52">
        <w:trPr>
          <w:trHeight w:val="170"/>
        </w:trPr>
        <w:tc>
          <w:tcPr>
            <w:tcW w:w="822" w:type="pct"/>
            <w:shd w:val="clear" w:color="auto" w:fill="auto"/>
            <w:tcMar>
              <w:top w:w="0" w:type="dxa"/>
              <w:left w:w="70" w:type="dxa"/>
              <w:bottom w:w="0" w:type="dxa"/>
              <w:right w:w="70" w:type="dxa"/>
            </w:tcMar>
            <w:hideMark/>
          </w:tcPr>
          <w:p w14:paraId="059FF265" w14:textId="77777777" w:rsidR="00697F54" w:rsidRPr="00FE4BD1" w:rsidRDefault="00FE4BD1">
            <w:pPr>
              <w:rPr>
                <w:rFonts w:eastAsiaTheme="minorHAnsi"/>
                <w:color w:val="000000"/>
                <w:sz w:val="16"/>
                <w:szCs w:val="16"/>
              </w:rPr>
            </w:pPr>
            <w:r>
              <w:rPr>
                <w:color w:val="000000"/>
                <w:sz w:val="16"/>
                <w:szCs w:val="16"/>
              </w:rPr>
              <w:t>63.12.08.05.01</w:t>
            </w:r>
            <w:r w:rsidR="00697F54" w:rsidRPr="00FE4BD1">
              <w:rPr>
                <w:color w:val="000000"/>
                <w:sz w:val="16"/>
                <w:szCs w:val="16"/>
              </w:rPr>
              <w:t>.02</w:t>
            </w:r>
          </w:p>
        </w:tc>
        <w:tc>
          <w:tcPr>
            <w:tcW w:w="4178" w:type="pct"/>
            <w:shd w:val="clear" w:color="auto" w:fill="auto"/>
            <w:tcMar>
              <w:top w:w="0" w:type="dxa"/>
              <w:left w:w="70" w:type="dxa"/>
              <w:bottom w:w="0" w:type="dxa"/>
              <w:right w:w="70" w:type="dxa"/>
            </w:tcMar>
            <w:hideMark/>
          </w:tcPr>
          <w:p w14:paraId="6422C722" w14:textId="77777777" w:rsidR="00697F54" w:rsidRPr="00FE4BD1" w:rsidRDefault="00697F54">
            <w:pPr>
              <w:rPr>
                <w:rFonts w:eastAsiaTheme="minorHAnsi"/>
                <w:color w:val="000000"/>
                <w:sz w:val="16"/>
                <w:szCs w:val="16"/>
              </w:rPr>
            </w:pPr>
            <w:r w:rsidRPr="00FE4BD1">
              <w:rPr>
                <w:color w:val="000000"/>
                <w:sz w:val="16"/>
                <w:szCs w:val="16"/>
              </w:rPr>
              <w:t>Dépôt d’aérosols inflammables, catégorie 1, lorsque la quantité totale (poids net : poids de la substance sans emballage) est supérieure  à 500 kg</w:t>
            </w:r>
          </w:p>
        </w:tc>
      </w:tr>
      <w:tr w:rsidR="00FE4BD1" w14:paraId="6752BC1E" w14:textId="77777777" w:rsidTr="00981B52">
        <w:trPr>
          <w:trHeight w:val="170"/>
        </w:trPr>
        <w:tc>
          <w:tcPr>
            <w:tcW w:w="822" w:type="pct"/>
            <w:shd w:val="clear" w:color="auto" w:fill="auto"/>
            <w:tcMar>
              <w:top w:w="0" w:type="dxa"/>
              <w:left w:w="70" w:type="dxa"/>
              <w:bottom w:w="0" w:type="dxa"/>
              <w:right w:w="70" w:type="dxa"/>
            </w:tcMar>
            <w:hideMark/>
          </w:tcPr>
          <w:p w14:paraId="63A6A577" w14:textId="77777777" w:rsidR="00697F54" w:rsidRPr="00FE4BD1" w:rsidRDefault="00697F54">
            <w:pPr>
              <w:rPr>
                <w:rFonts w:eastAsiaTheme="minorHAnsi"/>
                <w:color w:val="000000"/>
                <w:sz w:val="16"/>
                <w:szCs w:val="16"/>
              </w:rPr>
            </w:pPr>
            <w:r w:rsidRPr="00FE4BD1">
              <w:rPr>
                <w:color w:val="000000"/>
                <w:sz w:val="16"/>
                <w:szCs w:val="16"/>
              </w:rPr>
              <w:t>63.12.08.05.02.02</w:t>
            </w:r>
          </w:p>
        </w:tc>
        <w:tc>
          <w:tcPr>
            <w:tcW w:w="4178" w:type="pct"/>
            <w:shd w:val="clear" w:color="auto" w:fill="auto"/>
            <w:tcMar>
              <w:top w:w="0" w:type="dxa"/>
              <w:left w:w="70" w:type="dxa"/>
              <w:bottom w:w="0" w:type="dxa"/>
              <w:right w:w="70" w:type="dxa"/>
            </w:tcMar>
            <w:hideMark/>
          </w:tcPr>
          <w:p w14:paraId="0B26B74D" w14:textId="77777777" w:rsidR="00697F54" w:rsidRPr="00FE4BD1" w:rsidRDefault="00697F54">
            <w:pPr>
              <w:rPr>
                <w:rFonts w:eastAsiaTheme="minorHAnsi"/>
                <w:color w:val="000000"/>
                <w:sz w:val="16"/>
                <w:szCs w:val="16"/>
              </w:rPr>
            </w:pPr>
            <w:r w:rsidRPr="00FE4BD1">
              <w:rPr>
                <w:color w:val="000000"/>
                <w:sz w:val="16"/>
                <w:szCs w:val="16"/>
              </w:rPr>
              <w:t>Dépôt d’aérosols inflammables, catégorie 2, lorsque la quantité totale (poids net : poids de la substance sans emballage est égal ou supérieure à 5 tonnes</w:t>
            </w:r>
          </w:p>
        </w:tc>
      </w:tr>
      <w:tr w:rsidR="00FE4BD1" w14:paraId="074907EF" w14:textId="77777777" w:rsidTr="00981B52">
        <w:trPr>
          <w:trHeight w:val="170"/>
        </w:trPr>
        <w:tc>
          <w:tcPr>
            <w:tcW w:w="822" w:type="pct"/>
            <w:shd w:val="clear" w:color="auto" w:fill="auto"/>
            <w:tcMar>
              <w:top w:w="0" w:type="dxa"/>
              <w:left w:w="70" w:type="dxa"/>
              <w:bottom w:w="0" w:type="dxa"/>
              <w:right w:w="70" w:type="dxa"/>
            </w:tcMar>
            <w:hideMark/>
          </w:tcPr>
          <w:p w14:paraId="6C07BF1C" w14:textId="77777777" w:rsidR="00697F54" w:rsidRPr="00FE4BD1" w:rsidRDefault="00697F54">
            <w:pPr>
              <w:rPr>
                <w:rFonts w:eastAsiaTheme="minorHAnsi"/>
                <w:color w:val="000000"/>
                <w:sz w:val="16"/>
                <w:szCs w:val="16"/>
              </w:rPr>
            </w:pPr>
            <w:r w:rsidRPr="00FE4BD1">
              <w:rPr>
                <w:color w:val="000000"/>
                <w:sz w:val="16"/>
                <w:szCs w:val="16"/>
              </w:rPr>
              <w:t>63.12.09.01.02</w:t>
            </w:r>
          </w:p>
        </w:tc>
        <w:tc>
          <w:tcPr>
            <w:tcW w:w="4178" w:type="pct"/>
            <w:shd w:val="clear" w:color="auto" w:fill="auto"/>
            <w:tcMar>
              <w:top w:w="0" w:type="dxa"/>
              <w:left w:w="70" w:type="dxa"/>
              <w:bottom w:w="0" w:type="dxa"/>
              <w:right w:w="70" w:type="dxa"/>
            </w:tcMar>
            <w:hideMark/>
          </w:tcPr>
          <w:p w14:paraId="003B8AD0" w14:textId="77777777" w:rsidR="00697F54" w:rsidRPr="00FE4BD1" w:rsidRDefault="00697F54">
            <w:pPr>
              <w:rPr>
                <w:rFonts w:eastAsiaTheme="minorHAnsi"/>
                <w:color w:val="000000"/>
                <w:sz w:val="16"/>
                <w:szCs w:val="16"/>
              </w:rPr>
            </w:pPr>
            <w:r w:rsidRPr="00FE4BD1">
              <w:rPr>
                <w:color w:val="000000"/>
                <w:sz w:val="16"/>
                <w:szCs w:val="16"/>
              </w:rPr>
              <w:t>Dépôts de liquides inflammables de catégorie 1, dont la capacité de stockage est supérieure ou égale à 500 l et inférieur à 5.000 l</w:t>
            </w:r>
          </w:p>
        </w:tc>
      </w:tr>
      <w:tr w:rsidR="00FE4BD1" w14:paraId="083C6EA6" w14:textId="77777777" w:rsidTr="00981B52">
        <w:trPr>
          <w:trHeight w:val="170"/>
        </w:trPr>
        <w:tc>
          <w:tcPr>
            <w:tcW w:w="822" w:type="pct"/>
            <w:shd w:val="clear" w:color="auto" w:fill="auto"/>
            <w:tcMar>
              <w:top w:w="0" w:type="dxa"/>
              <w:left w:w="70" w:type="dxa"/>
              <w:bottom w:w="0" w:type="dxa"/>
              <w:right w:w="70" w:type="dxa"/>
            </w:tcMar>
            <w:hideMark/>
          </w:tcPr>
          <w:p w14:paraId="17C22269" w14:textId="77777777" w:rsidR="00697F54" w:rsidRPr="00FE4BD1" w:rsidRDefault="00697F54">
            <w:pPr>
              <w:rPr>
                <w:rFonts w:eastAsiaTheme="minorHAnsi"/>
                <w:color w:val="000000"/>
                <w:sz w:val="16"/>
                <w:szCs w:val="16"/>
              </w:rPr>
            </w:pPr>
            <w:r w:rsidRPr="00FE4BD1">
              <w:rPr>
                <w:color w:val="000000"/>
                <w:sz w:val="16"/>
                <w:szCs w:val="16"/>
              </w:rPr>
              <w:t>63.12.09.01.03</w:t>
            </w:r>
          </w:p>
        </w:tc>
        <w:tc>
          <w:tcPr>
            <w:tcW w:w="4178" w:type="pct"/>
            <w:shd w:val="clear" w:color="auto" w:fill="auto"/>
            <w:tcMar>
              <w:top w:w="0" w:type="dxa"/>
              <w:left w:w="70" w:type="dxa"/>
              <w:bottom w:w="0" w:type="dxa"/>
              <w:right w:w="70" w:type="dxa"/>
            </w:tcMar>
            <w:hideMark/>
          </w:tcPr>
          <w:p w14:paraId="0DAEDC0C" w14:textId="77777777" w:rsidR="00697F54" w:rsidRPr="00FE4BD1" w:rsidRDefault="00697F54">
            <w:pPr>
              <w:rPr>
                <w:rFonts w:eastAsiaTheme="minorHAnsi"/>
                <w:color w:val="000000"/>
                <w:sz w:val="16"/>
                <w:szCs w:val="16"/>
              </w:rPr>
            </w:pPr>
            <w:r w:rsidRPr="00FE4BD1">
              <w:rPr>
                <w:color w:val="000000"/>
                <w:sz w:val="16"/>
                <w:szCs w:val="16"/>
              </w:rPr>
              <w:t>Dépôts de liquides inflammables de catégorie 1, dont la capacité de stockage est en quantités supérieures ou égales à 5 t</w:t>
            </w:r>
          </w:p>
        </w:tc>
      </w:tr>
      <w:tr w:rsidR="00FE4BD1" w14:paraId="58AA4662" w14:textId="77777777" w:rsidTr="00981B52">
        <w:trPr>
          <w:trHeight w:val="170"/>
        </w:trPr>
        <w:tc>
          <w:tcPr>
            <w:tcW w:w="822" w:type="pct"/>
            <w:shd w:val="clear" w:color="auto" w:fill="auto"/>
            <w:tcMar>
              <w:top w:w="0" w:type="dxa"/>
              <w:left w:w="70" w:type="dxa"/>
              <w:bottom w:w="0" w:type="dxa"/>
              <w:right w:w="70" w:type="dxa"/>
            </w:tcMar>
            <w:hideMark/>
          </w:tcPr>
          <w:p w14:paraId="116D8D91" w14:textId="77777777" w:rsidR="00697F54" w:rsidRPr="00FE4BD1" w:rsidRDefault="00697F54">
            <w:pPr>
              <w:rPr>
                <w:rFonts w:eastAsiaTheme="minorHAnsi"/>
                <w:color w:val="000000"/>
                <w:sz w:val="16"/>
                <w:szCs w:val="16"/>
              </w:rPr>
            </w:pPr>
            <w:r w:rsidRPr="00FE4BD1">
              <w:rPr>
                <w:color w:val="000000"/>
                <w:sz w:val="16"/>
                <w:szCs w:val="16"/>
              </w:rPr>
              <w:t>63.12.09.02.02</w:t>
            </w:r>
          </w:p>
        </w:tc>
        <w:tc>
          <w:tcPr>
            <w:tcW w:w="4178" w:type="pct"/>
            <w:shd w:val="clear" w:color="auto" w:fill="auto"/>
            <w:tcMar>
              <w:top w:w="0" w:type="dxa"/>
              <w:left w:w="70" w:type="dxa"/>
              <w:bottom w:w="0" w:type="dxa"/>
              <w:right w:w="70" w:type="dxa"/>
            </w:tcMar>
            <w:hideMark/>
          </w:tcPr>
          <w:p w14:paraId="32DCB8CC" w14:textId="77777777" w:rsidR="00697F54" w:rsidRPr="00FE4BD1" w:rsidRDefault="00697F54">
            <w:pPr>
              <w:rPr>
                <w:rFonts w:eastAsiaTheme="minorHAnsi"/>
                <w:color w:val="000000"/>
                <w:sz w:val="16"/>
                <w:szCs w:val="16"/>
              </w:rPr>
            </w:pPr>
            <w:r w:rsidRPr="00FE4BD1">
              <w:rPr>
                <w:color w:val="000000"/>
                <w:sz w:val="16"/>
                <w:szCs w:val="16"/>
              </w:rPr>
              <w:t>Dépôts de liquides inflammables de catégorie 2, y compris l’essence (ou ses carburants de substitution utilisés aux mêmes fins et présentant des propriétés similaires en termes d’inflammabilité dont la capacité de stockage est supérieure ou égale à 5.000 l et inférieure à 50.000 l</w:t>
            </w:r>
          </w:p>
        </w:tc>
      </w:tr>
      <w:tr w:rsidR="00FE4BD1" w14:paraId="271105E0" w14:textId="77777777" w:rsidTr="00981B52">
        <w:trPr>
          <w:trHeight w:val="170"/>
        </w:trPr>
        <w:tc>
          <w:tcPr>
            <w:tcW w:w="822" w:type="pct"/>
            <w:shd w:val="clear" w:color="auto" w:fill="auto"/>
            <w:tcMar>
              <w:top w:w="0" w:type="dxa"/>
              <w:left w:w="70" w:type="dxa"/>
              <w:bottom w:w="0" w:type="dxa"/>
              <w:right w:w="70" w:type="dxa"/>
            </w:tcMar>
            <w:hideMark/>
          </w:tcPr>
          <w:p w14:paraId="175AFEC0" w14:textId="77777777" w:rsidR="00697F54" w:rsidRPr="00FE4BD1" w:rsidRDefault="00697F54">
            <w:pPr>
              <w:rPr>
                <w:rFonts w:eastAsiaTheme="minorHAnsi"/>
                <w:color w:val="000000"/>
                <w:sz w:val="16"/>
                <w:szCs w:val="16"/>
              </w:rPr>
            </w:pPr>
            <w:r w:rsidRPr="00FE4BD1">
              <w:rPr>
                <w:color w:val="000000"/>
                <w:sz w:val="16"/>
                <w:szCs w:val="16"/>
              </w:rPr>
              <w:t>63.12.09.02.03</w:t>
            </w:r>
          </w:p>
        </w:tc>
        <w:tc>
          <w:tcPr>
            <w:tcW w:w="4178" w:type="pct"/>
            <w:shd w:val="clear" w:color="auto" w:fill="auto"/>
            <w:tcMar>
              <w:top w:w="0" w:type="dxa"/>
              <w:left w:w="70" w:type="dxa"/>
              <w:bottom w:w="0" w:type="dxa"/>
              <w:right w:w="70" w:type="dxa"/>
            </w:tcMar>
            <w:hideMark/>
          </w:tcPr>
          <w:p w14:paraId="18EBBF27" w14:textId="77777777" w:rsidR="00697F54" w:rsidRPr="00FE4BD1" w:rsidRDefault="00697F54">
            <w:pPr>
              <w:rPr>
                <w:rFonts w:eastAsiaTheme="minorHAnsi"/>
                <w:color w:val="000000"/>
                <w:sz w:val="16"/>
                <w:szCs w:val="16"/>
              </w:rPr>
            </w:pPr>
            <w:r w:rsidRPr="00FE4BD1">
              <w:rPr>
                <w:color w:val="000000"/>
                <w:sz w:val="16"/>
                <w:szCs w:val="16"/>
              </w:rPr>
              <w:t>Dépôts de liquides inflammables de catégorie 2, y compris l’essence (ou ses carburants de substitution utilisés aux mêmes fins et présentant des propriétés similaires en termes d’inflammabilité dont la capacité de stockage est supérieure ou égale à 50.000 l</w:t>
            </w:r>
          </w:p>
        </w:tc>
      </w:tr>
      <w:tr w:rsidR="00FE4BD1" w14:paraId="405AEBAE" w14:textId="77777777" w:rsidTr="00981B52">
        <w:trPr>
          <w:trHeight w:val="170"/>
        </w:trPr>
        <w:tc>
          <w:tcPr>
            <w:tcW w:w="822" w:type="pct"/>
            <w:shd w:val="clear" w:color="auto" w:fill="auto"/>
            <w:tcMar>
              <w:top w:w="0" w:type="dxa"/>
              <w:left w:w="70" w:type="dxa"/>
              <w:bottom w:w="0" w:type="dxa"/>
              <w:right w:w="70" w:type="dxa"/>
            </w:tcMar>
            <w:hideMark/>
          </w:tcPr>
          <w:p w14:paraId="531B1985" w14:textId="77777777" w:rsidR="00697F54" w:rsidRPr="00FE4BD1" w:rsidRDefault="00697F54">
            <w:pPr>
              <w:rPr>
                <w:rFonts w:eastAsiaTheme="minorHAnsi"/>
                <w:color w:val="000000"/>
                <w:sz w:val="16"/>
                <w:szCs w:val="16"/>
              </w:rPr>
            </w:pPr>
            <w:r w:rsidRPr="00FE4BD1">
              <w:rPr>
                <w:color w:val="000000"/>
                <w:sz w:val="16"/>
                <w:szCs w:val="16"/>
              </w:rPr>
              <w:t>63.12.09.03.02</w:t>
            </w:r>
          </w:p>
        </w:tc>
        <w:tc>
          <w:tcPr>
            <w:tcW w:w="4178" w:type="pct"/>
            <w:shd w:val="clear" w:color="auto" w:fill="auto"/>
            <w:tcMar>
              <w:top w:w="0" w:type="dxa"/>
              <w:left w:w="70" w:type="dxa"/>
              <w:bottom w:w="0" w:type="dxa"/>
              <w:right w:w="70" w:type="dxa"/>
            </w:tcMar>
            <w:hideMark/>
          </w:tcPr>
          <w:p w14:paraId="51AEF788" w14:textId="77777777" w:rsidR="00697F54" w:rsidRPr="00FE4BD1" w:rsidRDefault="00697F54">
            <w:pPr>
              <w:rPr>
                <w:rFonts w:eastAsiaTheme="minorHAnsi"/>
                <w:color w:val="000000"/>
                <w:sz w:val="16"/>
                <w:szCs w:val="16"/>
              </w:rPr>
            </w:pPr>
            <w:r w:rsidRPr="00FE4BD1">
              <w:rPr>
                <w:color w:val="000000"/>
                <w:sz w:val="16"/>
                <w:szCs w:val="16"/>
              </w:rPr>
              <w:t>Dépôts de liquides inflammables de catégorie 3, y compris les liquides dont le point d’éclair est supérieur à 55 °C et inférieur ou égal à 75 °C comme les gazoles, les carburants diesel et les huiles de chauffage légères et les liquides combustibles dont le point d’éclair est supérieur à 60 °C et dont la capacité de stockage est supérieure ou égale à 25.000 l et inférieure à 250.000 l</w:t>
            </w:r>
          </w:p>
        </w:tc>
      </w:tr>
      <w:tr w:rsidR="00FE4BD1" w14:paraId="413A163E" w14:textId="77777777" w:rsidTr="00981B52">
        <w:trPr>
          <w:trHeight w:val="170"/>
        </w:trPr>
        <w:tc>
          <w:tcPr>
            <w:tcW w:w="822" w:type="pct"/>
            <w:shd w:val="clear" w:color="auto" w:fill="auto"/>
            <w:tcMar>
              <w:top w:w="0" w:type="dxa"/>
              <w:left w:w="70" w:type="dxa"/>
              <w:bottom w:w="0" w:type="dxa"/>
              <w:right w:w="70" w:type="dxa"/>
            </w:tcMar>
            <w:hideMark/>
          </w:tcPr>
          <w:p w14:paraId="7B1052CA" w14:textId="77777777" w:rsidR="00697F54" w:rsidRPr="00FE4BD1" w:rsidRDefault="00697F54">
            <w:pPr>
              <w:rPr>
                <w:rFonts w:eastAsiaTheme="minorHAnsi"/>
                <w:color w:val="000000"/>
                <w:sz w:val="16"/>
                <w:szCs w:val="16"/>
              </w:rPr>
            </w:pPr>
            <w:r w:rsidRPr="00FE4BD1">
              <w:rPr>
                <w:color w:val="000000"/>
                <w:sz w:val="16"/>
                <w:szCs w:val="16"/>
              </w:rPr>
              <w:t>63.12.09.03.03</w:t>
            </w:r>
          </w:p>
        </w:tc>
        <w:tc>
          <w:tcPr>
            <w:tcW w:w="4178" w:type="pct"/>
            <w:shd w:val="clear" w:color="auto" w:fill="auto"/>
            <w:tcMar>
              <w:top w:w="0" w:type="dxa"/>
              <w:left w:w="70" w:type="dxa"/>
              <w:bottom w:w="0" w:type="dxa"/>
              <w:right w:w="70" w:type="dxa"/>
            </w:tcMar>
            <w:hideMark/>
          </w:tcPr>
          <w:p w14:paraId="3C4514C1" w14:textId="77777777" w:rsidR="00697F54" w:rsidRPr="00FE4BD1" w:rsidRDefault="00697F54">
            <w:pPr>
              <w:rPr>
                <w:rFonts w:eastAsiaTheme="minorHAnsi"/>
                <w:color w:val="000000"/>
                <w:sz w:val="16"/>
                <w:szCs w:val="16"/>
              </w:rPr>
            </w:pPr>
            <w:r w:rsidRPr="00FE4BD1">
              <w:rPr>
                <w:color w:val="000000"/>
                <w:sz w:val="16"/>
                <w:szCs w:val="16"/>
              </w:rPr>
              <w:t>Dépôts de liquides inflammables de catégorie 3, y compris les liquides dont le point d’éclair est supérieur à 55 °C et inférieur ou égal à 75 °C comme les gazoles, les carburants diesel et les huiles de chauffage légères et les liquides combustibles dont le point d’éclair est supérieur à 60 °C et dont la capacité de stockage est supérieure ou égale à  250.000 l</w:t>
            </w:r>
          </w:p>
        </w:tc>
      </w:tr>
      <w:tr w:rsidR="00FE4BD1" w14:paraId="35156EB2" w14:textId="77777777" w:rsidTr="00981B52">
        <w:trPr>
          <w:trHeight w:val="170"/>
        </w:trPr>
        <w:tc>
          <w:tcPr>
            <w:tcW w:w="822" w:type="pct"/>
            <w:shd w:val="clear" w:color="auto" w:fill="auto"/>
            <w:tcMar>
              <w:top w:w="0" w:type="dxa"/>
              <w:left w:w="70" w:type="dxa"/>
              <w:bottom w:w="0" w:type="dxa"/>
              <w:right w:w="70" w:type="dxa"/>
            </w:tcMar>
            <w:hideMark/>
          </w:tcPr>
          <w:p w14:paraId="6C74121A" w14:textId="77777777" w:rsidR="00697F54" w:rsidRPr="00FE4BD1" w:rsidRDefault="00697F54">
            <w:pPr>
              <w:rPr>
                <w:rFonts w:eastAsiaTheme="minorHAnsi"/>
                <w:color w:val="000000"/>
                <w:sz w:val="16"/>
                <w:szCs w:val="16"/>
              </w:rPr>
            </w:pPr>
            <w:r w:rsidRPr="00FE4BD1">
              <w:rPr>
                <w:color w:val="000000"/>
                <w:sz w:val="16"/>
                <w:szCs w:val="16"/>
              </w:rPr>
              <w:t>63.12.16.01.02</w:t>
            </w:r>
          </w:p>
        </w:tc>
        <w:tc>
          <w:tcPr>
            <w:tcW w:w="4178" w:type="pct"/>
            <w:shd w:val="clear" w:color="auto" w:fill="auto"/>
            <w:tcMar>
              <w:top w:w="0" w:type="dxa"/>
              <w:left w:w="70" w:type="dxa"/>
              <w:bottom w:w="0" w:type="dxa"/>
              <w:right w:w="70" w:type="dxa"/>
            </w:tcMar>
            <w:hideMark/>
          </w:tcPr>
          <w:p w14:paraId="3BE75785" w14:textId="77777777" w:rsidR="00697F54" w:rsidRPr="00FE4BD1" w:rsidRDefault="00697F54">
            <w:pPr>
              <w:rPr>
                <w:rFonts w:eastAsiaTheme="minorHAnsi"/>
                <w:color w:val="000000"/>
                <w:sz w:val="16"/>
                <w:szCs w:val="16"/>
              </w:rPr>
            </w:pPr>
            <w:r w:rsidRPr="00FE4BD1">
              <w:rPr>
                <w:color w:val="000000"/>
                <w:sz w:val="16"/>
                <w:szCs w:val="16"/>
              </w:rPr>
              <w:t>Dépôts de substances et mélanges solides, liquides ou gaz présentant une toxicité aigüe, catégorie 1, toutes voies d’exposition lorsque la capacité de stockage est supérieure ou égale à 0,1 t</w:t>
            </w:r>
          </w:p>
        </w:tc>
      </w:tr>
      <w:tr w:rsidR="00FE4BD1" w14:paraId="2AEFAA9C" w14:textId="77777777" w:rsidTr="00981B52">
        <w:trPr>
          <w:trHeight w:val="170"/>
        </w:trPr>
        <w:tc>
          <w:tcPr>
            <w:tcW w:w="822" w:type="pct"/>
            <w:shd w:val="clear" w:color="auto" w:fill="auto"/>
            <w:tcMar>
              <w:top w:w="0" w:type="dxa"/>
              <w:left w:w="70" w:type="dxa"/>
              <w:bottom w:w="0" w:type="dxa"/>
              <w:right w:w="70" w:type="dxa"/>
            </w:tcMar>
            <w:hideMark/>
          </w:tcPr>
          <w:p w14:paraId="1244734A" w14:textId="77777777" w:rsidR="00697F54" w:rsidRPr="00FE4BD1" w:rsidRDefault="00697F54">
            <w:pPr>
              <w:rPr>
                <w:rFonts w:eastAsiaTheme="minorHAnsi"/>
                <w:color w:val="000000"/>
                <w:sz w:val="16"/>
                <w:szCs w:val="16"/>
              </w:rPr>
            </w:pPr>
            <w:r w:rsidRPr="00FE4BD1">
              <w:rPr>
                <w:color w:val="000000"/>
                <w:sz w:val="16"/>
                <w:szCs w:val="16"/>
              </w:rPr>
              <w:t>63.12.16.02.02.02</w:t>
            </w:r>
          </w:p>
        </w:tc>
        <w:tc>
          <w:tcPr>
            <w:tcW w:w="4178" w:type="pct"/>
            <w:shd w:val="clear" w:color="auto" w:fill="auto"/>
            <w:tcMar>
              <w:top w:w="0" w:type="dxa"/>
              <w:left w:w="70" w:type="dxa"/>
              <w:bottom w:w="0" w:type="dxa"/>
              <w:right w:w="70" w:type="dxa"/>
            </w:tcMar>
            <w:hideMark/>
          </w:tcPr>
          <w:p w14:paraId="6707A271" w14:textId="77777777" w:rsidR="00697F54" w:rsidRPr="00FE4BD1" w:rsidRDefault="00697F54">
            <w:pPr>
              <w:rPr>
                <w:rFonts w:eastAsiaTheme="minorHAnsi"/>
                <w:color w:val="000000"/>
                <w:sz w:val="16"/>
                <w:szCs w:val="16"/>
              </w:rPr>
            </w:pPr>
            <w:r w:rsidRPr="00FE4BD1">
              <w:rPr>
                <w:color w:val="000000"/>
                <w:sz w:val="16"/>
                <w:szCs w:val="16"/>
              </w:rPr>
              <w:t>Dépôts de substances et mélanges solides, liquides ou gaz, présentant une toxicité aigüe, catégorie 3 (toutes voies d’exposition) en quantités supérieures ou égales à 5 t</w:t>
            </w:r>
          </w:p>
        </w:tc>
      </w:tr>
      <w:tr w:rsidR="00FE4BD1" w14:paraId="29BDCEF1" w14:textId="77777777" w:rsidTr="00981B52">
        <w:trPr>
          <w:trHeight w:val="170"/>
        </w:trPr>
        <w:tc>
          <w:tcPr>
            <w:tcW w:w="822" w:type="pct"/>
            <w:shd w:val="clear" w:color="auto" w:fill="auto"/>
            <w:tcMar>
              <w:top w:w="0" w:type="dxa"/>
              <w:left w:w="70" w:type="dxa"/>
              <w:bottom w:w="0" w:type="dxa"/>
              <w:right w:w="70" w:type="dxa"/>
            </w:tcMar>
            <w:hideMark/>
          </w:tcPr>
          <w:p w14:paraId="4770E92E" w14:textId="77777777" w:rsidR="00697F54" w:rsidRPr="00FE4BD1" w:rsidRDefault="00697F54">
            <w:pPr>
              <w:rPr>
                <w:rFonts w:eastAsiaTheme="minorHAnsi"/>
                <w:color w:val="000000"/>
                <w:sz w:val="16"/>
                <w:szCs w:val="16"/>
              </w:rPr>
            </w:pPr>
            <w:r w:rsidRPr="00FE4BD1">
              <w:rPr>
                <w:color w:val="000000"/>
                <w:sz w:val="16"/>
                <w:szCs w:val="16"/>
              </w:rPr>
              <w:t>63.12.16.02.01.02</w:t>
            </w:r>
          </w:p>
        </w:tc>
        <w:tc>
          <w:tcPr>
            <w:tcW w:w="4178" w:type="pct"/>
            <w:shd w:val="clear" w:color="auto" w:fill="auto"/>
            <w:tcMar>
              <w:top w:w="0" w:type="dxa"/>
              <w:left w:w="70" w:type="dxa"/>
              <w:bottom w:w="0" w:type="dxa"/>
              <w:right w:w="70" w:type="dxa"/>
            </w:tcMar>
            <w:hideMark/>
          </w:tcPr>
          <w:p w14:paraId="51AE60A1" w14:textId="77777777" w:rsidR="00697F54" w:rsidRPr="00FE4BD1" w:rsidRDefault="00697F54" w:rsidP="00FE4BD1">
            <w:pPr>
              <w:jc w:val="left"/>
              <w:rPr>
                <w:rFonts w:eastAsiaTheme="minorHAnsi"/>
                <w:color w:val="000000"/>
                <w:sz w:val="16"/>
                <w:szCs w:val="16"/>
              </w:rPr>
            </w:pPr>
            <w:r w:rsidRPr="00FE4BD1">
              <w:rPr>
                <w:color w:val="000000"/>
                <w:sz w:val="16"/>
                <w:szCs w:val="16"/>
              </w:rPr>
              <w:t>Dépôts de substances et mélanges solides, liquides ou gaz, présentant</w:t>
            </w:r>
            <w:r w:rsidRPr="00FE4BD1">
              <w:rPr>
                <w:color w:val="000000"/>
                <w:sz w:val="16"/>
                <w:szCs w:val="16"/>
              </w:rPr>
              <w:br/>
              <w:t>- une toxicité aigüe, catégorie 2 (toutes voies d’exposition)</w:t>
            </w:r>
            <w:r w:rsidRPr="00FE4BD1">
              <w:rPr>
                <w:color w:val="000000"/>
                <w:sz w:val="16"/>
                <w:szCs w:val="16"/>
              </w:rPr>
              <w:br/>
              <w:t>- une toxicité spécifique pour certains organes cibles pour une exposition unique, (STOT SE) catégorie 1  en quantités supérieures ou égales à 1 t</w:t>
            </w:r>
          </w:p>
        </w:tc>
      </w:tr>
      <w:tr w:rsidR="00FE4BD1" w14:paraId="6760807E" w14:textId="77777777" w:rsidTr="00981B52">
        <w:trPr>
          <w:trHeight w:val="170"/>
        </w:trPr>
        <w:tc>
          <w:tcPr>
            <w:tcW w:w="822" w:type="pct"/>
            <w:shd w:val="clear" w:color="auto" w:fill="auto"/>
            <w:tcMar>
              <w:top w:w="0" w:type="dxa"/>
              <w:left w:w="70" w:type="dxa"/>
              <w:bottom w:w="0" w:type="dxa"/>
              <w:right w:w="70" w:type="dxa"/>
            </w:tcMar>
            <w:hideMark/>
          </w:tcPr>
          <w:p w14:paraId="71B8ADD8" w14:textId="77777777" w:rsidR="00697F54" w:rsidRPr="00FE4BD1" w:rsidRDefault="00697F54">
            <w:pPr>
              <w:rPr>
                <w:rFonts w:eastAsiaTheme="minorHAnsi"/>
                <w:color w:val="000000"/>
                <w:sz w:val="16"/>
                <w:szCs w:val="16"/>
              </w:rPr>
            </w:pPr>
            <w:r w:rsidRPr="00FE4BD1">
              <w:rPr>
                <w:color w:val="000000"/>
                <w:sz w:val="16"/>
                <w:szCs w:val="16"/>
              </w:rPr>
              <w:t xml:space="preserve">63.12.16.03.01.02 </w:t>
            </w:r>
          </w:p>
        </w:tc>
        <w:tc>
          <w:tcPr>
            <w:tcW w:w="4178" w:type="pct"/>
            <w:shd w:val="clear" w:color="auto" w:fill="auto"/>
            <w:tcMar>
              <w:top w:w="0" w:type="dxa"/>
              <w:left w:w="70" w:type="dxa"/>
              <w:bottom w:w="0" w:type="dxa"/>
              <w:right w:w="70" w:type="dxa"/>
            </w:tcMar>
            <w:hideMark/>
          </w:tcPr>
          <w:p w14:paraId="54F21D72" w14:textId="77777777" w:rsidR="00697F54" w:rsidRPr="00FE4BD1" w:rsidRDefault="00697F54">
            <w:pPr>
              <w:rPr>
                <w:rFonts w:eastAsiaTheme="minorHAnsi"/>
                <w:color w:val="000000"/>
                <w:sz w:val="16"/>
                <w:szCs w:val="16"/>
              </w:rPr>
            </w:pPr>
            <w:r w:rsidRPr="00FE4BD1">
              <w:rPr>
                <w:color w:val="000000"/>
                <w:sz w:val="16"/>
                <w:szCs w:val="16"/>
              </w:rPr>
              <w:t>Dépôts de solides, liquides et gaz Comburants de catégorie 1 dont les quantités sont supérieures ou égales à 250 kg</w:t>
            </w:r>
          </w:p>
        </w:tc>
      </w:tr>
      <w:tr w:rsidR="00FE4BD1" w14:paraId="4D5FD340" w14:textId="77777777" w:rsidTr="00981B52">
        <w:trPr>
          <w:trHeight w:val="170"/>
        </w:trPr>
        <w:tc>
          <w:tcPr>
            <w:tcW w:w="822" w:type="pct"/>
            <w:shd w:val="clear" w:color="auto" w:fill="auto"/>
            <w:tcMar>
              <w:top w:w="0" w:type="dxa"/>
              <w:left w:w="70" w:type="dxa"/>
              <w:bottom w:w="0" w:type="dxa"/>
              <w:right w:w="70" w:type="dxa"/>
            </w:tcMar>
            <w:hideMark/>
          </w:tcPr>
          <w:p w14:paraId="7C2E590E" w14:textId="77777777" w:rsidR="00697F54" w:rsidRPr="00FE4BD1" w:rsidRDefault="00697F54">
            <w:pPr>
              <w:rPr>
                <w:rFonts w:eastAsiaTheme="minorHAnsi"/>
                <w:color w:val="000000"/>
                <w:sz w:val="16"/>
                <w:szCs w:val="16"/>
              </w:rPr>
            </w:pPr>
            <w:r w:rsidRPr="00FE4BD1">
              <w:rPr>
                <w:color w:val="000000"/>
                <w:sz w:val="16"/>
                <w:szCs w:val="16"/>
              </w:rPr>
              <w:t>63.12.16.03.02.02</w:t>
            </w:r>
          </w:p>
        </w:tc>
        <w:tc>
          <w:tcPr>
            <w:tcW w:w="4178" w:type="pct"/>
            <w:shd w:val="clear" w:color="auto" w:fill="auto"/>
            <w:tcMar>
              <w:top w:w="0" w:type="dxa"/>
              <w:left w:w="70" w:type="dxa"/>
              <w:bottom w:w="0" w:type="dxa"/>
              <w:right w:w="70" w:type="dxa"/>
            </w:tcMar>
            <w:hideMark/>
          </w:tcPr>
          <w:p w14:paraId="191B74E2" w14:textId="77777777" w:rsidR="00697F54" w:rsidRPr="00FE4BD1" w:rsidRDefault="00697F54">
            <w:pPr>
              <w:rPr>
                <w:rFonts w:eastAsiaTheme="minorHAnsi"/>
                <w:color w:val="000000"/>
                <w:sz w:val="16"/>
                <w:szCs w:val="16"/>
              </w:rPr>
            </w:pPr>
            <w:r w:rsidRPr="00FE4BD1">
              <w:rPr>
                <w:color w:val="000000"/>
                <w:sz w:val="16"/>
                <w:szCs w:val="16"/>
              </w:rPr>
              <w:t>Dépôts de solides, liquides Comburants de catégorie 2 ou 3 dont les quantités sont supérieures ou égales à 1 tonne</w:t>
            </w:r>
          </w:p>
        </w:tc>
      </w:tr>
      <w:tr w:rsidR="00FE4BD1" w14:paraId="51EF77DC" w14:textId="77777777" w:rsidTr="00981B52">
        <w:trPr>
          <w:trHeight w:val="170"/>
        </w:trPr>
        <w:tc>
          <w:tcPr>
            <w:tcW w:w="822" w:type="pct"/>
            <w:shd w:val="clear" w:color="auto" w:fill="auto"/>
            <w:tcMar>
              <w:top w:w="0" w:type="dxa"/>
              <w:left w:w="70" w:type="dxa"/>
              <w:bottom w:w="0" w:type="dxa"/>
              <w:right w:w="70" w:type="dxa"/>
            </w:tcMar>
            <w:hideMark/>
          </w:tcPr>
          <w:p w14:paraId="70380D39" w14:textId="77777777" w:rsidR="00697F54" w:rsidRPr="00FE4BD1" w:rsidRDefault="00697F54">
            <w:pPr>
              <w:rPr>
                <w:rFonts w:eastAsiaTheme="minorHAnsi"/>
                <w:color w:val="000000"/>
                <w:sz w:val="16"/>
                <w:szCs w:val="16"/>
              </w:rPr>
            </w:pPr>
            <w:r w:rsidRPr="00FE4BD1">
              <w:rPr>
                <w:color w:val="000000"/>
                <w:sz w:val="16"/>
                <w:szCs w:val="16"/>
              </w:rPr>
              <w:t>63.12.16.04.01.02</w:t>
            </w:r>
          </w:p>
        </w:tc>
        <w:tc>
          <w:tcPr>
            <w:tcW w:w="4178" w:type="pct"/>
            <w:shd w:val="clear" w:color="auto" w:fill="auto"/>
            <w:tcMar>
              <w:top w:w="0" w:type="dxa"/>
              <w:left w:w="70" w:type="dxa"/>
              <w:bottom w:w="0" w:type="dxa"/>
              <w:right w:w="70" w:type="dxa"/>
            </w:tcMar>
            <w:hideMark/>
          </w:tcPr>
          <w:p w14:paraId="31602EC8" w14:textId="77777777" w:rsidR="00697F54" w:rsidRPr="00FE4BD1" w:rsidRDefault="00697F54">
            <w:pPr>
              <w:rPr>
                <w:rFonts w:eastAsiaTheme="minorHAnsi"/>
                <w:color w:val="000000"/>
                <w:sz w:val="16"/>
                <w:szCs w:val="16"/>
              </w:rPr>
            </w:pPr>
            <w:r w:rsidRPr="00FE4BD1">
              <w:rPr>
                <w:color w:val="000000"/>
                <w:sz w:val="16"/>
                <w:szCs w:val="16"/>
              </w:rPr>
              <w:t>Dépôts de substances, préparations ou mélanges classés dangereux pour le milieu aquatique de catégorie 1 aigüe ou chronique. La quantité totale susceptible d’être présente dans l’installation étant (à l’exception des carburants liquides à la pression atmosphérique pour moteurs à combustion interne et du mazout de chauffage » est supérieure ou égale à 4 t</w:t>
            </w:r>
          </w:p>
        </w:tc>
      </w:tr>
      <w:tr w:rsidR="00FE4BD1" w14:paraId="2AFD9125" w14:textId="77777777" w:rsidTr="00981B52">
        <w:trPr>
          <w:trHeight w:val="170"/>
        </w:trPr>
        <w:tc>
          <w:tcPr>
            <w:tcW w:w="822" w:type="pct"/>
            <w:shd w:val="clear" w:color="auto" w:fill="auto"/>
            <w:tcMar>
              <w:top w:w="0" w:type="dxa"/>
              <w:left w:w="70" w:type="dxa"/>
              <w:bottom w:w="0" w:type="dxa"/>
              <w:right w:w="70" w:type="dxa"/>
            </w:tcMar>
            <w:hideMark/>
          </w:tcPr>
          <w:p w14:paraId="6AD61E84" w14:textId="77777777" w:rsidR="00697F54" w:rsidRPr="00FE4BD1" w:rsidRDefault="00697F54">
            <w:pPr>
              <w:rPr>
                <w:rFonts w:eastAsiaTheme="minorHAnsi"/>
                <w:color w:val="000000"/>
                <w:sz w:val="16"/>
                <w:szCs w:val="16"/>
              </w:rPr>
            </w:pPr>
            <w:r w:rsidRPr="00FE4BD1">
              <w:rPr>
                <w:color w:val="000000"/>
                <w:sz w:val="16"/>
                <w:szCs w:val="16"/>
              </w:rPr>
              <w:t xml:space="preserve">63.12.16.04.02.02 </w:t>
            </w:r>
          </w:p>
        </w:tc>
        <w:tc>
          <w:tcPr>
            <w:tcW w:w="4178" w:type="pct"/>
            <w:shd w:val="clear" w:color="auto" w:fill="auto"/>
            <w:tcMar>
              <w:top w:w="0" w:type="dxa"/>
              <w:left w:w="70" w:type="dxa"/>
              <w:bottom w:w="0" w:type="dxa"/>
              <w:right w:w="70" w:type="dxa"/>
            </w:tcMar>
            <w:hideMark/>
          </w:tcPr>
          <w:p w14:paraId="335DA7DD" w14:textId="77777777" w:rsidR="00697F54" w:rsidRPr="00FE4BD1" w:rsidRDefault="00697F54">
            <w:pPr>
              <w:rPr>
                <w:rFonts w:eastAsiaTheme="minorHAnsi"/>
                <w:color w:val="000000"/>
                <w:sz w:val="16"/>
                <w:szCs w:val="16"/>
              </w:rPr>
            </w:pPr>
            <w:r w:rsidRPr="00FE4BD1">
              <w:rPr>
                <w:color w:val="000000"/>
                <w:sz w:val="16"/>
                <w:szCs w:val="16"/>
              </w:rPr>
              <w:t>Dépôts de substances, préparations ou mélanges classés dangereux pour le milieu aquatique de catégorie 2 chronique. La quantité totale susceptible d’être présente dans l’installation étant (à l’exception des carburants liquides à la pression atmosphérique pour moteurs à combustion interne et du mazout de chauffage supérieure ou égale à 8 t.</w:t>
            </w:r>
          </w:p>
        </w:tc>
      </w:tr>
      <w:tr w:rsidR="00FE4BD1" w14:paraId="30673A90" w14:textId="77777777" w:rsidTr="00981B52">
        <w:trPr>
          <w:trHeight w:val="170"/>
        </w:trPr>
        <w:tc>
          <w:tcPr>
            <w:tcW w:w="822" w:type="pct"/>
            <w:shd w:val="clear" w:color="auto" w:fill="auto"/>
            <w:tcMar>
              <w:top w:w="0" w:type="dxa"/>
              <w:left w:w="70" w:type="dxa"/>
              <w:bottom w:w="0" w:type="dxa"/>
              <w:right w:w="70" w:type="dxa"/>
            </w:tcMar>
            <w:hideMark/>
          </w:tcPr>
          <w:p w14:paraId="5CB5F355" w14:textId="77777777" w:rsidR="00697F54" w:rsidRPr="00FE4BD1" w:rsidRDefault="00697F54">
            <w:pPr>
              <w:rPr>
                <w:rFonts w:eastAsiaTheme="minorHAnsi"/>
                <w:color w:val="000000"/>
                <w:sz w:val="16"/>
                <w:szCs w:val="16"/>
              </w:rPr>
            </w:pPr>
            <w:r w:rsidRPr="00FE4BD1">
              <w:rPr>
                <w:color w:val="000000"/>
                <w:sz w:val="16"/>
                <w:szCs w:val="16"/>
              </w:rPr>
              <w:t xml:space="preserve">63.12.18.01.01 </w:t>
            </w:r>
          </w:p>
        </w:tc>
        <w:tc>
          <w:tcPr>
            <w:tcW w:w="4178" w:type="pct"/>
            <w:shd w:val="clear" w:color="auto" w:fill="auto"/>
            <w:tcMar>
              <w:top w:w="0" w:type="dxa"/>
              <w:left w:w="70" w:type="dxa"/>
              <w:bottom w:w="0" w:type="dxa"/>
              <w:right w:w="70" w:type="dxa"/>
            </w:tcMar>
            <w:hideMark/>
          </w:tcPr>
          <w:p w14:paraId="4B44FB3D" w14:textId="77777777" w:rsidR="00697F54" w:rsidRPr="00FE4BD1" w:rsidRDefault="00697F54">
            <w:pPr>
              <w:rPr>
                <w:rFonts w:eastAsiaTheme="minorHAnsi"/>
                <w:color w:val="000000"/>
                <w:sz w:val="16"/>
                <w:szCs w:val="16"/>
              </w:rPr>
            </w:pPr>
            <w:r w:rsidRPr="00FE4BD1">
              <w:rPr>
                <w:color w:val="000000"/>
                <w:sz w:val="16"/>
                <w:szCs w:val="16"/>
              </w:rPr>
              <w:t>Dépôts de substances et mélanges autoréactifs (Types A ou B) et peroxydes organiques (Types A ou B) en quantités supérieures à 10 kg</w:t>
            </w:r>
          </w:p>
        </w:tc>
      </w:tr>
      <w:tr w:rsidR="00FE4BD1" w14:paraId="4F4DD14D" w14:textId="77777777" w:rsidTr="00981B52">
        <w:trPr>
          <w:trHeight w:val="170"/>
        </w:trPr>
        <w:tc>
          <w:tcPr>
            <w:tcW w:w="822" w:type="pct"/>
            <w:shd w:val="clear" w:color="auto" w:fill="auto"/>
            <w:tcMar>
              <w:top w:w="0" w:type="dxa"/>
              <w:left w:w="70" w:type="dxa"/>
              <w:bottom w:w="0" w:type="dxa"/>
              <w:right w:w="70" w:type="dxa"/>
            </w:tcMar>
            <w:hideMark/>
          </w:tcPr>
          <w:p w14:paraId="033E7345" w14:textId="77777777" w:rsidR="00697F54" w:rsidRPr="00FE4BD1" w:rsidRDefault="00697F54">
            <w:pPr>
              <w:rPr>
                <w:rFonts w:eastAsiaTheme="minorHAnsi"/>
                <w:color w:val="000000"/>
                <w:sz w:val="16"/>
                <w:szCs w:val="16"/>
              </w:rPr>
            </w:pPr>
            <w:r w:rsidRPr="00FE4BD1">
              <w:rPr>
                <w:color w:val="000000"/>
                <w:sz w:val="16"/>
                <w:szCs w:val="16"/>
              </w:rPr>
              <w:lastRenderedPageBreak/>
              <w:t>63.12.18.01.02</w:t>
            </w:r>
          </w:p>
        </w:tc>
        <w:tc>
          <w:tcPr>
            <w:tcW w:w="4178" w:type="pct"/>
            <w:shd w:val="clear" w:color="auto" w:fill="auto"/>
            <w:tcMar>
              <w:top w:w="0" w:type="dxa"/>
              <w:left w:w="70" w:type="dxa"/>
              <w:bottom w:w="0" w:type="dxa"/>
              <w:right w:w="70" w:type="dxa"/>
            </w:tcMar>
            <w:hideMark/>
          </w:tcPr>
          <w:p w14:paraId="0DD8C016" w14:textId="77777777" w:rsidR="00697F54" w:rsidRPr="00FE4BD1" w:rsidRDefault="00697F54">
            <w:pPr>
              <w:rPr>
                <w:rFonts w:eastAsiaTheme="minorHAnsi"/>
                <w:color w:val="000000"/>
                <w:sz w:val="16"/>
                <w:szCs w:val="16"/>
              </w:rPr>
            </w:pPr>
            <w:r w:rsidRPr="00FE4BD1">
              <w:rPr>
                <w:color w:val="000000"/>
                <w:sz w:val="16"/>
                <w:szCs w:val="16"/>
              </w:rPr>
              <w:t xml:space="preserve">Dépôts de </w:t>
            </w:r>
            <w:r w:rsidR="00FE4BD1">
              <w:rPr>
                <w:color w:val="000000"/>
                <w:sz w:val="16"/>
                <w:szCs w:val="16"/>
              </w:rPr>
              <w:t>s</w:t>
            </w:r>
            <w:r w:rsidRPr="00FE4BD1">
              <w:rPr>
                <w:color w:val="000000"/>
                <w:sz w:val="16"/>
                <w:szCs w:val="16"/>
              </w:rPr>
              <w:t>ubstances et mélanges autoréactifs (Types C, D, E, F) et peroxydes organiques (Types C, D, E, F) en quantités supérieures à 100 kg</w:t>
            </w:r>
          </w:p>
        </w:tc>
      </w:tr>
      <w:tr w:rsidR="00FE4BD1" w14:paraId="5F9345C9" w14:textId="77777777" w:rsidTr="00981B52">
        <w:trPr>
          <w:trHeight w:val="170"/>
        </w:trPr>
        <w:tc>
          <w:tcPr>
            <w:tcW w:w="822" w:type="pct"/>
            <w:shd w:val="clear" w:color="auto" w:fill="auto"/>
            <w:tcMar>
              <w:top w:w="0" w:type="dxa"/>
              <w:left w:w="70" w:type="dxa"/>
              <w:bottom w:w="0" w:type="dxa"/>
              <w:right w:w="70" w:type="dxa"/>
            </w:tcMar>
            <w:hideMark/>
          </w:tcPr>
          <w:p w14:paraId="7763687C" w14:textId="77777777" w:rsidR="00697F54" w:rsidRPr="00FE4BD1" w:rsidRDefault="00697F54">
            <w:pPr>
              <w:rPr>
                <w:rFonts w:eastAsiaTheme="minorHAnsi"/>
                <w:color w:val="000000"/>
                <w:sz w:val="16"/>
                <w:szCs w:val="16"/>
              </w:rPr>
            </w:pPr>
            <w:r w:rsidRPr="00FE4BD1">
              <w:rPr>
                <w:color w:val="000000"/>
                <w:sz w:val="16"/>
                <w:szCs w:val="16"/>
              </w:rPr>
              <w:t xml:space="preserve">63.12.18.04.02 </w:t>
            </w:r>
          </w:p>
        </w:tc>
        <w:tc>
          <w:tcPr>
            <w:tcW w:w="4178" w:type="pct"/>
            <w:shd w:val="clear" w:color="auto" w:fill="auto"/>
            <w:tcMar>
              <w:top w:w="0" w:type="dxa"/>
              <w:left w:w="70" w:type="dxa"/>
              <w:bottom w:w="0" w:type="dxa"/>
              <w:right w:w="70" w:type="dxa"/>
            </w:tcMar>
            <w:hideMark/>
          </w:tcPr>
          <w:p w14:paraId="3BAC645E" w14:textId="77777777" w:rsidR="00697F54" w:rsidRPr="00FE4BD1" w:rsidRDefault="00697F54">
            <w:pPr>
              <w:rPr>
                <w:rFonts w:eastAsiaTheme="minorHAnsi"/>
                <w:color w:val="000000"/>
                <w:sz w:val="16"/>
                <w:szCs w:val="16"/>
              </w:rPr>
            </w:pPr>
            <w:r w:rsidRPr="00FE4BD1">
              <w:rPr>
                <w:color w:val="000000"/>
                <w:sz w:val="16"/>
                <w:szCs w:val="16"/>
              </w:rPr>
              <w:t>Liquides pyrophoriques de catégorie 1 et solides pyrophoriques de catégorie 1 en quantités égal ou supérieures à 1 tonne</w:t>
            </w:r>
          </w:p>
        </w:tc>
      </w:tr>
      <w:tr w:rsidR="00FE4BD1" w14:paraId="75D9BC68" w14:textId="77777777" w:rsidTr="00981B52">
        <w:trPr>
          <w:trHeight w:val="170"/>
        </w:trPr>
        <w:tc>
          <w:tcPr>
            <w:tcW w:w="822" w:type="pct"/>
            <w:shd w:val="clear" w:color="auto" w:fill="auto"/>
            <w:tcMar>
              <w:top w:w="0" w:type="dxa"/>
              <w:left w:w="70" w:type="dxa"/>
              <w:bottom w:w="0" w:type="dxa"/>
              <w:right w:w="70" w:type="dxa"/>
            </w:tcMar>
            <w:hideMark/>
          </w:tcPr>
          <w:p w14:paraId="2FE90F7B" w14:textId="77777777" w:rsidR="00697F54" w:rsidRPr="00FE4BD1" w:rsidRDefault="00697F54">
            <w:pPr>
              <w:rPr>
                <w:rFonts w:eastAsiaTheme="minorHAnsi"/>
                <w:color w:val="000000"/>
                <w:sz w:val="16"/>
                <w:szCs w:val="16"/>
              </w:rPr>
            </w:pPr>
            <w:r w:rsidRPr="00FE4BD1">
              <w:rPr>
                <w:color w:val="000000"/>
                <w:sz w:val="16"/>
                <w:szCs w:val="16"/>
              </w:rPr>
              <w:t>63.12.22.01</w:t>
            </w:r>
          </w:p>
        </w:tc>
        <w:tc>
          <w:tcPr>
            <w:tcW w:w="4178" w:type="pct"/>
            <w:shd w:val="clear" w:color="auto" w:fill="auto"/>
            <w:tcMar>
              <w:top w:w="0" w:type="dxa"/>
              <w:left w:w="70" w:type="dxa"/>
              <w:bottom w:w="0" w:type="dxa"/>
              <w:right w:w="70" w:type="dxa"/>
            </w:tcMar>
            <w:hideMark/>
          </w:tcPr>
          <w:p w14:paraId="1B03A4E6" w14:textId="77777777" w:rsidR="00697F54" w:rsidRPr="00FE4BD1" w:rsidRDefault="00697F54" w:rsidP="00697F54">
            <w:pPr>
              <w:jc w:val="left"/>
              <w:rPr>
                <w:rFonts w:eastAsiaTheme="minorHAnsi"/>
                <w:color w:val="000000"/>
                <w:sz w:val="16"/>
                <w:szCs w:val="16"/>
              </w:rPr>
            </w:pPr>
            <w:r w:rsidRPr="00FE4BD1">
              <w:rPr>
                <w:color w:val="000000"/>
                <w:sz w:val="16"/>
                <w:szCs w:val="16"/>
              </w:rPr>
              <w:t>Dépôts de :</w:t>
            </w:r>
            <w:r w:rsidRPr="00FE4BD1">
              <w:rPr>
                <w:color w:val="000000"/>
                <w:sz w:val="16"/>
                <w:szCs w:val="16"/>
              </w:rPr>
              <w:br/>
              <w:t>- substances et mélanges qui au contact de l’eau dégagent des gaz inflammables – cat 1,</w:t>
            </w:r>
            <w:r w:rsidRPr="00FE4BD1">
              <w:rPr>
                <w:color w:val="000000"/>
                <w:sz w:val="16"/>
                <w:szCs w:val="16"/>
              </w:rPr>
              <w:br/>
              <w:t>- substances et mélanges auxquels sont a ttribués la mention danger EUH014 (réagit violemment avec l’eau)</w:t>
            </w:r>
          </w:p>
        </w:tc>
      </w:tr>
      <w:tr w:rsidR="00FE4BD1" w14:paraId="20D81F88" w14:textId="77777777" w:rsidTr="00981B52">
        <w:trPr>
          <w:trHeight w:val="170"/>
        </w:trPr>
        <w:tc>
          <w:tcPr>
            <w:tcW w:w="822" w:type="pct"/>
            <w:shd w:val="clear" w:color="auto" w:fill="auto"/>
            <w:tcMar>
              <w:top w:w="0" w:type="dxa"/>
              <w:left w:w="70" w:type="dxa"/>
              <w:bottom w:w="0" w:type="dxa"/>
              <w:right w:w="70" w:type="dxa"/>
            </w:tcMar>
            <w:hideMark/>
          </w:tcPr>
          <w:p w14:paraId="3D1DCC1B" w14:textId="77777777" w:rsidR="00697F54" w:rsidRPr="00FE4BD1" w:rsidRDefault="00697F54">
            <w:pPr>
              <w:rPr>
                <w:rFonts w:eastAsiaTheme="minorHAnsi"/>
                <w:color w:val="000000"/>
                <w:sz w:val="16"/>
                <w:szCs w:val="16"/>
              </w:rPr>
            </w:pPr>
            <w:r w:rsidRPr="00FE4BD1">
              <w:rPr>
                <w:color w:val="000000"/>
                <w:sz w:val="16"/>
                <w:szCs w:val="16"/>
              </w:rPr>
              <w:t>63.12.22.03</w:t>
            </w:r>
          </w:p>
        </w:tc>
        <w:tc>
          <w:tcPr>
            <w:tcW w:w="4178" w:type="pct"/>
            <w:shd w:val="clear" w:color="auto" w:fill="auto"/>
            <w:tcMar>
              <w:top w:w="0" w:type="dxa"/>
              <w:left w:w="70" w:type="dxa"/>
              <w:bottom w:w="0" w:type="dxa"/>
              <w:right w:w="70" w:type="dxa"/>
            </w:tcMar>
            <w:hideMark/>
          </w:tcPr>
          <w:p w14:paraId="3B2BF80F" w14:textId="77777777" w:rsidR="00697F54" w:rsidRPr="00FE4BD1" w:rsidRDefault="00697F54">
            <w:pPr>
              <w:rPr>
                <w:rFonts w:eastAsiaTheme="minorHAnsi"/>
                <w:color w:val="000000"/>
                <w:sz w:val="16"/>
                <w:szCs w:val="16"/>
              </w:rPr>
            </w:pPr>
            <w:r w:rsidRPr="00FE4BD1">
              <w:rPr>
                <w:color w:val="000000"/>
                <w:sz w:val="16"/>
                <w:szCs w:val="16"/>
              </w:rPr>
              <w:t>Dépôt de substances et mélanges auxquels sont attribués la mention danger EUH029 (au contact de l’eau dégagent des gaz toxiques) en quantité supérieure ou égal à 1t</w:t>
            </w:r>
          </w:p>
        </w:tc>
      </w:tr>
      <w:tr w:rsidR="00FE4BD1" w14:paraId="32B65E73" w14:textId="77777777" w:rsidTr="00981B52">
        <w:trPr>
          <w:trHeight w:val="170"/>
        </w:trPr>
        <w:tc>
          <w:tcPr>
            <w:tcW w:w="822" w:type="pct"/>
            <w:shd w:val="clear" w:color="auto" w:fill="auto"/>
            <w:tcMar>
              <w:top w:w="0" w:type="dxa"/>
              <w:left w:w="70" w:type="dxa"/>
              <w:bottom w:w="0" w:type="dxa"/>
              <w:right w:w="70" w:type="dxa"/>
            </w:tcMar>
            <w:hideMark/>
          </w:tcPr>
          <w:p w14:paraId="1E3E7435" w14:textId="77777777" w:rsidR="00697F54" w:rsidRPr="00FE4BD1" w:rsidRDefault="00697F54">
            <w:pPr>
              <w:rPr>
                <w:rFonts w:eastAsiaTheme="minorHAnsi"/>
                <w:color w:val="000000"/>
                <w:sz w:val="16"/>
                <w:szCs w:val="16"/>
              </w:rPr>
            </w:pPr>
            <w:r w:rsidRPr="00FE4BD1">
              <w:rPr>
                <w:sz w:val="16"/>
                <w:szCs w:val="16"/>
              </w:rPr>
              <w:t>63.12.23</w:t>
            </w:r>
          </w:p>
        </w:tc>
        <w:tc>
          <w:tcPr>
            <w:tcW w:w="4178" w:type="pct"/>
            <w:shd w:val="clear" w:color="auto" w:fill="auto"/>
            <w:tcMar>
              <w:top w:w="0" w:type="dxa"/>
              <w:left w:w="70" w:type="dxa"/>
              <w:bottom w:w="0" w:type="dxa"/>
              <w:right w:w="70" w:type="dxa"/>
            </w:tcMar>
          </w:tcPr>
          <w:p w14:paraId="5CFCD9E3" w14:textId="77777777" w:rsidR="00697F54" w:rsidRPr="00FE4BD1" w:rsidRDefault="00697F54">
            <w:pPr>
              <w:rPr>
                <w:rFonts w:eastAsiaTheme="minorHAnsi"/>
                <w:sz w:val="16"/>
                <w:szCs w:val="16"/>
              </w:rPr>
            </w:pPr>
            <w:r w:rsidRPr="00FE4BD1">
              <w:rPr>
                <w:sz w:val="16"/>
                <w:szCs w:val="16"/>
              </w:rPr>
              <w:t>Dépôts contenant une ou plusieurs substances listées à l’annexe I partie 2 – substances dangereuses désignées par l’accord de coopération du 16 février 2016 :</w:t>
            </w:r>
            <w:r w:rsidR="00FE4BD1">
              <w:rPr>
                <w:sz w:val="16"/>
                <w:szCs w:val="16"/>
              </w:rPr>
              <w:t xml:space="preserve"> </w:t>
            </w:r>
          </w:p>
          <w:p w14:paraId="6B3FC1FD"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8 trioxyde d’arsenic, acide (III) arsénique et/ou ses sels,</w:t>
            </w:r>
          </w:p>
          <w:p w14:paraId="0801EFAA"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24 isocyanate de méthyle,</w:t>
            </w:r>
          </w:p>
          <w:p w14:paraId="4D53FDD6"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7 pentoxyde d’arsenic, acide (V) arsénique et/ou ses sels,</w:t>
            </w:r>
          </w:p>
          <w:p w14:paraId="2A3DD39C"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11 composés de nickel sous forme pulvérulente inhalable : monoxyde de nickel, dioxyde de nickel, sulfure de nickel, disulfure de trinickel, trioxyde de dinickel,</w:t>
            </w:r>
          </w:p>
          <w:p w14:paraId="20EBCB7C"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28 arsine (trihydrure d’arsénic),</w:t>
            </w:r>
          </w:p>
          <w:p w14:paraId="10EA1649"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27 dichlorure de carbonyle (phosgène) – SEUIL B/H 300 kg/750 kg,</w:t>
            </w:r>
          </w:p>
          <w:p w14:paraId="7F65B7DF"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29 phosphine (trihydrure de phosphore),</w:t>
            </w:r>
          </w:p>
          <w:p w14:paraId="7C4BDF8B"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 xml:space="preserve">N° 30 dichlorure de soufre, </w:t>
            </w:r>
          </w:p>
          <w:p w14:paraId="05CBC951"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33 les cancérogènes suivants ou les mélanges contenant les cancérogènes suivants en concentration supérieure à 5 % en poids :</w:t>
            </w:r>
          </w:p>
          <w:p w14:paraId="75F6D89A"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4-aminobiphényle et /ou ses sels,</w:t>
            </w:r>
          </w:p>
          <w:p w14:paraId="19E08448"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Benzotrichlorure,</w:t>
            </w:r>
          </w:p>
          <w:p w14:paraId="553F8D34"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Benzidine et/ou ses sels,</w:t>
            </w:r>
          </w:p>
          <w:p w14:paraId="0218F5F0"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Oxyde de bis(chlorométhyle)</w:t>
            </w:r>
          </w:p>
          <w:p w14:paraId="129F96D6"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Oxyde de chlorométhyle et de méthyle,</w:t>
            </w:r>
          </w:p>
          <w:p w14:paraId="0F6A4E63"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 xml:space="preserve">Chlorure de diméthylcarbamoyle,        </w:t>
            </w:r>
          </w:p>
          <w:p w14:paraId="7C4DF0BF"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1,2-dibromo-3-chloropropane,</w:t>
            </w:r>
          </w:p>
          <w:p w14:paraId="5519C5D9"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1,2-diméthylhydrazine,</w:t>
            </w:r>
          </w:p>
          <w:p w14:paraId="58C7F66A"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Diméthylnitosamine,</w:t>
            </w:r>
          </w:p>
          <w:p w14:paraId="0A451F85"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Triamide héxaméthylphosphorique,</w:t>
            </w:r>
          </w:p>
          <w:p w14:paraId="18D6F115"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Hydrazine,</w:t>
            </w:r>
          </w:p>
          <w:p w14:paraId="08EB7C36"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2-naphthylamine et/ou ses sels,</w:t>
            </w:r>
          </w:p>
          <w:p w14:paraId="4D08E554"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4-nitrodiphényle,</w:t>
            </w:r>
          </w:p>
          <w:p w14:paraId="6952ACD1" w14:textId="77777777" w:rsidR="00697F54" w:rsidRPr="00FE4BD1" w:rsidRDefault="00697F54" w:rsidP="00FE4BD1">
            <w:pPr>
              <w:pStyle w:val="Paragraphedeliste"/>
              <w:keepNext w:val="0"/>
              <w:numPr>
                <w:ilvl w:val="1"/>
                <w:numId w:val="22"/>
              </w:numPr>
              <w:spacing w:after="0"/>
              <w:ind w:left="922"/>
              <w:jc w:val="left"/>
              <w:rPr>
                <w:rFonts w:ascii="Century Gothic" w:hAnsi="Century Gothic"/>
                <w:sz w:val="16"/>
                <w:szCs w:val="16"/>
              </w:rPr>
            </w:pPr>
            <w:r w:rsidRPr="00FE4BD1">
              <w:rPr>
                <w:rFonts w:ascii="Century Gothic" w:hAnsi="Century Gothic"/>
                <w:sz w:val="16"/>
                <w:szCs w:val="16"/>
              </w:rPr>
              <w:t>1.3 – propanesulfone,</w:t>
            </w:r>
          </w:p>
          <w:p w14:paraId="23BCBDF2"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23 4, 4’ – méthylène bis (2-chloraniline) et/ou ses sels sous forme pulvérulente,</w:t>
            </w:r>
          </w:p>
          <w:p w14:paraId="1ACFB599" w14:textId="77777777" w:rsidR="00697F54" w:rsidRPr="00FE4BD1" w:rsidRDefault="00697F54" w:rsidP="00FE4BD1">
            <w:pPr>
              <w:pStyle w:val="Paragraphedeliste"/>
              <w:keepNext w:val="0"/>
              <w:numPr>
                <w:ilvl w:val="0"/>
                <w:numId w:val="22"/>
              </w:numPr>
              <w:spacing w:after="0"/>
              <w:ind w:left="497"/>
              <w:jc w:val="left"/>
              <w:rPr>
                <w:rFonts w:ascii="Century Gothic" w:hAnsi="Century Gothic"/>
                <w:sz w:val="16"/>
                <w:szCs w:val="16"/>
              </w:rPr>
            </w:pPr>
            <w:r w:rsidRPr="00FE4BD1">
              <w:rPr>
                <w:rFonts w:ascii="Century Gothic" w:hAnsi="Century Gothic"/>
                <w:sz w:val="16"/>
                <w:szCs w:val="16"/>
              </w:rPr>
              <w:t>N° 32 polychlorodibenzofuranes et polychlorobibenzodioxines (y compris TCDD) calculées en équivalent TCDD.</w:t>
            </w:r>
          </w:p>
          <w:p w14:paraId="2D766967" w14:textId="77777777" w:rsidR="00697F54" w:rsidRPr="00FE4BD1" w:rsidRDefault="00697F54">
            <w:pPr>
              <w:rPr>
                <w:sz w:val="16"/>
                <w:szCs w:val="16"/>
              </w:rPr>
            </w:pPr>
            <w:r w:rsidRPr="00FE4BD1">
              <w:rPr>
                <w:sz w:val="16"/>
                <w:szCs w:val="16"/>
              </w:rPr>
              <w:t>à l’exception des dépôts visés à la rubrique 63.12.16</w:t>
            </w:r>
          </w:p>
        </w:tc>
      </w:tr>
    </w:tbl>
    <w:p w14:paraId="195226F0" w14:textId="77777777" w:rsidR="000C2A5C" w:rsidRPr="00AA6D21" w:rsidRDefault="00E967E5" w:rsidP="00651490">
      <w:pPr>
        <w:pStyle w:val="Titre1"/>
        <w:rPr>
          <w:lang w:val="fr-BE"/>
        </w:rPr>
      </w:pPr>
      <w:r w:rsidRPr="00AA6D21">
        <w:rPr>
          <w:lang w:val="fr-BE"/>
        </w:rPr>
        <w:t>Introduction</w:t>
      </w:r>
    </w:p>
    <w:p w14:paraId="104F5DCD" w14:textId="0F989B8B" w:rsidR="006F237C" w:rsidRPr="00132E55" w:rsidRDefault="006F237C" w:rsidP="006F237C">
      <w:pPr>
        <w:pStyle w:val="Formulairedemande"/>
        <w:tabs>
          <w:tab w:val="left" w:pos="4820"/>
          <w:tab w:val="left" w:pos="5387"/>
          <w:tab w:val="left" w:pos="6237"/>
          <w:tab w:val="left" w:pos="6804"/>
          <w:tab w:val="right" w:leader="dot" w:pos="9497"/>
        </w:tabs>
        <w:spacing w:after="60"/>
        <w:ind w:left="0"/>
        <w:rPr>
          <w:rFonts w:ascii="Century Gothic" w:hAnsi="Century Gothic" w:cs="Arial"/>
          <w:sz w:val="18"/>
          <w:szCs w:val="18"/>
          <w:lang w:val="fr-BE"/>
        </w:rPr>
      </w:pPr>
      <w:r w:rsidRPr="00132E55">
        <w:rPr>
          <w:rFonts w:ascii="Century Gothic" w:hAnsi="Century Gothic" w:cs="Arial"/>
          <w:sz w:val="18"/>
          <w:szCs w:val="18"/>
          <w:lang w:val="fr-BE"/>
        </w:rPr>
        <w:t>Listez les substances dangereuses que vous utilisez</w:t>
      </w:r>
      <w:r w:rsidR="00E3424A">
        <w:rPr>
          <w:rFonts w:ascii="Century Gothic" w:hAnsi="Century Gothic" w:cs="Arial"/>
          <w:sz w:val="18"/>
          <w:szCs w:val="18"/>
          <w:lang w:val="fr-BE"/>
        </w:rPr>
        <w:t>*</w:t>
      </w:r>
    </w:p>
    <w:tbl>
      <w:tblPr>
        <w:tblStyle w:val="Grilledutableau"/>
        <w:tblW w:w="0" w:type="auto"/>
        <w:tblLook w:val="04A0" w:firstRow="1" w:lastRow="0" w:firstColumn="1" w:lastColumn="0" w:noHBand="0" w:noVBand="1"/>
      </w:tblPr>
      <w:tblGrid>
        <w:gridCol w:w="1526"/>
        <w:gridCol w:w="1276"/>
        <w:gridCol w:w="1984"/>
        <w:gridCol w:w="1843"/>
        <w:gridCol w:w="1417"/>
        <w:gridCol w:w="1560"/>
      </w:tblGrid>
      <w:tr w:rsidR="006F237C" w:rsidRPr="000C1C7A" w14:paraId="2D786FDF" w14:textId="77777777" w:rsidTr="00981B52">
        <w:trPr>
          <w:tblHeader/>
        </w:trPr>
        <w:tc>
          <w:tcPr>
            <w:tcW w:w="1526" w:type="dxa"/>
            <w:tcBorders>
              <w:top w:val="single" w:sz="4" w:space="0" w:color="auto"/>
              <w:left w:val="single" w:sz="4" w:space="0" w:color="auto"/>
              <w:bottom w:val="single" w:sz="4" w:space="0" w:color="auto"/>
              <w:right w:val="single" w:sz="4" w:space="0" w:color="auto"/>
            </w:tcBorders>
            <w:vAlign w:val="center"/>
            <w:hideMark/>
          </w:tcPr>
          <w:p w14:paraId="4FCE3AB8" w14:textId="6434BCDA" w:rsidR="006F237C" w:rsidRPr="00132E55" w:rsidRDefault="006F237C"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fr-BE"/>
              </w:rPr>
            </w:pPr>
            <w:r w:rsidRPr="00132E55">
              <w:rPr>
                <w:rFonts w:ascii="Century Gothic" w:hAnsi="Century Gothic" w:cs="Arial"/>
                <w:sz w:val="18"/>
                <w:szCs w:val="18"/>
                <w:lang w:val="fr-BE"/>
              </w:rPr>
              <w:t>Substance N° CAS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AF75FE" w14:textId="77777777" w:rsidR="006F237C" w:rsidRPr="00132E55" w:rsidRDefault="006F237C"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fr-BE"/>
              </w:rPr>
            </w:pPr>
            <w:r w:rsidRPr="00132E55">
              <w:rPr>
                <w:rFonts w:ascii="Century Gothic" w:hAnsi="Century Gothic" w:cs="Arial"/>
                <w:sz w:val="18"/>
                <w:szCs w:val="18"/>
                <w:lang w:val="fr-BE"/>
              </w:rPr>
              <w:t>T° de stockage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4E6040" w14:textId="77777777" w:rsidR="006F237C" w:rsidRPr="00132E55" w:rsidRDefault="006F237C"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fr-BE"/>
              </w:rPr>
            </w:pPr>
            <w:r w:rsidRPr="00132E55">
              <w:rPr>
                <w:rFonts w:ascii="Century Gothic" w:hAnsi="Century Gothic" w:cs="Arial"/>
                <w:sz w:val="18"/>
                <w:szCs w:val="18"/>
                <w:lang w:val="fr-BE"/>
              </w:rPr>
              <w:t>Pression de stockage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4CF3BF7" w14:textId="77777777" w:rsidR="006F237C" w:rsidRPr="00132E55" w:rsidRDefault="006F237C"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fr-BE"/>
              </w:rPr>
            </w:pPr>
            <w:r w:rsidRPr="00132E55">
              <w:rPr>
                <w:rFonts w:ascii="Century Gothic" w:hAnsi="Century Gothic" w:cs="Arial"/>
                <w:sz w:val="18"/>
                <w:szCs w:val="18"/>
                <w:lang w:val="fr-BE"/>
              </w:rPr>
              <w:t>Mention de danger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3C1580" w14:textId="77777777" w:rsidR="006F237C" w:rsidRPr="00132E55" w:rsidRDefault="006F237C"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fr-BE"/>
              </w:rPr>
            </w:pPr>
            <w:r w:rsidRPr="00132E55">
              <w:rPr>
                <w:rFonts w:ascii="Century Gothic" w:hAnsi="Century Gothic" w:cs="Arial"/>
                <w:sz w:val="18"/>
                <w:szCs w:val="18"/>
                <w:lang w:val="fr-BE"/>
              </w:rPr>
              <w:t>Risques SEVESO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118DC4" w14:textId="77777777" w:rsidR="006F237C" w:rsidRPr="00132E55" w:rsidRDefault="000C1C7A" w:rsidP="00132E55">
            <w:pPr>
              <w:pStyle w:val="Formulairedemande"/>
              <w:tabs>
                <w:tab w:val="left" w:pos="4820"/>
                <w:tab w:val="left" w:pos="5387"/>
                <w:tab w:val="left" w:pos="6237"/>
                <w:tab w:val="left" w:pos="6804"/>
                <w:tab w:val="right" w:leader="dot" w:pos="9497"/>
              </w:tabs>
              <w:spacing w:after="60"/>
              <w:ind w:left="0"/>
              <w:jc w:val="center"/>
              <w:rPr>
                <w:rFonts w:ascii="Century Gothic" w:hAnsi="Century Gothic" w:cs="Arial"/>
                <w:sz w:val="18"/>
                <w:szCs w:val="18"/>
                <w:lang w:val="fr-BE"/>
              </w:rPr>
            </w:pPr>
            <w:r w:rsidRPr="000C1C7A">
              <w:rPr>
                <w:rFonts w:ascii="Century Gothic" w:hAnsi="Century Gothic" w:cs="Arial"/>
                <w:sz w:val="18"/>
                <w:szCs w:val="18"/>
                <w:lang w:val="fr-BE"/>
              </w:rPr>
              <w:t>Identification du dépôt(DSN) sur le plan descriptif</w:t>
            </w:r>
          </w:p>
        </w:tc>
      </w:tr>
      <w:tr w:rsidR="006F237C" w:rsidRPr="00132E55" w14:paraId="5D855140" w14:textId="77777777" w:rsidTr="00132E55">
        <w:tc>
          <w:tcPr>
            <w:tcW w:w="1526" w:type="dxa"/>
            <w:tcBorders>
              <w:top w:val="single" w:sz="4" w:space="0" w:color="auto"/>
              <w:left w:val="single" w:sz="4" w:space="0" w:color="auto"/>
              <w:bottom w:val="single" w:sz="4" w:space="0" w:color="auto"/>
              <w:right w:val="single" w:sz="4" w:space="0" w:color="auto"/>
            </w:tcBorders>
          </w:tcPr>
          <w:p w14:paraId="0068856C" w14:textId="602D1ADA" w:rsidR="006F237C" w:rsidRPr="003F13F7" w:rsidRDefault="006F237C"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44D337AE" w14:textId="3B2D9EAD" w:rsidR="006F237C" w:rsidRPr="003F13F7" w:rsidRDefault="006F237C"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760BF7EF" w14:textId="333CB662" w:rsidR="006F237C" w:rsidRPr="003F13F7" w:rsidRDefault="006F237C"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44337F5D" w14:textId="450D888F" w:rsidR="006F237C" w:rsidRPr="003F13F7" w:rsidRDefault="006F237C"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06A9F039" w14:textId="6D50850F" w:rsidR="006F237C" w:rsidRPr="003F13F7" w:rsidRDefault="006F237C"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40718197" w14:textId="7A82219D" w:rsidR="006F237C" w:rsidRPr="003F13F7" w:rsidRDefault="006F237C" w:rsidP="003F13F7">
            <w:pPr>
              <w:pStyle w:val="Rponse"/>
              <w:jc w:val="center"/>
            </w:pPr>
          </w:p>
        </w:tc>
      </w:tr>
      <w:tr w:rsidR="00A77147" w:rsidRPr="00132E55" w14:paraId="3E66B615" w14:textId="77777777" w:rsidTr="00A77147">
        <w:tc>
          <w:tcPr>
            <w:tcW w:w="1526" w:type="dxa"/>
            <w:tcBorders>
              <w:top w:val="single" w:sz="4" w:space="0" w:color="auto"/>
              <w:left w:val="single" w:sz="4" w:space="0" w:color="auto"/>
              <w:bottom w:val="single" w:sz="4" w:space="0" w:color="auto"/>
              <w:right w:val="single" w:sz="4" w:space="0" w:color="auto"/>
            </w:tcBorders>
          </w:tcPr>
          <w:p w14:paraId="4F226C42" w14:textId="2B3D9475"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76A0001B" w14:textId="54931FF3"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73310DBB" w14:textId="16A860B8"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3BE8BDF0" w14:textId="06160AC8"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6ACB7587" w14:textId="75242115"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1A68B7FA" w14:textId="3D6C0C64" w:rsidR="00A77147" w:rsidRPr="003F13F7" w:rsidRDefault="00A77147" w:rsidP="003F13F7">
            <w:pPr>
              <w:pStyle w:val="Rponse"/>
              <w:jc w:val="center"/>
            </w:pPr>
          </w:p>
        </w:tc>
      </w:tr>
      <w:tr w:rsidR="00A77147" w:rsidRPr="00132E55" w14:paraId="467C9ECF" w14:textId="77777777" w:rsidTr="00A77147">
        <w:tc>
          <w:tcPr>
            <w:tcW w:w="1526" w:type="dxa"/>
            <w:tcBorders>
              <w:top w:val="single" w:sz="4" w:space="0" w:color="auto"/>
              <w:left w:val="single" w:sz="4" w:space="0" w:color="auto"/>
              <w:bottom w:val="single" w:sz="4" w:space="0" w:color="auto"/>
              <w:right w:val="single" w:sz="4" w:space="0" w:color="auto"/>
            </w:tcBorders>
          </w:tcPr>
          <w:p w14:paraId="22411646" w14:textId="14ED85E0"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36002D2F" w14:textId="4E510304"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3FD22EEE" w14:textId="0D854FBF"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7D5F258B" w14:textId="50BA135A"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46303178" w14:textId="483C69F7"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41E698B1" w14:textId="7475048C" w:rsidR="00A77147" w:rsidRPr="003F13F7" w:rsidRDefault="00A77147" w:rsidP="003F13F7">
            <w:pPr>
              <w:pStyle w:val="Rponse"/>
              <w:jc w:val="center"/>
            </w:pPr>
          </w:p>
        </w:tc>
      </w:tr>
      <w:tr w:rsidR="00A77147" w:rsidRPr="00132E55" w14:paraId="1E5EF0DE" w14:textId="77777777" w:rsidTr="00A77147">
        <w:tc>
          <w:tcPr>
            <w:tcW w:w="1526" w:type="dxa"/>
            <w:tcBorders>
              <w:top w:val="single" w:sz="4" w:space="0" w:color="auto"/>
              <w:left w:val="single" w:sz="4" w:space="0" w:color="auto"/>
              <w:bottom w:val="single" w:sz="4" w:space="0" w:color="auto"/>
              <w:right w:val="single" w:sz="4" w:space="0" w:color="auto"/>
            </w:tcBorders>
          </w:tcPr>
          <w:p w14:paraId="7C057969" w14:textId="7D29D0DC"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790FA9ED" w14:textId="65C978BD"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68F6E1CE" w14:textId="38BA7FE6"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62418DA6" w14:textId="10160B41"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07E41624" w14:textId="5E2A1936"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543207B8" w14:textId="7735988C" w:rsidR="00A77147" w:rsidRPr="003F13F7" w:rsidRDefault="00A77147" w:rsidP="003F13F7">
            <w:pPr>
              <w:pStyle w:val="Rponse"/>
              <w:jc w:val="center"/>
            </w:pPr>
          </w:p>
        </w:tc>
      </w:tr>
      <w:tr w:rsidR="00A77147" w:rsidRPr="00132E55" w14:paraId="2DEC8C10" w14:textId="77777777" w:rsidTr="00A77147">
        <w:tc>
          <w:tcPr>
            <w:tcW w:w="1526" w:type="dxa"/>
            <w:tcBorders>
              <w:top w:val="single" w:sz="4" w:space="0" w:color="auto"/>
              <w:left w:val="single" w:sz="4" w:space="0" w:color="auto"/>
              <w:bottom w:val="single" w:sz="4" w:space="0" w:color="auto"/>
              <w:right w:val="single" w:sz="4" w:space="0" w:color="auto"/>
            </w:tcBorders>
          </w:tcPr>
          <w:p w14:paraId="15972DF2" w14:textId="4612C978"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63CA47FF" w14:textId="258A4F59"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6238EC7C" w14:textId="216E74FA"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3CD52BA3" w14:textId="7F34A36C"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58F7D6D8" w14:textId="20949569"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36F9F303" w14:textId="483E7ED5" w:rsidR="00A77147" w:rsidRPr="003F13F7" w:rsidRDefault="00A77147" w:rsidP="003F13F7">
            <w:pPr>
              <w:pStyle w:val="Rponse"/>
              <w:jc w:val="center"/>
            </w:pPr>
          </w:p>
        </w:tc>
      </w:tr>
      <w:tr w:rsidR="00A77147" w:rsidRPr="00132E55" w14:paraId="4C25261B" w14:textId="77777777" w:rsidTr="00A77147">
        <w:tc>
          <w:tcPr>
            <w:tcW w:w="1526" w:type="dxa"/>
            <w:tcBorders>
              <w:top w:val="single" w:sz="4" w:space="0" w:color="auto"/>
              <w:left w:val="single" w:sz="4" w:space="0" w:color="auto"/>
              <w:bottom w:val="single" w:sz="4" w:space="0" w:color="auto"/>
              <w:right w:val="single" w:sz="4" w:space="0" w:color="auto"/>
            </w:tcBorders>
          </w:tcPr>
          <w:p w14:paraId="0CFFE39E" w14:textId="094D8291"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4FCBE74F" w14:textId="2E90EFD5"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5C75A368" w14:textId="2925EA0E"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280AA13A" w14:textId="580A95E9"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3AD7FCBF" w14:textId="65DC85EC"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0B07FA97" w14:textId="59C7ED04" w:rsidR="00A77147" w:rsidRPr="003F13F7" w:rsidRDefault="00A77147" w:rsidP="003F13F7">
            <w:pPr>
              <w:pStyle w:val="Rponse"/>
              <w:jc w:val="center"/>
            </w:pPr>
          </w:p>
        </w:tc>
      </w:tr>
      <w:tr w:rsidR="00A77147" w:rsidRPr="00132E55" w14:paraId="7A586B15" w14:textId="77777777" w:rsidTr="00A77147">
        <w:tc>
          <w:tcPr>
            <w:tcW w:w="1526" w:type="dxa"/>
            <w:tcBorders>
              <w:top w:val="single" w:sz="4" w:space="0" w:color="auto"/>
              <w:left w:val="single" w:sz="4" w:space="0" w:color="auto"/>
              <w:bottom w:val="single" w:sz="4" w:space="0" w:color="auto"/>
              <w:right w:val="single" w:sz="4" w:space="0" w:color="auto"/>
            </w:tcBorders>
          </w:tcPr>
          <w:p w14:paraId="0322F8F9" w14:textId="62BF848A"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6FB6193C" w14:textId="689978E3"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37F2F628" w14:textId="5858FAC7"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7EDA2189" w14:textId="009E6A19"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1459024" w14:textId="196CDE72"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34B762DC" w14:textId="7D96B363" w:rsidR="00A77147" w:rsidRPr="003F13F7" w:rsidRDefault="00A77147" w:rsidP="003F13F7">
            <w:pPr>
              <w:pStyle w:val="Rponse"/>
              <w:jc w:val="center"/>
            </w:pPr>
          </w:p>
        </w:tc>
      </w:tr>
      <w:tr w:rsidR="00A77147" w:rsidRPr="00132E55" w14:paraId="39ED4AB2" w14:textId="77777777" w:rsidTr="00A77147">
        <w:tc>
          <w:tcPr>
            <w:tcW w:w="1526" w:type="dxa"/>
            <w:tcBorders>
              <w:top w:val="single" w:sz="4" w:space="0" w:color="auto"/>
              <w:left w:val="single" w:sz="4" w:space="0" w:color="auto"/>
              <w:bottom w:val="single" w:sz="4" w:space="0" w:color="auto"/>
              <w:right w:val="single" w:sz="4" w:space="0" w:color="auto"/>
            </w:tcBorders>
          </w:tcPr>
          <w:p w14:paraId="5F7301C6" w14:textId="58947327"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5A17FB58" w14:textId="56676B83"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651246D1" w14:textId="735D1E7C"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0933B6B1" w14:textId="754501A5"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FF453F5" w14:textId="5AF49D57"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7B45A58F" w14:textId="684C876F" w:rsidR="00A77147" w:rsidRPr="003F13F7" w:rsidRDefault="00A77147" w:rsidP="003F13F7">
            <w:pPr>
              <w:pStyle w:val="Rponse"/>
              <w:jc w:val="center"/>
            </w:pPr>
          </w:p>
        </w:tc>
      </w:tr>
      <w:tr w:rsidR="00A77147" w:rsidRPr="00132E55" w14:paraId="74B70BEF" w14:textId="77777777" w:rsidTr="00A77147">
        <w:tc>
          <w:tcPr>
            <w:tcW w:w="1526" w:type="dxa"/>
            <w:tcBorders>
              <w:top w:val="single" w:sz="4" w:space="0" w:color="auto"/>
              <w:left w:val="single" w:sz="4" w:space="0" w:color="auto"/>
              <w:bottom w:val="single" w:sz="4" w:space="0" w:color="auto"/>
              <w:right w:val="single" w:sz="4" w:space="0" w:color="auto"/>
            </w:tcBorders>
          </w:tcPr>
          <w:p w14:paraId="2A9EBB31" w14:textId="27AEEFF6"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26801301" w14:textId="09B2B3F8"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1A65DCCA" w14:textId="01EA0446"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50D3F98A" w14:textId="68C252A9"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6F18F9E6" w14:textId="2DE94329"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2C37D36F" w14:textId="521294F4" w:rsidR="00A77147" w:rsidRPr="003F13F7" w:rsidRDefault="00A77147" w:rsidP="003F13F7">
            <w:pPr>
              <w:pStyle w:val="Rponse"/>
              <w:jc w:val="center"/>
            </w:pPr>
          </w:p>
        </w:tc>
      </w:tr>
      <w:tr w:rsidR="00A77147" w:rsidRPr="00132E55" w14:paraId="11AFED05" w14:textId="77777777" w:rsidTr="00A77147">
        <w:tc>
          <w:tcPr>
            <w:tcW w:w="1526" w:type="dxa"/>
            <w:tcBorders>
              <w:top w:val="single" w:sz="4" w:space="0" w:color="auto"/>
              <w:left w:val="single" w:sz="4" w:space="0" w:color="auto"/>
              <w:bottom w:val="single" w:sz="4" w:space="0" w:color="auto"/>
              <w:right w:val="single" w:sz="4" w:space="0" w:color="auto"/>
            </w:tcBorders>
          </w:tcPr>
          <w:p w14:paraId="1C056D95" w14:textId="0F6C8304"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1749B942" w14:textId="7BF8B609"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0254E170" w14:textId="10BB4953"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0D592B9B" w14:textId="2177EC91"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30EA8957" w14:textId="7D14C935"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30A3A9A5" w14:textId="7D388A0B" w:rsidR="00A77147" w:rsidRPr="003F13F7" w:rsidRDefault="00A77147" w:rsidP="003F13F7">
            <w:pPr>
              <w:pStyle w:val="Rponse"/>
              <w:jc w:val="center"/>
            </w:pPr>
          </w:p>
        </w:tc>
      </w:tr>
      <w:tr w:rsidR="00A77147" w:rsidRPr="00132E55" w14:paraId="1A878E5C" w14:textId="77777777" w:rsidTr="00A77147">
        <w:tc>
          <w:tcPr>
            <w:tcW w:w="1526" w:type="dxa"/>
            <w:tcBorders>
              <w:top w:val="single" w:sz="4" w:space="0" w:color="auto"/>
              <w:left w:val="single" w:sz="4" w:space="0" w:color="auto"/>
              <w:bottom w:val="single" w:sz="4" w:space="0" w:color="auto"/>
              <w:right w:val="single" w:sz="4" w:space="0" w:color="auto"/>
            </w:tcBorders>
          </w:tcPr>
          <w:p w14:paraId="3E74113C" w14:textId="1F419D80"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05C5FD12" w14:textId="4DE68322"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178A5FF4" w14:textId="5FA16682"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328FC0E6" w14:textId="6F8BC214"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4FE8064E" w14:textId="5CD842E9"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1346B482" w14:textId="50EADAC9" w:rsidR="00A77147" w:rsidRPr="003F13F7" w:rsidRDefault="00A77147" w:rsidP="003F13F7">
            <w:pPr>
              <w:pStyle w:val="Rponse"/>
              <w:jc w:val="center"/>
            </w:pPr>
          </w:p>
        </w:tc>
      </w:tr>
      <w:tr w:rsidR="00A77147" w:rsidRPr="00132E55" w14:paraId="5A5EFF0E" w14:textId="77777777" w:rsidTr="00A77147">
        <w:tc>
          <w:tcPr>
            <w:tcW w:w="1526" w:type="dxa"/>
            <w:tcBorders>
              <w:top w:val="single" w:sz="4" w:space="0" w:color="auto"/>
              <w:left w:val="single" w:sz="4" w:space="0" w:color="auto"/>
              <w:bottom w:val="single" w:sz="4" w:space="0" w:color="auto"/>
              <w:right w:val="single" w:sz="4" w:space="0" w:color="auto"/>
            </w:tcBorders>
          </w:tcPr>
          <w:p w14:paraId="591E6388" w14:textId="161DBEE5"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7DDD3038" w14:textId="4256C704"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298FD00D" w14:textId="5DEC03B3"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0D2D585E" w14:textId="02CF1883"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FA3D93B" w14:textId="4FAB89B7"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6BD1600F" w14:textId="3343EB6D" w:rsidR="00A77147" w:rsidRPr="003F13F7" w:rsidRDefault="00A77147" w:rsidP="003F13F7">
            <w:pPr>
              <w:pStyle w:val="Rponse"/>
              <w:jc w:val="center"/>
            </w:pPr>
          </w:p>
        </w:tc>
      </w:tr>
      <w:tr w:rsidR="00A77147" w:rsidRPr="00132E55" w14:paraId="0F440647" w14:textId="77777777" w:rsidTr="00A77147">
        <w:tc>
          <w:tcPr>
            <w:tcW w:w="1526" w:type="dxa"/>
            <w:tcBorders>
              <w:top w:val="single" w:sz="4" w:space="0" w:color="auto"/>
              <w:left w:val="single" w:sz="4" w:space="0" w:color="auto"/>
              <w:bottom w:val="single" w:sz="4" w:space="0" w:color="auto"/>
              <w:right w:val="single" w:sz="4" w:space="0" w:color="auto"/>
            </w:tcBorders>
          </w:tcPr>
          <w:p w14:paraId="7119A837" w14:textId="78F76EAC"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00574849" w14:textId="53D04BC4"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2F7CC734" w14:textId="521391E1"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60F2CF96" w14:textId="77A00CAF"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5E129079" w14:textId="0BD4A3E4"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093D49C7" w14:textId="0E3113E3" w:rsidR="00A77147" w:rsidRPr="003F13F7" w:rsidRDefault="00A77147" w:rsidP="003F13F7">
            <w:pPr>
              <w:pStyle w:val="Rponse"/>
              <w:jc w:val="center"/>
            </w:pPr>
          </w:p>
        </w:tc>
      </w:tr>
      <w:tr w:rsidR="00A77147" w:rsidRPr="00132E55" w14:paraId="715C6DF9" w14:textId="77777777" w:rsidTr="00A77147">
        <w:tc>
          <w:tcPr>
            <w:tcW w:w="1526" w:type="dxa"/>
            <w:tcBorders>
              <w:top w:val="single" w:sz="4" w:space="0" w:color="auto"/>
              <w:left w:val="single" w:sz="4" w:space="0" w:color="auto"/>
              <w:bottom w:val="single" w:sz="4" w:space="0" w:color="auto"/>
              <w:right w:val="single" w:sz="4" w:space="0" w:color="auto"/>
            </w:tcBorders>
          </w:tcPr>
          <w:p w14:paraId="6157FC1E" w14:textId="1CBCB562"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076FFEE4" w14:textId="2275D017"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6E922B32" w14:textId="3446FD72"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78900A1B" w14:textId="619BE257"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48E0B235" w14:textId="72953840"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6F217398" w14:textId="475DBFD5" w:rsidR="00A77147" w:rsidRPr="003F13F7" w:rsidRDefault="00A77147" w:rsidP="003F13F7">
            <w:pPr>
              <w:pStyle w:val="Rponse"/>
              <w:jc w:val="center"/>
            </w:pPr>
          </w:p>
        </w:tc>
      </w:tr>
      <w:tr w:rsidR="00A77147" w:rsidRPr="00132E55" w14:paraId="1272B7CC" w14:textId="77777777" w:rsidTr="00A77147">
        <w:tc>
          <w:tcPr>
            <w:tcW w:w="1526" w:type="dxa"/>
            <w:tcBorders>
              <w:top w:val="single" w:sz="4" w:space="0" w:color="auto"/>
              <w:left w:val="single" w:sz="4" w:space="0" w:color="auto"/>
              <w:bottom w:val="single" w:sz="4" w:space="0" w:color="auto"/>
              <w:right w:val="single" w:sz="4" w:space="0" w:color="auto"/>
            </w:tcBorders>
          </w:tcPr>
          <w:p w14:paraId="72368072" w14:textId="7BB72D0C"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2FEA8ECD" w14:textId="06FEE581"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54750BD7" w14:textId="78E86886"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295407E1" w14:textId="1AB04F8C"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7BF153D" w14:textId="758216C4"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189E781D" w14:textId="0E873ED4" w:rsidR="00A77147" w:rsidRPr="003F13F7" w:rsidRDefault="00A77147" w:rsidP="003F13F7">
            <w:pPr>
              <w:pStyle w:val="Rponse"/>
              <w:jc w:val="center"/>
            </w:pPr>
          </w:p>
        </w:tc>
      </w:tr>
      <w:tr w:rsidR="00A77147" w:rsidRPr="00132E55" w14:paraId="0E3090FD" w14:textId="77777777" w:rsidTr="00A77147">
        <w:tc>
          <w:tcPr>
            <w:tcW w:w="1526" w:type="dxa"/>
            <w:tcBorders>
              <w:top w:val="single" w:sz="4" w:space="0" w:color="auto"/>
              <w:left w:val="single" w:sz="4" w:space="0" w:color="auto"/>
              <w:bottom w:val="single" w:sz="4" w:space="0" w:color="auto"/>
              <w:right w:val="single" w:sz="4" w:space="0" w:color="auto"/>
            </w:tcBorders>
          </w:tcPr>
          <w:p w14:paraId="4A314F28" w14:textId="7177E725"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60B6975B" w14:textId="294FB24C"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57D9787E" w14:textId="74DEFAFD"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4CF04BF8" w14:textId="1F64B0CA"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399F4CE6" w14:textId="13D2F744"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2F55EB4C" w14:textId="3D48257D" w:rsidR="00A77147" w:rsidRPr="003F13F7" w:rsidRDefault="00A77147" w:rsidP="003F13F7">
            <w:pPr>
              <w:pStyle w:val="Rponse"/>
              <w:jc w:val="center"/>
            </w:pPr>
          </w:p>
        </w:tc>
      </w:tr>
      <w:tr w:rsidR="00A77147" w:rsidRPr="00132E55" w14:paraId="3E139685" w14:textId="77777777" w:rsidTr="00A77147">
        <w:tc>
          <w:tcPr>
            <w:tcW w:w="1526" w:type="dxa"/>
            <w:tcBorders>
              <w:top w:val="single" w:sz="4" w:space="0" w:color="auto"/>
              <w:left w:val="single" w:sz="4" w:space="0" w:color="auto"/>
              <w:bottom w:val="single" w:sz="4" w:space="0" w:color="auto"/>
              <w:right w:val="single" w:sz="4" w:space="0" w:color="auto"/>
            </w:tcBorders>
          </w:tcPr>
          <w:p w14:paraId="56A39B8E" w14:textId="3043C099"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5D9389D3" w14:textId="5F7F433F"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001B4B6F" w14:textId="3340FEE4"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32298464" w14:textId="54F417C7"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7DC8CA77" w14:textId="278C85C1"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1B0C332A" w14:textId="1FEB78F8" w:rsidR="00A77147" w:rsidRPr="003F13F7" w:rsidRDefault="00A77147" w:rsidP="003F13F7">
            <w:pPr>
              <w:pStyle w:val="Rponse"/>
              <w:jc w:val="center"/>
            </w:pPr>
          </w:p>
        </w:tc>
      </w:tr>
      <w:tr w:rsidR="00A77147" w:rsidRPr="00132E55" w14:paraId="2B1895EB" w14:textId="77777777" w:rsidTr="00A77147">
        <w:tc>
          <w:tcPr>
            <w:tcW w:w="1526" w:type="dxa"/>
            <w:tcBorders>
              <w:top w:val="single" w:sz="4" w:space="0" w:color="auto"/>
              <w:left w:val="single" w:sz="4" w:space="0" w:color="auto"/>
              <w:bottom w:val="single" w:sz="4" w:space="0" w:color="auto"/>
              <w:right w:val="single" w:sz="4" w:space="0" w:color="auto"/>
            </w:tcBorders>
          </w:tcPr>
          <w:p w14:paraId="15FC44E7" w14:textId="28DF12FE"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09EC1DE6" w14:textId="61BCF3BA"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4243BB13" w14:textId="6CB7C993"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3B6C9C6C" w14:textId="70F7C7C5"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50B9B0E0" w14:textId="6E6D44DD"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7EC372D0" w14:textId="324078F6" w:rsidR="00A77147" w:rsidRPr="003F13F7" w:rsidRDefault="00A77147" w:rsidP="003F13F7">
            <w:pPr>
              <w:pStyle w:val="Rponse"/>
              <w:jc w:val="center"/>
            </w:pPr>
          </w:p>
        </w:tc>
      </w:tr>
      <w:tr w:rsidR="00A77147" w:rsidRPr="00132E55" w14:paraId="4665B1E9" w14:textId="77777777" w:rsidTr="00A77147">
        <w:tc>
          <w:tcPr>
            <w:tcW w:w="1526" w:type="dxa"/>
            <w:tcBorders>
              <w:top w:val="single" w:sz="4" w:space="0" w:color="auto"/>
              <w:left w:val="single" w:sz="4" w:space="0" w:color="auto"/>
              <w:bottom w:val="single" w:sz="4" w:space="0" w:color="auto"/>
              <w:right w:val="single" w:sz="4" w:space="0" w:color="auto"/>
            </w:tcBorders>
          </w:tcPr>
          <w:p w14:paraId="505F6AE4" w14:textId="789688CD"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7794A024" w14:textId="0B8B4303"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1BD073D3" w14:textId="3CFE86EF"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26F82B1D" w14:textId="4F52F7F0"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99AB9A0" w14:textId="3FC6F933"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5FCFEA8B" w14:textId="10E86DBF" w:rsidR="00A77147" w:rsidRPr="003F13F7" w:rsidRDefault="00A77147" w:rsidP="003F13F7">
            <w:pPr>
              <w:pStyle w:val="Rponse"/>
              <w:jc w:val="center"/>
            </w:pPr>
          </w:p>
        </w:tc>
      </w:tr>
      <w:tr w:rsidR="00A77147" w:rsidRPr="00AA6D21" w14:paraId="07A929F8" w14:textId="77777777" w:rsidTr="00132E55">
        <w:tc>
          <w:tcPr>
            <w:tcW w:w="1526" w:type="dxa"/>
            <w:tcBorders>
              <w:top w:val="single" w:sz="4" w:space="0" w:color="auto"/>
              <w:left w:val="single" w:sz="4" w:space="0" w:color="auto"/>
              <w:bottom w:val="single" w:sz="4" w:space="0" w:color="auto"/>
              <w:right w:val="single" w:sz="4" w:space="0" w:color="auto"/>
            </w:tcBorders>
          </w:tcPr>
          <w:p w14:paraId="65094AEE" w14:textId="1F0B9273"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308C79C8" w14:textId="1A5DE449"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1828C806" w14:textId="14945A6E"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6F8E43E7" w14:textId="7C70F5D8"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3FCFD7D3" w14:textId="40223C52"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23978A81" w14:textId="420B21F3" w:rsidR="00A77147" w:rsidRPr="003F13F7" w:rsidRDefault="00A77147" w:rsidP="003F13F7">
            <w:pPr>
              <w:pStyle w:val="Rponse"/>
              <w:jc w:val="center"/>
            </w:pPr>
          </w:p>
        </w:tc>
      </w:tr>
      <w:tr w:rsidR="00A77147" w:rsidRPr="00AA6D21" w14:paraId="122CBD05" w14:textId="77777777" w:rsidTr="00132E55">
        <w:tc>
          <w:tcPr>
            <w:tcW w:w="1526" w:type="dxa"/>
            <w:tcBorders>
              <w:top w:val="single" w:sz="4" w:space="0" w:color="auto"/>
              <w:left w:val="single" w:sz="4" w:space="0" w:color="auto"/>
              <w:bottom w:val="single" w:sz="4" w:space="0" w:color="auto"/>
              <w:right w:val="single" w:sz="4" w:space="0" w:color="auto"/>
            </w:tcBorders>
          </w:tcPr>
          <w:p w14:paraId="1C91E8C2" w14:textId="4888E6AC"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249B25B5" w14:textId="2A6D920E"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6F025250" w14:textId="2121D824"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471CC4CB" w14:textId="4E8D6328"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35B671CB" w14:textId="3EC60A7E"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33384E9D" w14:textId="19FDF5A9" w:rsidR="00A77147" w:rsidRPr="003F13F7" w:rsidRDefault="00A77147" w:rsidP="003F13F7">
            <w:pPr>
              <w:pStyle w:val="Rponse"/>
              <w:jc w:val="center"/>
            </w:pPr>
          </w:p>
        </w:tc>
      </w:tr>
      <w:tr w:rsidR="00A77147" w:rsidRPr="00AA6D21" w14:paraId="7F0FB179" w14:textId="77777777" w:rsidTr="00132E55">
        <w:tc>
          <w:tcPr>
            <w:tcW w:w="1526" w:type="dxa"/>
            <w:tcBorders>
              <w:top w:val="single" w:sz="4" w:space="0" w:color="auto"/>
              <w:left w:val="single" w:sz="4" w:space="0" w:color="auto"/>
              <w:bottom w:val="single" w:sz="4" w:space="0" w:color="auto"/>
              <w:right w:val="single" w:sz="4" w:space="0" w:color="auto"/>
            </w:tcBorders>
          </w:tcPr>
          <w:p w14:paraId="595C3671" w14:textId="06C25D85"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41A16DC9" w14:textId="355E8934"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68FD7E9A" w14:textId="11744A99"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5FEEB7D4" w14:textId="06414803"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640F30B5" w14:textId="5240426E"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35CC70C9" w14:textId="4706282E" w:rsidR="00A77147" w:rsidRPr="003F13F7" w:rsidRDefault="00A77147" w:rsidP="003F13F7">
            <w:pPr>
              <w:pStyle w:val="Rponse"/>
              <w:jc w:val="center"/>
            </w:pPr>
          </w:p>
        </w:tc>
      </w:tr>
      <w:tr w:rsidR="00A77147" w:rsidRPr="00AA6D21" w14:paraId="45C5DC84" w14:textId="77777777" w:rsidTr="00132E55">
        <w:tc>
          <w:tcPr>
            <w:tcW w:w="1526" w:type="dxa"/>
            <w:tcBorders>
              <w:top w:val="single" w:sz="4" w:space="0" w:color="auto"/>
              <w:left w:val="single" w:sz="4" w:space="0" w:color="auto"/>
              <w:bottom w:val="single" w:sz="4" w:space="0" w:color="auto"/>
              <w:right w:val="single" w:sz="4" w:space="0" w:color="auto"/>
            </w:tcBorders>
          </w:tcPr>
          <w:p w14:paraId="181862B9" w14:textId="4CEE5C39"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7A901F1B" w14:textId="23FD7140"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06064F17" w14:textId="420DBC4B"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3B14D7A2" w14:textId="2A1D5334"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29A1371F" w14:textId="7F383384"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28CC6EDD" w14:textId="698A71AF" w:rsidR="00A77147" w:rsidRPr="003F13F7" w:rsidRDefault="00A77147" w:rsidP="003F13F7">
            <w:pPr>
              <w:pStyle w:val="Rponse"/>
              <w:jc w:val="center"/>
            </w:pPr>
          </w:p>
        </w:tc>
      </w:tr>
      <w:tr w:rsidR="00A77147" w:rsidRPr="00AA6D21" w14:paraId="7047B8F8" w14:textId="77777777" w:rsidTr="00132E55">
        <w:tc>
          <w:tcPr>
            <w:tcW w:w="1526" w:type="dxa"/>
            <w:tcBorders>
              <w:top w:val="single" w:sz="4" w:space="0" w:color="auto"/>
              <w:left w:val="single" w:sz="4" w:space="0" w:color="auto"/>
              <w:bottom w:val="single" w:sz="4" w:space="0" w:color="auto"/>
              <w:right w:val="single" w:sz="4" w:space="0" w:color="auto"/>
            </w:tcBorders>
          </w:tcPr>
          <w:p w14:paraId="52A991B0" w14:textId="7E2C12E0"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4E46EFB1" w14:textId="5F19DC7A"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12664294" w14:textId="262B1D90"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7814E31B" w14:textId="578F0E79"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54597D9D" w14:textId="2202915B"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0834E527" w14:textId="6F54C47B" w:rsidR="00A77147" w:rsidRPr="003F13F7" w:rsidRDefault="00A77147" w:rsidP="003F13F7">
            <w:pPr>
              <w:pStyle w:val="Rponse"/>
              <w:jc w:val="center"/>
            </w:pPr>
          </w:p>
        </w:tc>
      </w:tr>
      <w:tr w:rsidR="00A77147" w:rsidRPr="00AA6D21" w14:paraId="5CEFBB9D" w14:textId="77777777" w:rsidTr="00132E55">
        <w:tc>
          <w:tcPr>
            <w:tcW w:w="1526" w:type="dxa"/>
            <w:tcBorders>
              <w:top w:val="single" w:sz="4" w:space="0" w:color="auto"/>
              <w:left w:val="single" w:sz="4" w:space="0" w:color="auto"/>
              <w:bottom w:val="single" w:sz="4" w:space="0" w:color="auto"/>
              <w:right w:val="single" w:sz="4" w:space="0" w:color="auto"/>
            </w:tcBorders>
          </w:tcPr>
          <w:p w14:paraId="0A8FFDF4" w14:textId="133D9572"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510E36DB" w14:textId="52293E08"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295B58C2" w14:textId="1D7CA742"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3068E537" w14:textId="1FAF2720"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432E478C" w14:textId="6DCAFF40"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617B9428" w14:textId="7BDD246A" w:rsidR="00A77147" w:rsidRPr="003F13F7" w:rsidRDefault="00A77147" w:rsidP="003F13F7">
            <w:pPr>
              <w:pStyle w:val="Rponse"/>
              <w:jc w:val="center"/>
            </w:pPr>
          </w:p>
        </w:tc>
      </w:tr>
      <w:tr w:rsidR="00A77147" w:rsidRPr="00AA6D21" w14:paraId="2323ADDF" w14:textId="77777777" w:rsidTr="00132E55">
        <w:tc>
          <w:tcPr>
            <w:tcW w:w="1526" w:type="dxa"/>
            <w:tcBorders>
              <w:top w:val="single" w:sz="4" w:space="0" w:color="auto"/>
              <w:left w:val="single" w:sz="4" w:space="0" w:color="auto"/>
              <w:bottom w:val="single" w:sz="4" w:space="0" w:color="auto"/>
              <w:right w:val="single" w:sz="4" w:space="0" w:color="auto"/>
            </w:tcBorders>
          </w:tcPr>
          <w:p w14:paraId="73FD6440" w14:textId="54379275"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5AFBF2DE" w14:textId="50547C76"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0EA1262A" w14:textId="29A23EEB"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5741C1DE" w14:textId="2F2E98A2"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0B74CB9" w14:textId="1FEBABE8"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63071E56" w14:textId="3C9AF667" w:rsidR="00A77147" w:rsidRPr="003F13F7" w:rsidRDefault="00A77147" w:rsidP="003F13F7">
            <w:pPr>
              <w:pStyle w:val="Rponse"/>
              <w:jc w:val="center"/>
            </w:pPr>
          </w:p>
        </w:tc>
      </w:tr>
      <w:tr w:rsidR="00A77147" w:rsidRPr="00AA6D21" w14:paraId="5B814E21" w14:textId="77777777" w:rsidTr="00132E55">
        <w:tc>
          <w:tcPr>
            <w:tcW w:w="1526" w:type="dxa"/>
            <w:tcBorders>
              <w:top w:val="single" w:sz="4" w:space="0" w:color="auto"/>
              <w:left w:val="single" w:sz="4" w:space="0" w:color="auto"/>
              <w:bottom w:val="single" w:sz="4" w:space="0" w:color="auto"/>
              <w:right w:val="single" w:sz="4" w:space="0" w:color="auto"/>
            </w:tcBorders>
          </w:tcPr>
          <w:p w14:paraId="2AD21BAE" w14:textId="22FA697E"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597CA99E" w14:textId="20561F45"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1E83F036" w14:textId="60D32C44"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46A30AFA" w14:textId="11AE2521"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77E8FDF8" w14:textId="0E0C8745"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40641B8A" w14:textId="72FA794E" w:rsidR="00A77147" w:rsidRPr="003F13F7" w:rsidRDefault="00A77147" w:rsidP="003F13F7">
            <w:pPr>
              <w:pStyle w:val="Rponse"/>
              <w:jc w:val="center"/>
            </w:pPr>
          </w:p>
        </w:tc>
      </w:tr>
      <w:tr w:rsidR="00A77147" w:rsidRPr="00AA6D21" w14:paraId="0D1B8E39" w14:textId="77777777" w:rsidTr="00132E55">
        <w:tc>
          <w:tcPr>
            <w:tcW w:w="1526" w:type="dxa"/>
            <w:tcBorders>
              <w:top w:val="single" w:sz="4" w:space="0" w:color="auto"/>
              <w:left w:val="single" w:sz="4" w:space="0" w:color="auto"/>
              <w:bottom w:val="single" w:sz="4" w:space="0" w:color="auto"/>
              <w:right w:val="single" w:sz="4" w:space="0" w:color="auto"/>
            </w:tcBorders>
          </w:tcPr>
          <w:p w14:paraId="0A9F2F65" w14:textId="5E5124D6"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17E9DC48" w14:textId="690E2292"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01B47E8B" w14:textId="0B20168F"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04673972" w14:textId="4D673319"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07137E92" w14:textId="55E8573A"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11EB5B55" w14:textId="7BADCEED" w:rsidR="00A77147" w:rsidRPr="003F13F7" w:rsidRDefault="00A77147" w:rsidP="003F13F7">
            <w:pPr>
              <w:pStyle w:val="Rponse"/>
              <w:jc w:val="center"/>
            </w:pPr>
          </w:p>
        </w:tc>
      </w:tr>
      <w:tr w:rsidR="00A77147" w:rsidRPr="00AA6D21" w14:paraId="00E89B41" w14:textId="77777777" w:rsidTr="00132E55">
        <w:tc>
          <w:tcPr>
            <w:tcW w:w="1526" w:type="dxa"/>
            <w:tcBorders>
              <w:top w:val="single" w:sz="4" w:space="0" w:color="auto"/>
              <w:left w:val="single" w:sz="4" w:space="0" w:color="auto"/>
              <w:bottom w:val="single" w:sz="4" w:space="0" w:color="auto"/>
              <w:right w:val="single" w:sz="4" w:space="0" w:color="auto"/>
            </w:tcBorders>
          </w:tcPr>
          <w:p w14:paraId="752BD215" w14:textId="3E242D02"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2D27645E" w14:textId="48C8103F"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5B4243FC" w14:textId="6860130F"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18371296" w14:textId="06042730"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3D0B785" w14:textId="795D293E"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491D378B" w14:textId="69FF11DD" w:rsidR="00A77147" w:rsidRPr="003F13F7" w:rsidRDefault="00A77147" w:rsidP="003F13F7">
            <w:pPr>
              <w:pStyle w:val="Rponse"/>
              <w:jc w:val="center"/>
            </w:pPr>
          </w:p>
        </w:tc>
      </w:tr>
      <w:tr w:rsidR="00A77147" w:rsidRPr="00AA6D21" w14:paraId="0E27041D" w14:textId="77777777" w:rsidTr="00132E55">
        <w:tc>
          <w:tcPr>
            <w:tcW w:w="1526" w:type="dxa"/>
            <w:tcBorders>
              <w:top w:val="single" w:sz="4" w:space="0" w:color="auto"/>
              <w:left w:val="single" w:sz="4" w:space="0" w:color="auto"/>
              <w:bottom w:val="single" w:sz="4" w:space="0" w:color="auto"/>
              <w:right w:val="single" w:sz="4" w:space="0" w:color="auto"/>
            </w:tcBorders>
          </w:tcPr>
          <w:p w14:paraId="7698B239" w14:textId="7D79EA18"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5AFA3BF4" w14:textId="4E4D105F"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4CDADFC6" w14:textId="581C3C95"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03C78A7F" w14:textId="25CD82B6"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918DC44" w14:textId="75CBC83B"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69C6E408" w14:textId="0CDF83B1" w:rsidR="00A77147" w:rsidRPr="003F13F7" w:rsidRDefault="00A77147" w:rsidP="003F13F7">
            <w:pPr>
              <w:pStyle w:val="Rponse"/>
              <w:jc w:val="center"/>
            </w:pPr>
          </w:p>
        </w:tc>
      </w:tr>
      <w:tr w:rsidR="00A77147" w:rsidRPr="00AA6D21" w14:paraId="5DE261C7" w14:textId="77777777" w:rsidTr="00C430E6">
        <w:tc>
          <w:tcPr>
            <w:tcW w:w="1526" w:type="dxa"/>
            <w:tcBorders>
              <w:top w:val="single" w:sz="4" w:space="0" w:color="auto"/>
              <w:left w:val="single" w:sz="4" w:space="0" w:color="auto"/>
              <w:bottom w:val="single" w:sz="4" w:space="0" w:color="auto"/>
              <w:right w:val="single" w:sz="4" w:space="0" w:color="auto"/>
            </w:tcBorders>
          </w:tcPr>
          <w:p w14:paraId="09D59405" w14:textId="6A25A70D"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619C423B" w14:textId="1B8576A7"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42A5B709" w14:textId="5031A4A0"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6A6BB9CC" w14:textId="3E9AB57F"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41C3A5AB" w14:textId="02818A13"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09B773CE" w14:textId="491695E7" w:rsidR="00A77147" w:rsidRPr="003F13F7" w:rsidRDefault="00A77147" w:rsidP="003F13F7">
            <w:pPr>
              <w:pStyle w:val="Rponse"/>
              <w:jc w:val="center"/>
            </w:pPr>
          </w:p>
        </w:tc>
      </w:tr>
      <w:tr w:rsidR="00A77147" w:rsidRPr="00AA6D21" w14:paraId="00FC856F" w14:textId="77777777" w:rsidTr="00C430E6">
        <w:tc>
          <w:tcPr>
            <w:tcW w:w="1526" w:type="dxa"/>
            <w:tcBorders>
              <w:top w:val="single" w:sz="4" w:space="0" w:color="auto"/>
              <w:left w:val="single" w:sz="4" w:space="0" w:color="auto"/>
              <w:bottom w:val="single" w:sz="4" w:space="0" w:color="auto"/>
              <w:right w:val="single" w:sz="4" w:space="0" w:color="auto"/>
            </w:tcBorders>
          </w:tcPr>
          <w:p w14:paraId="50CDF51F" w14:textId="497D1256"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08417A56" w14:textId="5388FDCA"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52FEE113" w14:textId="1F63D256"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170D79B6" w14:textId="7A9774AC"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7B02EC7E" w14:textId="6403A32A"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3A379283" w14:textId="41869B61" w:rsidR="00A77147" w:rsidRPr="003F13F7" w:rsidRDefault="00A77147" w:rsidP="003F13F7">
            <w:pPr>
              <w:pStyle w:val="Rponse"/>
              <w:jc w:val="center"/>
            </w:pPr>
          </w:p>
        </w:tc>
      </w:tr>
      <w:tr w:rsidR="00A77147" w:rsidRPr="00AA6D21" w14:paraId="343677A0" w14:textId="77777777" w:rsidTr="00C430E6">
        <w:tc>
          <w:tcPr>
            <w:tcW w:w="1526" w:type="dxa"/>
            <w:tcBorders>
              <w:top w:val="single" w:sz="4" w:space="0" w:color="auto"/>
              <w:left w:val="single" w:sz="4" w:space="0" w:color="auto"/>
              <w:bottom w:val="single" w:sz="4" w:space="0" w:color="auto"/>
              <w:right w:val="single" w:sz="4" w:space="0" w:color="auto"/>
            </w:tcBorders>
          </w:tcPr>
          <w:p w14:paraId="72979EA1" w14:textId="09457AAB"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3DAD863E" w14:textId="75D1B624"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4503D25D" w14:textId="6828870C"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3EAA0B75" w14:textId="24443817"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C8660E5" w14:textId="3EBAEDDE"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6A3FFF6A" w14:textId="5E3552EB" w:rsidR="00A77147" w:rsidRPr="003F13F7" w:rsidRDefault="00A77147" w:rsidP="003F13F7">
            <w:pPr>
              <w:pStyle w:val="Rponse"/>
              <w:jc w:val="center"/>
            </w:pPr>
          </w:p>
        </w:tc>
      </w:tr>
      <w:tr w:rsidR="00A77147" w:rsidRPr="00AA6D21" w14:paraId="572F1188" w14:textId="77777777" w:rsidTr="00C430E6">
        <w:tc>
          <w:tcPr>
            <w:tcW w:w="1526" w:type="dxa"/>
            <w:tcBorders>
              <w:top w:val="single" w:sz="4" w:space="0" w:color="auto"/>
              <w:left w:val="single" w:sz="4" w:space="0" w:color="auto"/>
              <w:bottom w:val="single" w:sz="4" w:space="0" w:color="auto"/>
              <w:right w:val="single" w:sz="4" w:space="0" w:color="auto"/>
            </w:tcBorders>
          </w:tcPr>
          <w:p w14:paraId="2898011B" w14:textId="585D0897"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6A6F2353" w14:textId="7C1F506B"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44AB2209" w14:textId="7CA5B50B"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744588E9" w14:textId="6C2904B0"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2AA24416" w14:textId="406B36FB"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2E1ADA22" w14:textId="497FA1B3" w:rsidR="00A77147" w:rsidRPr="003F13F7" w:rsidRDefault="00A77147" w:rsidP="003F13F7">
            <w:pPr>
              <w:pStyle w:val="Rponse"/>
              <w:jc w:val="center"/>
            </w:pPr>
          </w:p>
        </w:tc>
      </w:tr>
      <w:tr w:rsidR="00A77147" w:rsidRPr="00AA6D21" w14:paraId="7C3A1292" w14:textId="77777777" w:rsidTr="00C430E6">
        <w:tc>
          <w:tcPr>
            <w:tcW w:w="1526" w:type="dxa"/>
            <w:tcBorders>
              <w:top w:val="single" w:sz="4" w:space="0" w:color="auto"/>
              <w:left w:val="single" w:sz="4" w:space="0" w:color="auto"/>
              <w:bottom w:val="single" w:sz="4" w:space="0" w:color="auto"/>
              <w:right w:val="single" w:sz="4" w:space="0" w:color="auto"/>
            </w:tcBorders>
          </w:tcPr>
          <w:p w14:paraId="43C07DAD" w14:textId="1EBA0C1B"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4AA22592" w14:textId="369F778C"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49883611" w14:textId="7E5FA73B"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098F16D3" w14:textId="72F00E40"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516B5EAA" w14:textId="421D23B7"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1F1B7A93" w14:textId="041F5C1B" w:rsidR="00A77147" w:rsidRPr="003F13F7" w:rsidRDefault="00A77147" w:rsidP="003F13F7">
            <w:pPr>
              <w:pStyle w:val="Rponse"/>
              <w:jc w:val="center"/>
            </w:pPr>
          </w:p>
        </w:tc>
      </w:tr>
      <w:tr w:rsidR="00A77147" w:rsidRPr="00AA6D21" w14:paraId="4E39273D" w14:textId="77777777" w:rsidTr="00C430E6">
        <w:tc>
          <w:tcPr>
            <w:tcW w:w="1526" w:type="dxa"/>
            <w:tcBorders>
              <w:top w:val="single" w:sz="4" w:space="0" w:color="auto"/>
              <w:left w:val="single" w:sz="4" w:space="0" w:color="auto"/>
              <w:bottom w:val="single" w:sz="4" w:space="0" w:color="auto"/>
              <w:right w:val="single" w:sz="4" w:space="0" w:color="auto"/>
            </w:tcBorders>
          </w:tcPr>
          <w:p w14:paraId="5AE75B94" w14:textId="10DB1065"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78B1365F" w14:textId="7EA16636"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417FD326" w14:textId="6C43C31F"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5FD41D5D" w14:textId="024D585E"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67775A57" w14:textId="5BDB2CAA"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68D1A879" w14:textId="626F1DE8" w:rsidR="00A77147" w:rsidRPr="003F13F7" w:rsidRDefault="00A77147" w:rsidP="003F13F7">
            <w:pPr>
              <w:pStyle w:val="Rponse"/>
              <w:jc w:val="center"/>
            </w:pPr>
          </w:p>
        </w:tc>
      </w:tr>
      <w:tr w:rsidR="00A77147" w:rsidRPr="00AA6D21" w14:paraId="175BE0CB" w14:textId="77777777" w:rsidTr="00C430E6">
        <w:tc>
          <w:tcPr>
            <w:tcW w:w="1526" w:type="dxa"/>
            <w:tcBorders>
              <w:top w:val="single" w:sz="4" w:space="0" w:color="auto"/>
              <w:left w:val="single" w:sz="4" w:space="0" w:color="auto"/>
              <w:bottom w:val="single" w:sz="4" w:space="0" w:color="auto"/>
              <w:right w:val="single" w:sz="4" w:space="0" w:color="auto"/>
            </w:tcBorders>
          </w:tcPr>
          <w:p w14:paraId="01A31D9D" w14:textId="138C5A87"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69B3CA54" w14:textId="1325286B"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3165DE7F" w14:textId="7E5161E2"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2C15753F" w14:textId="231BD89A"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4E3FB3D3" w14:textId="7BD7DBE5"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7CE2797E" w14:textId="3F10A006" w:rsidR="00A77147" w:rsidRPr="003F13F7" w:rsidRDefault="00A77147" w:rsidP="003F13F7">
            <w:pPr>
              <w:pStyle w:val="Rponse"/>
              <w:jc w:val="center"/>
            </w:pPr>
          </w:p>
        </w:tc>
      </w:tr>
      <w:tr w:rsidR="00A77147" w:rsidRPr="00AA6D21" w14:paraId="01FEF327" w14:textId="77777777" w:rsidTr="00132E55">
        <w:tc>
          <w:tcPr>
            <w:tcW w:w="1526" w:type="dxa"/>
            <w:tcBorders>
              <w:top w:val="single" w:sz="4" w:space="0" w:color="auto"/>
              <w:left w:val="single" w:sz="4" w:space="0" w:color="auto"/>
              <w:bottom w:val="single" w:sz="4" w:space="0" w:color="auto"/>
              <w:right w:val="single" w:sz="4" w:space="0" w:color="auto"/>
            </w:tcBorders>
          </w:tcPr>
          <w:p w14:paraId="3ACB95B3" w14:textId="4A4932A8"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2F3AD895" w14:textId="3C23F3B5"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7F939CD3" w14:textId="3EF0EF95"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5CF43C8B" w14:textId="1EE7D55C"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20C37DEF" w14:textId="7A3D5B63"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06C300B6" w14:textId="0A79B5BA" w:rsidR="00A77147" w:rsidRPr="003F13F7" w:rsidRDefault="00A77147" w:rsidP="003F13F7">
            <w:pPr>
              <w:pStyle w:val="Rponse"/>
              <w:jc w:val="center"/>
            </w:pPr>
          </w:p>
        </w:tc>
      </w:tr>
      <w:tr w:rsidR="00A77147" w:rsidRPr="00AA6D21" w14:paraId="127EBDC6" w14:textId="77777777" w:rsidTr="00132E55">
        <w:tc>
          <w:tcPr>
            <w:tcW w:w="1526" w:type="dxa"/>
            <w:tcBorders>
              <w:top w:val="single" w:sz="4" w:space="0" w:color="auto"/>
              <w:left w:val="single" w:sz="4" w:space="0" w:color="auto"/>
              <w:bottom w:val="single" w:sz="4" w:space="0" w:color="auto"/>
              <w:right w:val="single" w:sz="4" w:space="0" w:color="auto"/>
            </w:tcBorders>
          </w:tcPr>
          <w:p w14:paraId="2CC2D904" w14:textId="36AC4A4E"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4A0C2A9F" w14:textId="41E62F2B"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4FCC0122" w14:textId="0D459808"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60545A5A" w14:textId="7BE7F8ED"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1F1B2935" w14:textId="48478C8E"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7008890D" w14:textId="752930F1" w:rsidR="00A77147" w:rsidRPr="003F13F7" w:rsidRDefault="00A77147" w:rsidP="003F13F7">
            <w:pPr>
              <w:pStyle w:val="Rponse"/>
              <w:jc w:val="center"/>
            </w:pPr>
          </w:p>
        </w:tc>
      </w:tr>
      <w:tr w:rsidR="00A77147" w:rsidRPr="00AA6D21" w14:paraId="3E72D701" w14:textId="77777777" w:rsidTr="00132E55">
        <w:tc>
          <w:tcPr>
            <w:tcW w:w="1526" w:type="dxa"/>
            <w:tcBorders>
              <w:top w:val="single" w:sz="4" w:space="0" w:color="auto"/>
              <w:left w:val="single" w:sz="4" w:space="0" w:color="auto"/>
              <w:bottom w:val="single" w:sz="4" w:space="0" w:color="auto"/>
              <w:right w:val="single" w:sz="4" w:space="0" w:color="auto"/>
            </w:tcBorders>
          </w:tcPr>
          <w:p w14:paraId="234306C2" w14:textId="443181FB" w:rsidR="00A77147" w:rsidRPr="003F13F7" w:rsidRDefault="00A77147" w:rsidP="003F13F7">
            <w:pPr>
              <w:pStyle w:val="Rponse"/>
              <w:jc w:val="center"/>
            </w:pPr>
          </w:p>
        </w:tc>
        <w:tc>
          <w:tcPr>
            <w:tcW w:w="1276" w:type="dxa"/>
            <w:tcBorders>
              <w:top w:val="single" w:sz="4" w:space="0" w:color="auto"/>
              <w:left w:val="single" w:sz="4" w:space="0" w:color="auto"/>
              <w:bottom w:val="single" w:sz="4" w:space="0" w:color="auto"/>
              <w:right w:val="single" w:sz="4" w:space="0" w:color="auto"/>
            </w:tcBorders>
          </w:tcPr>
          <w:p w14:paraId="5D67124C" w14:textId="2710A25D" w:rsidR="00A77147" w:rsidRPr="003F13F7" w:rsidRDefault="00A77147" w:rsidP="003F13F7">
            <w:pPr>
              <w:pStyle w:val="Rponse"/>
              <w:jc w:val="center"/>
            </w:pPr>
          </w:p>
        </w:tc>
        <w:tc>
          <w:tcPr>
            <w:tcW w:w="1984" w:type="dxa"/>
            <w:tcBorders>
              <w:top w:val="single" w:sz="4" w:space="0" w:color="auto"/>
              <w:left w:val="single" w:sz="4" w:space="0" w:color="auto"/>
              <w:bottom w:val="single" w:sz="4" w:space="0" w:color="auto"/>
              <w:right w:val="single" w:sz="4" w:space="0" w:color="auto"/>
            </w:tcBorders>
          </w:tcPr>
          <w:p w14:paraId="5635D4EF" w14:textId="3FCC98D9" w:rsidR="00A77147" w:rsidRPr="003F13F7" w:rsidRDefault="00A77147" w:rsidP="003F13F7">
            <w:pPr>
              <w:pStyle w:val="Rponse"/>
              <w:jc w:val="center"/>
            </w:pPr>
          </w:p>
        </w:tc>
        <w:tc>
          <w:tcPr>
            <w:tcW w:w="1843" w:type="dxa"/>
            <w:tcBorders>
              <w:top w:val="single" w:sz="4" w:space="0" w:color="auto"/>
              <w:left w:val="single" w:sz="4" w:space="0" w:color="auto"/>
              <w:bottom w:val="single" w:sz="4" w:space="0" w:color="auto"/>
              <w:right w:val="single" w:sz="4" w:space="0" w:color="auto"/>
            </w:tcBorders>
          </w:tcPr>
          <w:p w14:paraId="6A36C12B" w14:textId="7D68FD5B" w:rsidR="00A77147" w:rsidRPr="003F13F7" w:rsidRDefault="00A77147" w:rsidP="003F13F7">
            <w:pPr>
              <w:pStyle w:val="Rponse"/>
              <w:jc w:val="center"/>
            </w:pPr>
          </w:p>
        </w:tc>
        <w:tc>
          <w:tcPr>
            <w:tcW w:w="1417" w:type="dxa"/>
            <w:tcBorders>
              <w:top w:val="single" w:sz="4" w:space="0" w:color="auto"/>
              <w:left w:val="single" w:sz="4" w:space="0" w:color="auto"/>
              <w:bottom w:val="single" w:sz="4" w:space="0" w:color="auto"/>
              <w:right w:val="single" w:sz="4" w:space="0" w:color="auto"/>
            </w:tcBorders>
          </w:tcPr>
          <w:p w14:paraId="519D817C" w14:textId="6CF490EE" w:rsidR="00A77147" w:rsidRPr="003F13F7" w:rsidRDefault="00A77147" w:rsidP="003F13F7">
            <w:pPr>
              <w:pStyle w:val="Rponse"/>
              <w:jc w:val="center"/>
            </w:pPr>
          </w:p>
        </w:tc>
        <w:tc>
          <w:tcPr>
            <w:tcW w:w="1560" w:type="dxa"/>
            <w:tcBorders>
              <w:top w:val="single" w:sz="4" w:space="0" w:color="auto"/>
              <w:left w:val="single" w:sz="4" w:space="0" w:color="auto"/>
              <w:bottom w:val="single" w:sz="4" w:space="0" w:color="auto"/>
              <w:right w:val="single" w:sz="4" w:space="0" w:color="auto"/>
            </w:tcBorders>
          </w:tcPr>
          <w:p w14:paraId="227D5D59" w14:textId="0AAB6955" w:rsidR="00A77147" w:rsidRPr="003F13F7" w:rsidRDefault="00A77147" w:rsidP="003F13F7">
            <w:pPr>
              <w:pStyle w:val="Rponse"/>
              <w:jc w:val="center"/>
            </w:pPr>
          </w:p>
        </w:tc>
      </w:tr>
    </w:tbl>
    <w:p w14:paraId="36FBFF88" w14:textId="77777777" w:rsidR="00132E55" w:rsidRDefault="00132E55" w:rsidP="006F237C">
      <w:pPr>
        <w:rPr>
          <w:i/>
          <w:sz w:val="16"/>
          <w:szCs w:val="16"/>
          <w:lang w:val="fr-BE"/>
        </w:rPr>
      </w:pPr>
    </w:p>
    <w:p w14:paraId="7C86CDAF" w14:textId="77777777" w:rsidR="006F237C" w:rsidRPr="00132E55" w:rsidRDefault="006F237C" w:rsidP="006F237C">
      <w:pPr>
        <w:rPr>
          <w:rFonts w:cs="Calibri"/>
          <w:i/>
          <w:szCs w:val="18"/>
          <w:lang w:val="fr-BE"/>
        </w:rPr>
      </w:pPr>
      <w:r w:rsidRPr="00132E55">
        <w:rPr>
          <w:i/>
          <w:szCs w:val="18"/>
          <w:lang w:val="fr-BE"/>
        </w:rPr>
        <w:t>Note : si ce tableau ne suffit pas, en faire plusieurs copies et numéroter les pages ……./…….</w:t>
      </w:r>
    </w:p>
    <w:p w14:paraId="5A8DA523" w14:textId="77777777" w:rsidR="006F237C" w:rsidRPr="00AA6D21" w:rsidRDefault="006F237C" w:rsidP="006F237C">
      <w:pPr>
        <w:rPr>
          <w:i/>
          <w:sz w:val="16"/>
          <w:szCs w:val="16"/>
          <w:highlight w:val="cyan"/>
          <w:lang w:val="fr-BE"/>
        </w:rPr>
      </w:pPr>
    </w:p>
    <w:p w14:paraId="07052595" w14:textId="5A05740A" w:rsidR="006F237C" w:rsidRPr="00132E55" w:rsidRDefault="006F237C" w:rsidP="006F237C">
      <w:pPr>
        <w:pStyle w:val="Formulairedemande"/>
        <w:tabs>
          <w:tab w:val="left" w:pos="4820"/>
          <w:tab w:val="left" w:pos="5387"/>
          <w:tab w:val="left" w:pos="6237"/>
          <w:tab w:val="left" w:pos="6804"/>
          <w:tab w:val="right" w:leader="dot" w:pos="9497"/>
        </w:tabs>
        <w:spacing w:after="60"/>
        <w:ind w:left="0"/>
        <w:rPr>
          <w:rFonts w:ascii="Century Gothic" w:hAnsi="Century Gothic" w:cs="Arial"/>
          <w:sz w:val="18"/>
          <w:szCs w:val="18"/>
          <w:lang w:val="fr-BE"/>
        </w:rPr>
      </w:pPr>
      <w:r w:rsidRPr="00132E55">
        <w:rPr>
          <w:rFonts w:ascii="Century Gothic" w:hAnsi="Century Gothic" w:cs="Arial"/>
          <w:sz w:val="18"/>
          <w:szCs w:val="18"/>
          <w:lang w:val="fr-BE"/>
        </w:rPr>
        <w:t>Disposez-vous d’un schéma de tuyauterie et instrumentation de l’installation (P&amp;ID) ?</w:t>
      </w:r>
      <w:r w:rsidR="00E3424A">
        <w:rPr>
          <w:rFonts w:ascii="Century Gothic" w:hAnsi="Century Gothic" w:cs="Arial"/>
          <w:sz w:val="18"/>
          <w:szCs w:val="18"/>
          <w:lang w:val="fr-BE"/>
        </w:rPr>
        <w:t>*</w:t>
      </w:r>
    </w:p>
    <w:bookmarkStart w:id="3" w:name="_Hlk24636392"/>
    <w:p w14:paraId="6B7F6DE3" w14:textId="4440C962" w:rsidR="006F237C" w:rsidRPr="00132E55" w:rsidRDefault="00300302" w:rsidP="00653B23">
      <w:pPr>
        <w:pStyle w:val="Formulairedemande"/>
        <w:tabs>
          <w:tab w:val="left" w:pos="426"/>
          <w:tab w:val="left" w:pos="4111"/>
          <w:tab w:val="left" w:leader="dot" w:pos="4536"/>
          <w:tab w:val="right" w:leader="dot" w:pos="9497"/>
        </w:tabs>
        <w:spacing w:after="60"/>
        <w:ind w:left="0"/>
        <w:rPr>
          <w:rFonts w:ascii="Century Gothic" w:hAnsi="Century Gothic" w:cs="Arial"/>
          <w:sz w:val="18"/>
          <w:szCs w:val="18"/>
          <w:lang w:val="fr-BE"/>
        </w:rPr>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Content>
          <w:r w:rsidR="003F13F7">
            <w:rPr>
              <w:rFonts w:cs="HelveticaNeue-Roman"/>
              <w:b/>
              <w:color w:val="0000FF"/>
              <w:sz w:val="28"/>
              <w:szCs w:val="28"/>
              <w:lang w:val="fr-BE"/>
            </w:rPr>
            <w:sym w:font="Wingdings 2" w:char="F099"/>
          </w:r>
        </w:sdtContent>
      </w:sdt>
      <w:bookmarkEnd w:id="3"/>
      <w:r w:rsidR="006F237C" w:rsidRPr="00132E55">
        <w:rPr>
          <w:rFonts w:ascii="Century Gothic" w:hAnsi="Century Gothic" w:cstheme="minorHAnsi"/>
          <w:sz w:val="18"/>
          <w:szCs w:val="18"/>
        </w:rPr>
        <w:tab/>
      </w:r>
      <w:r w:rsidR="006F237C" w:rsidRPr="00132E55">
        <w:rPr>
          <w:rFonts w:ascii="Century Gothic" w:hAnsi="Century Gothic" w:cs="Arial"/>
          <w:sz w:val="18"/>
          <w:szCs w:val="18"/>
          <w:lang w:val="fr-BE"/>
        </w:rPr>
        <w:t xml:space="preserve">Oui, joignez le </w:t>
      </w:r>
      <w:r w:rsidR="00F96C99" w:rsidRPr="00F96C99">
        <w:rPr>
          <w:rFonts w:ascii="Century Gothic" w:hAnsi="Century Gothic" w:cs="Arial"/>
          <w:sz w:val="18"/>
          <w:szCs w:val="18"/>
          <w:lang w:val="fr-BE"/>
        </w:rPr>
        <w:t>en document attaché n°</w:t>
      </w:r>
      <w:r w:rsidR="00A77147" w:rsidRPr="00A77147">
        <w:rPr>
          <w:rFonts w:ascii="Lucida Console" w:hAnsi="Lucida Console" w:cstheme="minorHAnsi"/>
          <w:color w:val="0033CC"/>
          <w:lang w:val="fr-BE"/>
        </w:rPr>
        <w:t xml:space="preserve"> </w:t>
      </w:r>
      <w:r w:rsidR="00653B23">
        <w:rPr>
          <w:rFonts w:ascii="Lucida Console" w:hAnsi="Lucida Console" w:cstheme="minorHAnsi"/>
          <w:color w:val="0033CC"/>
          <w:lang w:val="fr-BE"/>
        </w:rPr>
        <w:tab/>
      </w:r>
      <w:r w:rsidR="00653B23" w:rsidRPr="00653B23">
        <w:rPr>
          <w:rStyle w:val="RponseCar"/>
        </w:rPr>
        <w:tab/>
      </w:r>
    </w:p>
    <w:p w14:paraId="6B9B0E7E" w14:textId="6A68585E" w:rsidR="00A77147" w:rsidRDefault="00300302" w:rsidP="006F237C">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fr-BE"/>
        </w:rPr>
      </w:pPr>
      <w:sdt>
        <w:sdtPr>
          <w:rPr>
            <w:rFonts w:cs="HelveticaNeue-Roman"/>
            <w:b/>
            <w:color w:val="0000FF"/>
            <w:sz w:val="28"/>
            <w:szCs w:val="28"/>
            <w:lang w:val="fr-BE"/>
          </w:rPr>
          <w:id w:val="440648946"/>
          <w14:checkbox>
            <w14:checked w14:val="0"/>
            <w14:checkedState w14:val="0098" w14:font="Wingdings 2"/>
            <w14:uncheckedState w14:val="0099" w14:font="Wingdings 2"/>
          </w14:checkbox>
        </w:sdtPr>
        <w:sdtContent>
          <w:r w:rsidR="003F13F7">
            <w:rPr>
              <w:rFonts w:cs="HelveticaNeue-Roman"/>
              <w:b/>
              <w:color w:val="0000FF"/>
              <w:sz w:val="28"/>
              <w:szCs w:val="28"/>
              <w:lang w:val="fr-BE"/>
            </w:rPr>
            <w:sym w:font="Wingdings 2" w:char="F099"/>
          </w:r>
        </w:sdtContent>
      </w:sdt>
      <w:r w:rsidR="006F237C" w:rsidRPr="00132E55">
        <w:rPr>
          <w:rFonts w:ascii="Century Gothic" w:hAnsi="Century Gothic" w:cstheme="minorHAnsi"/>
          <w:sz w:val="18"/>
          <w:szCs w:val="18"/>
        </w:rPr>
        <w:tab/>
      </w:r>
      <w:r w:rsidR="006F237C" w:rsidRPr="00132E55">
        <w:rPr>
          <w:rFonts w:ascii="Century Gothic" w:hAnsi="Century Gothic" w:cs="Arial"/>
          <w:sz w:val="18"/>
          <w:szCs w:val="18"/>
          <w:lang w:val="fr-BE"/>
        </w:rPr>
        <w:t>Non</w:t>
      </w:r>
      <w:r w:rsidR="00F96C99">
        <w:rPr>
          <w:rFonts w:ascii="Century Gothic" w:hAnsi="Century Gothic" w:cs="Arial"/>
          <w:sz w:val="18"/>
          <w:szCs w:val="18"/>
          <w:lang w:val="fr-BE"/>
        </w:rPr>
        <w:t>, joignez</w:t>
      </w:r>
      <w:r w:rsidR="006F237C" w:rsidRPr="00132E55">
        <w:rPr>
          <w:rFonts w:ascii="Century Gothic" w:hAnsi="Century Gothic" w:cs="Arial"/>
          <w:sz w:val="18"/>
          <w:szCs w:val="18"/>
          <w:lang w:val="fr-BE"/>
        </w:rPr>
        <w:t xml:space="preserve"> un plan des procédés et/ou un plan des bâtiments pour les dépôts</w:t>
      </w:r>
      <w:r w:rsidR="00F96C99">
        <w:rPr>
          <w:rFonts w:ascii="Century Gothic" w:hAnsi="Century Gothic" w:cs="Arial"/>
          <w:sz w:val="18"/>
          <w:szCs w:val="18"/>
          <w:lang w:val="fr-BE"/>
        </w:rPr>
        <w:t xml:space="preserve"> </w:t>
      </w:r>
      <w:r w:rsidR="00F96C99" w:rsidRPr="00F96C99">
        <w:rPr>
          <w:rFonts w:ascii="Century Gothic" w:hAnsi="Century Gothic" w:cs="Arial"/>
          <w:sz w:val="18"/>
          <w:szCs w:val="18"/>
          <w:lang w:val="fr-BE"/>
        </w:rPr>
        <w:t xml:space="preserve">en document attaché </w:t>
      </w:r>
    </w:p>
    <w:p w14:paraId="12A7967A" w14:textId="1CB6C4E4" w:rsidR="006F237C" w:rsidRPr="00132E55" w:rsidRDefault="00A77147" w:rsidP="00653B23">
      <w:pPr>
        <w:pStyle w:val="Formulairedemande"/>
        <w:tabs>
          <w:tab w:val="left" w:pos="426"/>
          <w:tab w:val="left" w:pos="851"/>
          <w:tab w:val="left" w:leader="dot" w:pos="1418"/>
          <w:tab w:val="left" w:pos="5387"/>
          <w:tab w:val="left" w:pos="6237"/>
          <w:tab w:val="left" w:pos="6804"/>
          <w:tab w:val="right" w:leader="dot" w:pos="9497"/>
        </w:tabs>
        <w:spacing w:after="60"/>
        <w:ind w:left="0"/>
        <w:rPr>
          <w:rFonts w:ascii="Century Gothic" w:hAnsi="Century Gothic" w:cs="Arial"/>
          <w:sz w:val="18"/>
          <w:szCs w:val="18"/>
          <w:lang w:val="fr-BE"/>
        </w:rPr>
      </w:pPr>
      <w:r>
        <w:rPr>
          <w:rFonts w:ascii="Century Gothic" w:hAnsi="Century Gothic" w:cs="Arial"/>
          <w:sz w:val="18"/>
          <w:szCs w:val="18"/>
          <w:lang w:val="fr-BE"/>
        </w:rPr>
        <w:tab/>
      </w:r>
      <w:r w:rsidR="00F96C99" w:rsidRPr="00F96C99">
        <w:rPr>
          <w:rFonts w:ascii="Century Gothic" w:hAnsi="Century Gothic" w:cs="Arial"/>
          <w:sz w:val="18"/>
          <w:szCs w:val="18"/>
          <w:lang w:val="fr-BE"/>
        </w:rPr>
        <w:t>n°</w:t>
      </w:r>
      <w:r w:rsidRPr="00A77147">
        <w:rPr>
          <w:rFonts w:ascii="Lucida Console" w:hAnsi="Lucida Console" w:cstheme="minorHAnsi"/>
          <w:color w:val="0033CC"/>
          <w:lang w:val="fr-BE"/>
        </w:rPr>
        <w:t xml:space="preserve"> </w:t>
      </w:r>
      <w:r w:rsidR="00653B23">
        <w:rPr>
          <w:rFonts w:ascii="Lucida Console" w:hAnsi="Lucida Console" w:cstheme="minorHAnsi"/>
          <w:color w:val="0033CC"/>
          <w:lang w:val="fr-BE"/>
        </w:rPr>
        <w:tab/>
      </w:r>
      <w:r w:rsidR="00653B23" w:rsidRPr="00653B23">
        <w:rPr>
          <w:rStyle w:val="RponseCar"/>
        </w:rPr>
        <w:tab/>
      </w:r>
    </w:p>
    <w:p w14:paraId="42448749" w14:textId="77777777" w:rsidR="006F237C" w:rsidRPr="00132E55" w:rsidRDefault="006F237C" w:rsidP="006F237C">
      <w:pPr>
        <w:rPr>
          <w:rFonts w:cs="Calibri"/>
          <w:szCs w:val="18"/>
          <w:lang w:val="fr-BE" w:eastAsia="en-US"/>
        </w:rPr>
      </w:pPr>
    </w:p>
    <w:p w14:paraId="5A06C180" w14:textId="4C3AD5CB" w:rsidR="006F237C" w:rsidRDefault="006F237C" w:rsidP="006F237C">
      <w:pPr>
        <w:spacing w:after="60"/>
        <w:rPr>
          <w:szCs w:val="18"/>
          <w:lang w:val="fr-BE" w:eastAsia="en-US"/>
        </w:rPr>
      </w:pPr>
      <w:r w:rsidRPr="00132E55">
        <w:rPr>
          <w:szCs w:val="18"/>
          <w:lang w:val="fr-BE" w:eastAsia="en-US"/>
        </w:rPr>
        <w:t>Vos substances sont des</w:t>
      </w:r>
      <w:r w:rsidR="00E3424A">
        <w:rPr>
          <w:szCs w:val="18"/>
          <w:lang w:val="fr-BE" w:eastAsia="en-U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67"/>
      </w:tblGrid>
      <w:tr w:rsidR="00506FAB" w14:paraId="66198D0D" w14:textId="77777777" w:rsidTr="00506FAB">
        <w:tc>
          <w:tcPr>
            <w:tcW w:w="562" w:type="dxa"/>
          </w:tcPr>
          <w:p w14:paraId="35747419" w14:textId="5B3021DD" w:rsidR="00506FAB" w:rsidRDefault="00300302" w:rsidP="00506FAB">
            <w:pPr>
              <w:spacing w:before="60" w:after="60"/>
              <w:rPr>
                <w:szCs w:val="18"/>
                <w:lang w:val="fr-BE" w:eastAsia="en-US"/>
              </w:rPr>
            </w:pPr>
            <w:sdt>
              <w:sdtPr>
                <w:rPr>
                  <w:rFonts w:cs="HelveticaNeue-Roman"/>
                  <w:b/>
                  <w:color w:val="0000FF"/>
                  <w:sz w:val="28"/>
                  <w:szCs w:val="28"/>
                </w:rPr>
                <w:id w:val="-1451158945"/>
                <w14:checkbox>
                  <w14:checked w14:val="0"/>
                  <w14:checkedState w14:val="00A2" w14:font="Wingdings 2"/>
                  <w14:uncheckedState w14:val="00A3" w14:font="Wingdings 2"/>
                </w14:checkbox>
              </w:sdtPr>
              <w:sdtContent>
                <w:r w:rsidR="007B076F">
                  <w:rPr>
                    <w:rFonts w:cs="HelveticaNeue-Roman"/>
                    <w:b/>
                    <w:color w:val="0000FF"/>
                    <w:sz w:val="28"/>
                    <w:szCs w:val="28"/>
                  </w:rPr>
                  <w:sym w:font="Wingdings 2" w:char="F0A3"/>
                </w:r>
              </w:sdtContent>
            </w:sdt>
            <w:r w:rsidR="00506FAB" w:rsidRPr="00A77147">
              <w:rPr>
                <w:szCs w:val="18"/>
                <w:lang w:val="fr-BE"/>
              </w:rPr>
              <w:t xml:space="preserve"> </w:t>
            </w:r>
            <w:r w:rsidR="00506FAB">
              <w:rPr>
                <w:szCs w:val="18"/>
                <w:lang w:val="fr-BE"/>
              </w:rPr>
              <w:t xml:space="preserve"> </w:t>
            </w:r>
          </w:p>
        </w:tc>
        <w:tc>
          <w:tcPr>
            <w:tcW w:w="9067" w:type="dxa"/>
          </w:tcPr>
          <w:p w14:paraId="4F96C53D" w14:textId="6DDFCAD4" w:rsidR="00506FAB" w:rsidRDefault="00506FAB" w:rsidP="00506FAB">
            <w:pPr>
              <w:spacing w:before="60" w:after="60"/>
              <w:rPr>
                <w:szCs w:val="18"/>
                <w:lang w:val="fr-BE" w:eastAsia="en-US"/>
              </w:rPr>
            </w:pPr>
            <w:r w:rsidRPr="00A77147">
              <w:rPr>
                <w:szCs w:val="18"/>
                <w:lang w:val="fr-BE"/>
              </w:rPr>
              <w:t xml:space="preserve">Explosifs, </w:t>
            </w:r>
            <w:r w:rsidRPr="00A77147">
              <w:rPr>
                <w:szCs w:val="18"/>
              </w:rPr>
              <w:t xml:space="preserve">nitrates d’ammonium qualité technique, </w:t>
            </w:r>
            <w:bookmarkStart w:id="4" w:name="_Hlk8738405"/>
            <w:r w:rsidRPr="00A77147">
              <w:rPr>
                <w:szCs w:val="18"/>
              </w:rPr>
              <w:t>matières hors spécifications (« off –specs ») ou engrais ne satisfaisant pas à l'essai de détonation</w:t>
            </w:r>
            <w:bookmarkEnd w:id="4"/>
            <w:r w:rsidRPr="00A77147">
              <w:rPr>
                <w:szCs w:val="18"/>
              </w:rPr>
              <w:t xml:space="preserve"> </w:t>
            </w:r>
            <w:r w:rsidRPr="00A77147">
              <w:rPr>
                <w:b/>
                <w:szCs w:val="18"/>
                <w:lang w:val="fr-BE"/>
              </w:rPr>
              <w:t>remplissez le cadre 2 Sécurité &amp; 3 Explosif et nitrate d’ammonium qualité technique</w:t>
            </w:r>
          </w:p>
        </w:tc>
      </w:tr>
      <w:tr w:rsidR="00506FAB" w14:paraId="53A4E167" w14:textId="77777777" w:rsidTr="00506FAB">
        <w:tc>
          <w:tcPr>
            <w:tcW w:w="562" w:type="dxa"/>
          </w:tcPr>
          <w:p w14:paraId="7D450808" w14:textId="1F8B032D" w:rsidR="00506FAB" w:rsidRDefault="00300302" w:rsidP="00506FAB">
            <w:pPr>
              <w:spacing w:before="60" w:after="60"/>
              <w:rPr>
                <w:szCs w:val="18"/>
                <w:lang w:val="fr-BE" w:eastAsia="en-US"/>
              </w:rPr>
            </w:pPr>
            <w:sdt>
              <w:sdtPr>
                <w:rPr>
                  <w:rFonts w:cs="HelveticaNeue-Roman"/>
                  <w:b/>
                  <w:color w:val="0000FF"/>
                  <w:sz w:val="28"/>
                  <w:szCs w:val="28"/>
                </w:rPr>
                <w:id w:val="-46227691"/>
                <w14:checkbox>
                  <w14:checked w14:val="0"/>
                  <w14:checkedState w14:val="00A2" w14:font="Wingdings 2"/>
                  <w14:uncheckedState w14:val="00A3" w14:font="Wingdings 2"/>
                </w14:checkbox>
              </w:sdtPr>
              <w:sdtContent>
                <w:r w:rsidR="007B076F">
                  <w:rPr>
                    <w:rFonts w:cs="HelveticaNeue-Roman"/>
                    <w:b/>
                    <w:color w:val="0000FF"/>
                    <w:sz w:val="28"/>
                    <w:szCs w:val="28"/>
                  </w:rPr>
                  <w:sym w:font="Wingdings 2" w:char="F0A3"/>
                </w:r>
              </w:sdtContent>
            </w:sdt>
          </w:p>
        </w:tc>
        <w:tc>
          <w:tcPr>
            <w:tcW w:w="9067" w:type="dxa"/>
          </w:tcPr>
          <w:p w14:paraId="5C5212B7" w14:textId="3D1A9F89" w:rsidR="00506FAB" w:rsidRDefault="00506FAB" w:rsidP="00506FAB">
            <w:pPr>
              <w:spacing w:before="60" w:after="60"/>
              <w:rPr>
                <w:szCs w:val="18"/>
                <w:lang w:val="fr-BE" w:eastAsia="en-US"/>
              </w:rPr>
            </w:pPr>
            <w:r w:rsidRPr="00A77147">
              <w:rPr>
                <w:szCs w:val="18"/>
                <w:lang w:val="fr-BE"/>
              </w:rPr>
              <w:t xml:space="preserve">Poussières inflammables </w:t>
            </w:r>
            <w:r w:rsidRPr="00A77147">
              <w:rPr>
                <w:rFonts w:cs="Arial"/>
                <w:szCs w:val="18"/>
                <w:lang w:val="fr-BE"/>
              </w:rPr>
              <w:t xml:space="preserve">(sucre, farine, bois, etc.), </w:t>
            </w:r>
            <w:r w:rsidRPr="00A77147">
              <w:rPr>
                <w:rFonts w:cs="Arial"/>
                <w:b/>
                <w:szCs w:val="18"/>
                <w:lang w:val="fr-BE"/>
              </w:rPr>
              <w:t xml:space="preserve">Remplissez le cadre 2 </w:t>
            </w:r>
            <w:r w:rsidRPr="00A77147">
              <w:rPr>
                <w:b/>
                <w:szCs w:val="18"/>
                <w:lang w:val="fr-BE"/>
              </w:rPr>
              <w:t xml:space="preserve">Sécurité </w:t>
            </w:r>
            <w:r w:rsidRPr="00A77147">
              <w:rPr>
                <w:rFonts w:cs="Arial"/>
                <w:b/>
                <w:szCs w:val="18"/>
                <w:lang w:val="fr-BE"/>
              </w:rPr>
              <w:t>&amp; 4 Poussière inflammable</w:t>
            </w:r>
          </w:p>
        </w:tc>
      </w:tr>
      <w:tr w:rsidR="00506FAB" w14:paraId="677D8409" w14:textId="77777777" w:rsidTr="00506FAB">
        <w:tc>
          <w:tcPr>
            <w:tcW w:w="562" w:type="dxa"/>
          </w:tcPr>
          <w:p w14:paraId="1FED5BD9" w14:textId="27E2070E" w:rsidR="00506FAB" w:rsidRDefault="00300302" w:rsidP="00506FAB">
            <w:pPr>
              <w:spacing w:before="60" w:after="60"/>
              <w:rPr>
                <w:rFonts w:ascii="Lucida Console" w:hAnsi="Lucida Console" w:cstheme="minorHAnsi"/>
                <w:color w:val="0033CC"/>
                <w:sz w:val="22"/>
                <w:szCs w:val="22"/>
                <w:lang w:val="fr-BE"/>
              </w:rPr>
            </w:pPr>
            <w:sdt>
              <w:sdtPr>
                <w:rPr>
                  <w:rFonts w:cs="HelveticaNeue-Roman"/>
                  <w:b/>
                  <w:color w:val="0000FF"/>
                  <w:sz w:val="28"/>
                  <w:szCs w:val="28"/>
                </w:rPr>
                <w:id w:val="-903762294"/>
                <w14:checkbox>
                  <w14:checked w14:val="0"/>
                  <w14:checkedState w14:val="00A2" w14:font="Wingdings 2"/>
                  <w14:uncheckedState w14:val="00A3" w14:font="Wingdings 2"/>
                </w14:checkbox>
              </w:sdtPr>
              <w:sdtContent>
                <w:r w:rsidR="007B076F">
                  <w:rPr>
                    <w:rFonts w:cs="HelveticaNeue-Roman"/>
                    <w:b/>
                    <w:color w:val="0000FF"/>
                    <w:sz w:val="28"/>
                    <w:szCs w:val="28"/>
                  </w:rPr>
                  <w:sym w:font="Wingdings 2" w:char="F0A3"/>
                </w:r>
              </w:sdtContent>
            </w:sdt>
          </w:p>
        </w:tc>
        <w:tc>
          <w:tcPr>
            <w:tcW w:w="9067" w:type="dxa"/>
          </w:tcPr>
          <w:p w14:paraId="6FE962BB" w14:textId="24C247F7" w:rsidR="00506FAB" w:rsidRPr="00A77147" w:rsidRDefault="00506FAB" w:rsidP="00506FAB">
            <w:pPr>
              <w:spacing w:before="60" w:after="60"/>
              <w:rPr>
                <w:szCs w:val="18"/>
                <w:lang w:val="fr-BE"/>
              </w:rPr>
            </w:pPr>
            <w:r w:rsidRPr="00A77147">
              <w:rPr>
                <w:szCs w:val="18"/>
                <w:lang w:val="fr-BE"/>
              </w:rPr>
              <w:t>Engrais visés par</w:t>
            </w:r>
            <w:r w:rsidRPr="00A77147">
              <w:rPr>
                <w:szCs w:val="18"/>
              </w:rPr>
              <w:t xml:space="preserve"> les rubriques 63.12.20.(01 ou 02) </w:t>
            </w:r>
            <w:r w:rsidRPr="00A77147">
              <w:rPr>
                <w:b/>
                <w:szCs w:val="18"/>
              </w:rPr>
              <w:t xml:space="preserve">Remplissez le cadre 2 </w:t>
            </w:r>
            <w:r w:rsidRPr="00A77147">
              <w:rPr>
                <w:b/>
                <w:szCs w:val="18"/>
                <w:lang w:val="fr-BE"/>
              </w:rPr>
              <w:t xml:space="preserve">Sécurité </w:t>
            </w:r>
            <w:r w:rsidRPr="00A77147">
              <w:rPr>
                <w:b/>
                <w:szCs w:val="18"/>
              </w:rPr>
              <w:t>&amp; 5</w:t>
            </w:r>
            <w:r w:rsidRPr="00A77147">
              <w:rPr>
                <w:szCs w:val="18"/>
              </w:rPr>
              <w:t xml:space="preserve"> </w:t>
            </w:r>
            <w:r w:rsidRPr="00A77147">
              <w:rPr>
                <w:b/>
                <w:szCs w:val="18"/>
              </w:rPr>
              <w:t>Engrais</w:t>
            </w:r>
          </w:p>
        </w:tc>
      </w:tr>
      <w:tr w:rsidR="00506FAB" w14:paraId="66C90618" w14:textId="77777777" w:rsidTr="00506FAB">
        <w:tc>
          <w:tcPr>
            <w:tcW w:w="562" w:type="dxa"/>
          </w:tcPr>
          <w:p w14:paraId="3BBF72EA" w14:textId="2BD2EB5D" w:rsidR="00506FAB" w:rsidRDefault="00300302" w:rsidP="00506FAB">
            <w:pPr>
              <w:spacing w:before="60" w:after="60"/>
              <w:rPr>
                <w:rFonts w:ascii="Lucida Console" w:hAnsi="Lucida Console" w:cstheme="minorHAnsi"/>
                <w:color w:val="0033CC"/>
                <w:sz w:val="22"/>
                <w:szCs w:val="22"/>
                <w:lang w:val="fr-BE"/>
              </w:rPr>
            </w:pPr>
            <w:sdt>
              <w:sdtPr>
                <w:rPr>
                  <w:rFonts w:cs="HelveticaNeue-Roman"/>
                  <w:b/>
                  <w:color w:val="0000FF"/>
                  <w:sz w:val="28"/>
                  <w:szCs w:val="28"/>
                </w:rPr>
                <w:id w:val="1881894807"/>
                <w14:checkbox>
                  <w14:checked w14:val="0"/>
                  <w14:checkedState w14:val="00A2" w14:font="Wingdings 2"/>
                  <w14:uncheckedState w14:val="00A3" w14:font="Wingdings 2"/>
                </w14:checkbox>
              </w:sdtPr>
              <w:sdtContent>
                <w:r w:rsidR="007B076F">
                  <w:rPr>
                    <w:rFonts w:cs="HelveticaNeue-Roman"/>
                    <w:b/>
                    <w:color w:val="0000FF"/>
                    <w:sz w:val="28"/>
                    <w:szCs w:val="28"/>
                  </w:rPr>
                  <w:sym w:font="Wingdings 2" w:char="F0A3"/>
                </w:r>
              </w:sdtContent>
            </w:sdt>
          </w:p>
        </w:tc>
        <w:tc>
          <w:tcPr>
            <w:tcW w:w="9067" w:type="dxa"/>
          </w:tcPr>
          <w:p w14:paraId="3AA854C6" w14:textId="11CDCE3E" w:rsidR="00506FAB" w:rsidRPr="00A77147" w:rsidRDefault="00506FAB" w:rsidP="00506FAB">
            <w:pPr>
              <w:spacing w:before="60" w:after="60"/>
              <w:rPr>
                <w:szCs w:val="18"/>
                <w:lang w:val="fr-BE"/>
              </w:rPr>
            </w:pPr>
            <w:r w:rsidRPr="00A77147">
              <w:rPr>
                <w:szCs w:val="18"/>
              </w:rPr>
              <w:t xml:space="preserve">Autres produits </w:t>
            </w:r>
            <w:r w:rsidRPr="00A77147">
              <w:rPr>
                <w:szCs w:val="18"/>
                <w:lang w:val="fr-BE"/>
              </w:rPr>
              <w:t xml:space="preserve">dangereux (inflammable, toxique, dangereux pour l’environnement, toutes substances classées CLP), </w:t>
            </w:r>
            <w:r w:rsidRPr="00A77147">
              <w:rPr>
                <w:b/>
                <w:szCs w:val="18"/>
                <w:lang w:val="fr-BE"/>
              </w:rPr>
              <w:t>remplissez le cadre 2 Sécurité &amp; 6 Autres produits dangereux</w:t>
            </w:r>
          </w:p>
        </w:tc>
      </w:tr>
    </w:tbl>
    <w:p w14:paraId="0828B7AC" w14:textId="77777777" w:rsidR="00506FAB" w:rsidRPr="00132E55" w:rsidRDefault="00506FAB" w:rsidP="006F237C">
      <w:pPr>
        <w:spacing w:after="60"/>
        <w:rPr>
          <w:szCs w:val="18"/>
          <w:lang w:val="fr-BE" w:eastAsia="en-US"/>
        </w:rPr>
      </w:pPr>
    </w:p>
    <w:p w14:paraId="503A3E5D" w14:textId="7E696C5F" w:rsidR="006F237C" w:rsidRDefault="006F237C" w:rsidP="00506FAB">
      <w:pPr>
        <w:tabs>
          <w:tab w:val="left" w:pos="709"/>
        </w:tabs>
        <w:spacing w:after="60"/>
        <w:ind w:left="709" w:hanging="349"/>
        <w:jc w:val="left"/>
        <w:rPr>
          <w:b/>
          <w:szCs w:val="18"/>
          <w:lang w:val="fr-BE"/>
        </w:rPr>
      </w:pPr>
    </w:p>
    <w:p w14:paraId="054829A8" w14:textId="77777777" w:rsidR="00A77147" w:rsidRPr="00A77147" w:rsidRDefault="00A77147" w:rsidP="00506FAB">
      <w:pPr>
        <w:tabs>
          <w:tab w:val="left" w:pos="709"/>
        </w:tabs>
        <w:ind w:left="709" w:hanging="349"/>
        <w:rPr>
          <w:rFonts w:cs="Arial"/>
          <w:b/>
          <w:szCs w:val="18"/>
          <w:lang w:val="fr-BE"/>
        </w:rPr>
      </w:pPr>
    </w:p>
    <w:p w14:paraId="290BC8F9" w14:textId="33D45A15" w:rsidR="00D6705D" w:rsidRPr="00AA6D21" w:rsidRDefault="00B81229" w:rsidP="006F237C">
      <w:pPr>
        <w:jc w:val="left"/>
        <w:rPr>
          <w:lang w:val="fr-BE"/>
        </w:rPr>
      </w:pPr>
      <w:r w:rsidRPr="00AA6D21">
        <w:rPr>
          <w:lang w:val="fr-BE"/>
        </w:rPr>
        <w:br w:type="page"/>
      </w:r>
    </w:p>
    <w:p w14:paraId="4429B560" w14:textId="77777777" w:rsidR="00B81229" w:rsidRPr="00AA6D21" w:rsidRDefault="002B4174" w:rsidP="00B81229">
      <w:pPr>
        <w:pStyle w:val="Titre1"/>
        <w:rPr>
          <w:lang w:val="fr-BE"/>
        </w:rPr>
      </w:pPr>
      <w:r w:rsidRPr="00AA6D21">
        <w:rPr>
          <w:lang w:val="fr-BE"/>
        </w:rPr>
        <w:lastRenderedPageBreak/>
        <w:t>Sécurité</w:t>
      </w:r>
    </w:p>
    <w:p w14:paraId="0F1FF134" w14:textId="77777777" w:rsidR="00B81229" w:rsidRPr="00AA6D21" w:rsidRDefault="002B4174" w:rsidP="00651490">
      <w:pPr>
        <w:pStyle w:val="Titre2"/>
        <w:rPr>
          <w:lang w:val="fr-BE"/>
        </w:rPr>
      </w:pPr>
      <w:r w:rsidRPr="00AA6D21">
        <w:rPr>
          <w:lang w:val="fr-BE"/>
        </w:rPr>
        <w:t>Prévention des rejets atmosphériques</w:t>
      </w:r>
    </w:p>
    <w:p w14:paraId="57751CC0" w14:textId="183CE1E5" w:rsidR="00490DEA" w:rsidRDefault="007B076F" w:rsidP="007B076F">
      <w:pPr>
        <w:pBdr>
          <w:top w:val="single" w:sz="4" w:space="1" w:color="auto"/>
          <w:left w:val="single" w:sz="4" w:space="1" w:color="auto"/>
          <w:bottom w:val="single" w:sz="4" w:space="1" w:color="auto"/>
          <w:right w:val="single" w:sz="4" w:space="1" w:color="auto"/>
        </w:pBdr>
        <w:rPr>
          <w:rFonts w:cs="Arial"/>
          <w:szCs w:val="18"/>
          <w:lang w:val="fr-BE"/>
        </w:rPr>
      </w:pPr>
      <w:r w:rsidRPr="00132E55">
        <w:rPr>
          <w:rFonts w:cs="Arial"/>
          <w:szCs w:val="18"/>
          <w:lang w:val="fr-BE"/>
        </w:rPr>
        <w:t>Description des moyens de prévention afin de limiter les conséquences des émissions de produits dangereux ou des accidents (rétentions, clapets anti-retours, capteurs de pression, détecteur de gaz, vannes automatiques ou manuelle, détection, alarme…). Qui agit sur quoi ? Que</w:t>
      </w:r>
      <w:r>
        <w:rPr>
          <w:rFonts w:cs="Arial"/>
          <w:szCs w:val="18"/>
          <w:lang w:val="fr-BE"/>
        </w:rPr>
        <w:t>ls systèmes de prévention sont activés par</w:t>
      </w:r>
      <w:r w:rsidRPr="00132E55">
        <w:rPr>
          <w:rFonts w:cs="Arial"/>
          <w:szCs w:val="18"/>
          <w:lang w:val="fr-BE"/>
        </w:rPr>
        <w:t xml:space="preserve"> les alarmes</w:t>
      </w:r>
      <w:r>
        <w:rPr>
          <w:rFonts w:cs="Arial"/>
          <w:szCs w:val="18"/>
          <w:lang w:val="fr-BE"/>
        </w:rPr>
        <w:t xml:space="preserve"> (</w:t>
      </w:r>
      <w:r w:rsidRPr="00AE5F65">
        <w:rPr>
          <w:rFonts w:cs="Arial"/>
          <w:szCs w:val="18"/>
          <w:lang w:val="fr-BE"/>
        </w:rPr>
        <w:t>sirènes, vannes d’arrêts automatiques</w:t>
      </w:r>
      <w:r>
        <w:rPr>
          <w:rFonts w:cs="Arial"/>
          <w:szCs w:val="18"/>
          <w:lang w:val="fr-BE"/>
        </w:rPr>
        <w:t xml:space="preserve">, </w:t>
      </w:r>
      <w:r w:rsidRPr="00AE5F65">
        <w:rPr>
          <w:rFonts w:cs="Arial"/>
          <w:szCs w:val="18"/>
          <w:lang w:val="fr-BE"/>
        </w:rPr>
        <w:t>portes coup</w:t>
      </w:r>
      <w:r>
        <w:rPr>
          <w:rFonts w:cs="Arial"/>
          <w:szCs w:val="18"/>
          <w:lang w:val="fr-BE"/>
        </w:rPr>
        <w:t>e-</w:t>
      </w:r>
      <w:r w:rsidRPr="00AE5F65">
        <w:rPr>
          <w:rFonts w:cs="Arial"/>
          <w:szCs w:val="18"/>
          <w:lang w:val="fr-BE"/>
        </w:rPr>
        <w:t>feu</w:t>
      </w:r>
      <w:r>
        <w:rPr>
          <w:rFonts w:cs="Arial"/>
          <w:szCs w:val="18"/>
          <w:lang w:val="fr-BE"/>
        </w:rPr>
        <w:t>…)</w:t>
      </w:r>
      <w:r w:rsidRPr="00132E55">
        <w:rPr>
          <w:rFonts w:cs="Arial"/>
          <w:szCs w:val="18"/>
          <w:lang w:val="fr-BE"/>
        </w:rPr>
        <w:t> ?</w:t>
      </w:r>
      <w:r>
        <w:rPr>
          <w:rFonts w:cs="Arial"/>
          <w:szCs w:val="18"/>
          <w:lang w:val="fr-BE"/>
        </w:rPr>
        <w:t>*</w:t>
      </w:r>
    </w:p>
    <w:p w14:paraId="72B2DEBD" w14:textId="77777777" w:rsidR="007B076F" w:rsidRDefault="007B076F" w:rsidP="007B076F">
      <w:pPr>
        <w:pBdr>
          <w:top w:val="single" w:sz="4" w:space="1" w:color="auto"/>
          <w:left w:val="single" w:sz="4" w:space="1" w:color="auto"/>
          <w:bottom w:val="single" w:sz="4" w:space="1" w:color="auto"/>
          <w:right w:val="single" w:sz="4" w:space="1" w:color="auto"/>
        </w:pBdr>
        <w:rPr>
          <w:rFonts w:cs="Arial"/>
          <w:szCs w:val="18"/>
          <w:lang w:val="fr-BE"/>
        </w:rPr>
      </w:pPr>
    </w:p>
    <w:p w14:paraId="487EBCEB" w14:textId="66D23C55" w:rsidR="007B076F" w:rsidRPr="00416E47" w:rsidRDefault="007B076F" w:rsidP="007B076F">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tab/>
      </w:r>
      <w:r w:rsidRPr="00416E47">
        <w:tab/>
      </w:r>
      <w:r w:rsidRPr="00416E47">
        <w:tab/>
      </w:r>
      <w:r w:rsidRPr="00416E47">
        <w:tab/>
      </w:r>
      <w:r w:rsidRPr="00416E47">
        <w:tab/>
      </w:r>
      <w:r>
        <w:tab/>
      </w:r>
      <w:r>
        <w:tab/>
      </w:r>
      <w:r w:rsidRPr="00416E47">
        <w:tab/>
      </w:r>
      <w:r>
        <w:tab/>
      </w:r>
      <w:r>
        <w:tab/>
      </w:r>
      <w:r>
        <w:tab/>
      </w:r>
      <w:r>
        <w:tab/>
      </w:r>
      <w:r>
        <w:tab/>
      </w:r>
      <w:r>
        <w:tab/>
      </w:r>
    </w:p>
    <w:p w14:paraId="41225B0A" w14:textId="77777777" w:rsidR="007B076F" w:rsidRDefault="007B076F" w:rsidP="007B076F">
      <w:pPr>
        <w:pBdr>
          <w:top w:val="single" w:sz="4" w:space="1" w:color="auto"/>
          <w:left w:val="single" w:sz="4" w:space="1" w:color="auto"/>
          <w:bottom w:val="single" w:sz="4" w:space="1" w:color="auto"/>
          <w:right w:val="single" w:sz="4" w:space="1" w:color="auto"/>
        </w:pBdr>
        <w:tabs>
          <w:tab w:val="left" w:leader="dot" w:pos="9639"/>
        </w:tabs>
        <w:spacing w:before="120" w:after="120"/>
      </w:pPr>
    </w:p>
    <w:p w14:paraId="2E92C31E" w14:textId="77777777" w:rsidR="007B076F" w:rsidRPr="00AA6D21" w:rsidRDefault="007B076F" w:rsidP="00490DEA">
      <w:pPr>
        <w:rPr>
          <w:lang w:val="fr-BE"/>
        </w:rPr>
      </w:pPr>
    </w:p>
    <w:p w14:paraId="3CFAC51A" w14:textId="58ABC266" w:rsidR="00B81229" w:rsidRDefault="002B4174" w:rsidP="00490DEA">
      <w:pPr>
        <w:pStyle w:val="Titre2"/>
        <w:rPr>
          <w:lang w:val="fr-BE"/>
        </w:rPr>
      </w:pPr>
      <w:r w:rsidRPr="00AA6D21">
        <w:rPr>
          <w:lang w:val="fr-BE"/>
        </w:rPr>
        <w:t>Incendie</w:t>
      </w:r>
    </w:p>
    <w:p w14:paraId="504DABCE" w14:textId="4C88B9E4" w:rsidR="007B076F" w:rsidRDefault="007B076F" w:rsidP="007B076F">
      <w:pPr>
        <w:pBdr>
          <w:top w:val="single" w:sz="4" w:space="1" w:color="auto"/>
          <w:left w:val="single" w:sz="4" w:space="1" w:color="auto"/>
          <w:bottom w:val="single" w:sz="4" w:space="1" w:color="auto"/>
          <w:right w:val="single" w:sz="4" w:space="1" w:color="auto"/>
        </w:pBdr>
        <w:rPr>
          <w:rFonts w:cs="Arial"/>
          <w:szCs w:val="18"/>
          <w:lang w:val="fr-BE"/>
        </w:rPr>
      </w:pPr>
      <w:r w:rsidRPr="00132E55">
        <w:rPr>
          <w:rFonts w:cs="Arial"/>
          <w:szCs w:val="18"/>
          <w:lang w:val="fr-BE"/>
        </w:rPr>
        <w:t>Indiquez la présence ou non d’une détection incendie, d’un système d’alarme et décri</w:t>
      </w:r>
      <w:r>
        <w:rPr>
          <w:rFonts w:cs="Arial"/>
          <w:szCs w:val="18"/>
          <w:lang w:val="fr-BE"/>
        </w:rPr>
        <w:t>vez</w:t>
      </w:r>
      <w:r w:rsidRPr="00132E55">
        <w:rPr>
          <w:rFonts w:cs="Arial"/>
          <w:szCs w:val="18"/>
          <w:lang w:val="fr-BE"/>
        </w:rPr>
        <w:t xml:space="preserve"> les moyens de lutte contre l’incendie</w:t>
      </w:r>
      <w:r>
        <w:rPr>
          <w:rFonts w:cs="Arial"/>
          <w:szCs w:val="18"/>
          <w:lang w:val="fr-BE"/>
        </w:rPr>
        <w:t xml:space="preserve"> et</w:t>
      </w:r>
      <w:r w:rsidRPr="00132E55">
        <w:rPr>
          <w:rFonts w:cs="Arial"/>
          <w:szCs w:val="18"/>
          <w:lang w:val="fr-BE"/>
        </w:rPr>
        <w:t xml:space="preserve"> les moyens pour limiter les effets des accidents (portes EI, écrans, vannes, coupure automatique de pompes, soupapes, sprinklage, rideau d’eau, etc..).</w:t>
      </w:r>
    </w:p>
    <w:p w14:paraId="34504655" w14:textId="77777777" w:rsidR="007B076F" w:rsidRDefault="007B076F" w:rsidP="007B076F">
      <w:pPr>
        <w:pBdr>
          <w:top w:val="single" w:sz="4" w:space="1" w:color="auto"/>
          <w:left w:val="single" w:sz="4" w:space="1" w:color="auto"/>
          <w:bottom w:val="single" w:sz="4" w:space="1" w:color="auto"/>
          <w:right w:val="single" w:sz="4" w:space="1" w:color="auto"/>
        </w:pBdr>
        <w:rPr>
          <w:rFonts w:cs="Arial"/>
          <w:szCs w:val="18"/>
          <w:lang w:val="fr-BE"/>
        </w:rPr>
      </w:pPr>
    </w:p>
    <w:p w14:paraId="3C575ABF" w14:textId="49ABBD2B" w:rsidR="007B076F" w:rsidRPr="00416E47" w:rsidRDefault="007B076F" w:rsidP="007B076F">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tab/>
      </w:r>
      <w:r w:rsidRPr="00416E47">
        <w:tab/>
      </w:r>
      <w:r w:rsidRPr="00416E47">
        <w:tab/>
      </w:r>
      <w:r w:rsidRPr="00416E47">
        <w:tab/>
      </w:r>
      <w:r>
        <w:tab/>
      </w:r>
      <w:r>
        <w:tab/>
      </w:r>
      <w:r w:rsidRPr="00416E47">
        <w:tab/>
      </w:r>
      <w:r w:rsidRPr="00416E47">
        <w:tab/>
      </w:r>
      <w:r>
        <w:tab/>
      </w:r>
      <w:r>
        <w:tab/>
      </w:r>
      <w:r>
        <w:tab/>
      </w:r>
      <w:r>
        <w:tab/>
      </w:r>
      <w:r>
        <w:tab/>
      </w:r>
      <w:r>
        <w:tab/>
      </w:r>
    </w:p>
    <w:p w14:paraId="7E412E72" w14:textId="77777777" w:rsidR="007B076F" w:rsidRDefault="007B076F" w:rsidP="007B076F">
      <w:pPr>
        <w:pBdr>
          <w:top w:val="single" w:sz="4" w:space="1" w:color="auto"/>
          <w:left w:val="single" w:sz="4" w:space="1" w:color="auto"/>
          <w:bottom w:val="single" w:sz="4" w:space="1" w:color="auto"/>
          <w:right w:val="single" w:sz="4" w:space="1" w:color="auto"/>
        </w:pBdr>
        <w:tabs>
          <w:tab w:val="left" w:leader="dot" w:pos="9639"/>
        </w:tabs>
        <w:spacing w:before="120" w:after="120"/>
      </w:pPr>
    </w:p>
    <w:p w14:paraId="07387D7E" w14:textId="24C7FE8F" w:rsidR="007B076F" w:rsidRDefault="007B076F" w:rsidP="007B076F">
      <w:pPr>
        <w:rPr>
          <w:lang w:val="fr-BE"/>
        </w:rPr>
      </w:pPr>
    </w:p>
    <w:p w14:paraId="277D864C" w14:textId="77777777" w:rsidR="007B076F" w:rsidRPr="007B076F" w:rsidRDefault="007B076F" w:rsidP="007B076F">
      <w:pPr>
        <w:rPr>
          <w:lang w:val="fr-BE"/>
        </w:rPr>
      </w:pPr>
    </w:p>
    <w:p w14:paraId="44D480D0" w14:textId="77777777" w:rsidR="00CA41D9" w:rsidRPr="00AA6D21" w:rsidRDefault="00CA41D9" w:rsidP="00AA6D21">
      <w:pPr>
        <w:rPr>
          <w:szCs w:val="18"/>
          <w:lang w:val="fr-BE"/>
        </w:rPr>
        <w:sectPr w:rsidR="00CA41D9" w:rsidRPr="00AA6D21" w:rsidSect="001A1357">
          <w:headerReference w:type="even" r:id="rId12"/>
          <w:headerReference w:type="default" r:id="rId13"/>
          <w:footerReference w:type="even" r:id="rId14"/>
          <w:footerReference w:type="default" r:id="rId15"/>
          <w:headerReference w:type="first" r:id="rId16"/>
          <w:footerReference w:type="first" r:id="rId17"/>
          <w:pgSz w:w="11900" w:h="16840"/>
          <w:pgMar w:top="954" w:right="1127" w:bottom="1417" w:left="1134" w:header="567" w:footer="567" w:gutter="0"/>
          <w:pgNumType w:start="1"/>
          <w:cols w:space="708"/>
          <w:titlePg/>
          <w:docGrid w:linePitch="360"/>
        </w:sectPr>
      </w:pPr>
    </w:p>
    <w:p w14:paraId="275E7538" w14:textId="77777777" w:rsidR="00490DEA" w:rsidRPr="00AA6D21" w:rsidRDefault="002B4174" w:rsidP="002B4174">
      <w:pPr>
        <w:pStyle w:val="Titre1"/>
      </w:pPr>
      <w:r w:rsidRPr="00AA6D21">
        <w:lastRenderedPageBreak/>
        <w:t xml:space="preserve"> Explosif et nitrate d’ammonium qualité technique</w:t>
      </w:r>
      <w:r w:rsidR="00490DEA" w:rsidRPr="00AA6D21">
        <w:t xml:space="preserve"> </w:t>
      </w:r>
    </w:p>
    <w:p w14:paraId="6DC3AE06" w14:textId="77777777" w:rsidR="00490DEA" w:rsidRPr="00AA6D21" w:rsidRDefault="002B4174" w:rsidP="00490DEA">
      <w:pPr>
        <w:pStyle w:val="Titre2"/>
      </w:pPr>
      <w:r w:rsidRPr="00AA6D21">
        <w:t>Description</w:t>
      </w:r>
    </w:p>
    <w:tbl>
      <w:tblPr>
        <w:tblStyle w:val="GridTable1Light1"/>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361"/>
        <w:gridCol w:w="1276"/>
        <w:gridCol w:w="1417"/>
        <w:gridCol w:w="2694"/>
        <w:gridCol w:w="992"/>
        <w:gridCol w:w="992"/>
        <w:gridCol w:w="851"/>
        <w:gridCol w:w="850"/>
        <w:gridCol w:w="1328"/>
        <w:gridCol w:w="992"/>
        <w:gridCol w:w="1134"/>
        <w:gridCol w:w="1422"/>
      </w:tblGrid>
      <w:tr w:rsidR="00CA41D9" w:rsidRPr="004C456A" w14:paraId="54BC99A7" w14:textId="77777777" w:rsidTr="007B076F">
        <w:trPr>
          <w:cnfStyle w:val="100000000000" w:firstRow="1" w:lastRow="0" w:firstColumn="0" w:lastColumn="0" w:oddVBand="0" w:evenVBand="0" w:oddHBand="0" w:evenHBand="0" w:firstRowFirstColumn="0" w:firstRowLastColumn="0" w:lastRowFirstColumn="0" w:lastRowLastColumn="0"/>
          <w:trHeight w:hRule="exact" w:val="525"/>
          <w:jc w:val="center"/>
        </w:trPr>
        <w:tc>
          <w:tcPr>
            <w:tcW w:w="1361" w:type="dxa"/>
            <w:vMerge w:val="restart"/>
            <w:tcBorders>
              <w:bottom w:val="none" w:sz="0" w:space="0" w:color="auto"/>
            </w:tcBorders>
            <w:vAlign w:val="center"/>
            <w:hideMark/>
          </w:tcPr>
          <w:p w14:paraId="06F7FD5E" w14:textId="4DB258EC" w:rsidR="00CA41D9" w:rsidRPr="004C456A" w:rsidRDefault="000C1C7A" w:rsidP="004C456A">
            <w:pPr>
              <w:pStyle w:val="Colonnetitretableau"/>
              <w:keepNext w:val="0"/>
              <w:rPr>
                <w:rFonts w:ascii="Century Gothic" w:hAnsi="Century Gothic" w:cs="Arial"/>
                <w:bCs w:val="0"/>
                <w:szCs w:val="16"/>
              </w:rPr>
            </w:pPr>
            <w:r w:rsidRPr="000C1C7A">
              <w:rPr>
                <w:rFonts w:ascii="Century Gothic" w:hAnsi="Century Gothic" w:cs="Arial"/>
                <w:szCs w:val="16"/>
              </w:rPr>
              <w:t>Identification d</w:t>
            </w:r>
            <w:r>
              <w:rPr>
                <w:rFonts w:ascii="Century Gothic" w:hAnsi="Century Gothic" w:cs="Arial"/>
                <w:szCs w:val="16"/>
              </w:rPr>
              <w:t>u dépôt</w:t>
            </w:r>
            <w:r w:rsidRPr="000C1C7A">
              <w:rPr>
                <w:rFonts w:ascii="Century Gothic" w:hAnsi="Century Gothic" w:cs="Arial"/>
                <w:szCs w:val="16"/>
              </w:rPr>
              <w:t>(</w:t>
            </w:r>
            <w:r>
              <w:rPr>
                <w:rFonts w:ascii="Century Gothic" w:hAnsi="Century Gothic" w:cs="Arial"/>
                <w:szCs w:val="16"/>
              </w:rPr>
              <w:t>DS</w:t>
            </w:r>
            <w:r w:rsidRPr="000C1C7A">
              <w:rPr>
                <w:rFonts w:ascii="Century Gothic" w:hAnsi="Century Gothic" w:cs="Arial"/>
                <w:szCs w:val="16"/>
                <w:vertAlign w:val="subscript"/>
              </w:rPr>
              <w:t>N</w:t>
            </w:r>
            <w:r w:rsidRPr="000C1C7A">
              <w:rPr>
                <w:rFonts w:ascii="Century Gothic" w:hAnsi="Century Gothic" w:cs="Arial"/>
                <w:szCs w:val="16"/>
              </w:rPr>
              <w:t>) sur le plan descriptif</w:t>
            </w:r>
            <w:r w:rsidRPr="004C456A">
              <w:rPr>
                <w:rFonts w:ascii="Century Gothic" w:hAnsi="Century Gothic" w:cs="Arial"/>
                <w:bCs w:val="0"/>
                <w:szCs w:val="16"/>
              </w:rPr>
              <w:t xml:space="preserve"> </w:t>
            </w:r>
            <w:r w:rsidR="00CA41D9" w:rsidRPr="004C456A">
              <w:rPr>
                <w:rFonts w:ascii="Century Gothic" w:hAnsi="Century Gothic" w:cs="Arial"/>
                <w:bCs w:val="0"/>
                <w:szCs w:val="16"/>
              </w:rPr>
              <w:t>et/ou de l’atelier</w:t>
            </w:r>
            <w:r w:rsidR="00E3424A">
              <w:rPr>
                <w:rFonts w:ascii="Century Gothic" w:hAnsi="Century Gothic" w:cs="Arial"/>
                <w:bCs w:val="0"/>
                <w:szCs w:val="16"/>
              </w:rPr>
              <w:t>*</w:t>
            </w:r>
          </w:p>
        </w:tc>
        <w:tc>
          <w:tcPr>
            <w:tcW w:w="1276" w:type="dxa"/>
            <w:vMerge w:val="restart"/>
            <w:tcBorders>
              <w:bottom w:val="none" w:sz="0" w:space="0" w:color="auto"/>
            </w:tcBorders>
            <w:vAlign w:val="center"/>
            <w:hideMark/>
          </w:tcPr>
          <w:p w14:paraId="72BFA2E3" w14:textId="02820B74" w:rsidR="00CA41D9" w:rsidRPr="004C456A" w:rsidRDefault="00CA41D9" w:rsidP="004C456A">
            <w:pPr>
              <w:pStyle w:val="Colonnetitretableau"/>
              <w:keepNext w:val="0"/>
              <w:rPr>
                <w:rFonts w:ascii="Century Gothic" w:hAnsi="Century Gothic" w:cs="Arial"/>
                <w:bCs w:val="0"/>
                <w:szCs w:val="16"/>
              </w:rPr>
            </w:pPr>
            <w:r w:rsidRPr="004C456A">
              <w:rPr>
                <w:rFonts w:ascii="Century Gothic" w:hAnsi="Century Gothic" w:cs="Arial"/>
                <w:bCs w:val="0"/>
                <w:szCs w:val="16"/>
              </w:rPr>
              <w:t>Numéro UN de l’explosif ou du nitrate d’ammonium</w:t>
            </w:r>
            <w:r w:rsidR="00E3424A">
              <w:rPr>
                <w:rFonts w:ascii="Century Gothic" w:hAnsi="Century Gothic" w:cs="Arial"/>
                <w:bCs w:val="0"/>
                <w:szCs w:val="16"/>
              </w:rPr>
              <w:t>*</w:t>
            </w:r>
          </w:p>
        </w:tc>
        <w:tc>
          <w:tcPr>
            <w:tcW w:w="1417" w:type="dxa"/>
            <w:vMerge w:val="restart"/>
            <w:tcBorders>
              <w:bottom w:val="none" w:sz="0" w:space="0" w:color="auto"/>
            </w:tcBorders>
            <w:vAlign w:val="center"/>
          </w:tcPr>
          <w:p w14:paraId="3CD8D0F5" w14:textId="77777777" w:rsidR="00CA41D9" w:rsidRPr="004C456A" w:rsidRDefault="00CA41D9" w:rsidP="004C456A">
            <w:pPr>
              <w:pStyle w:val="Colonnetitretableau"/>
              <w:keepNext w:val="0"/>
              <w:rPr>
                <w:rFonts w:ascii="Century Gothic" w:hAnsi="Century Gothic" w:cs="Arial"/>
                <w:bCs w:val="0"/>
                <w:szCs w:val="16"/>
              </w:rPr>
            </w:pPr>
            <w:r w:rsidRPr="004C456A">
              <w:rPr>
                <w:rFonts w:ascii="Century Gothic" w:hAnsi="Century Gothic" w:cs="Arial"/>
                <w:bCs w:val="0"/>
                <w:szCs w:val="16"/>
              </w:rPr>
              <w:t>Dénomination commerciale</w:t>
            </w:r>
          </w:p>
          <w:p w14:paraId="64D50F75" w14:textId="77777777" w:rsidR="00CA41D9" w:rsidRPr="004C456A" w:rsidRDefault="00CA41D9" w:rsidP="004C456A">
            <w:pPr>
              <w:pStyle w:val="Colonnetitretableau"/>
              <w:keepNext w:val="0"/>
              <w:rPr>
                <w:rFonts w:ascii="Century Gothic" w:hAnsi="Century Gothic" w:cs="Arial"/>
                <w:bCs w:val="0"/>
                <w:szCs w:val="16"/>
              </w:rPr>
            </w:pPr>
          </w:p>
        </w:tc>
        <w:tc>
          <w:tcPr>
            <w:tcW w:w="2694" w:type="dxa"/>
            <w:vMerge w:val="restart"/>
            <w:tcBorders>
              <w:bottom w:val="none" w:sz="0" w:space="0" w:color="auto"/>
            </w:tcBorders>
            <w:vAlign w:val="center"/>
            <w:hideMark/>
          </w:tcPr>
          <w:p w14:paraId="5CBEEE25" w14:textId="6FC8E37D" w:rsidR="00CA41D9" w:rsidRPr="004C456A" w:rsidRDefault="00CA41D9" w:rsidP="00F96C99">
            <w:pPr>
              <w:pStyle w:val="Colonnetitretableau"/>
              <w:keepNext w:val="0"/>
              <w:rPr>
                <w:rFonts w:ascii="Century Gothic" w:hAnsi="Century Gothic" w:cs="Arial"/>
                <w:bCs w:val="0"/>
                <w:szCs w:val="16"/>
              </w:rPr>
            </w:pPr>
            <w:r w:rsidRPr="004C456A">
              <w:rPr>
                <w:rFonts w:ascii="Century Gothic" w:hAnsi="Century Gothic" w:cs="Arial"/>
                <w:bCs w:val="0"/>
                <w:szCs w:val="16"/>
              </w:rPr>
              <w:t xml:space="preserve">Référence au plan du bâtiment et/ou schéma permettant de vérifier la sélection du type de bâtiment et l’emplacement des systèmes de sécurité et/ou P&amp;ID (joindre les plans </w:t>
            </w:r>
            <w:r w:rsidR="00F96C99" w:rsidRPr="00F96C99">
              <w:rPr>
                <w:rFonts w:ascii="Century Gothic" w:hAnsi="Century Gothic" w:cs="Arial"/>
                <w:bCs w:val="0"/>
                <w:szCs w:val="16"/>
                <w:lang w:val="fr-FR"/>
              </w:rPr>
              <w:t>en document attaché</w:t>
            </w:r>
            <w:r w:rsidRPr="004C456A">
              <w:rPr>
                <w:rFonts w:ascii="Century Gothic" w:hAnsi="Century Gothic" w:cs="Arial"/>
                <w:bCs w:val="0"/>
                <w:szCs w:val="16"/>
              </w:rPr>
              <w:t>)</w:t>
            </w:r>
          </w:p>
        </w:tc>
        <w:tc>
          <w:tcPr>
            <w:tcW w:w="992" w:type="dxa"/>
            <w:tcBorders>
              <w:bottom w:val="none" w:sz="0" w:space="0" w:color="auto"/>
            </w:tcBorders>
            <w:vAlign w:val="center"/>
            <w:hideMark/>
          </w:tcPr>
          <w:p w14:paraId="23C2D7D6" w14:textId="77777777" w:rsidR="00CA41D9" w:rsidRPr="004C456A" w:rsidRDefault="00CA41D9" w:rsidP="004C456A">
            <w:pPr>
              <w:pStyle w:val="Colonnetitretableau"/>
              <w:keepNext w:val="0"/>
              <w:rPr>
                <w:rFonts w:ascii="Century Gothic" w:hAnsi="Century Gothic" w:cs="Arial"/>
                <w:bCs w:val="0"/>
                <w:szCs w:val="16"/>
              </w:rPr>
            </w:pPr>
            <w:r w:rsidRPr="004C456A">
              <w:rPr>
                <w:rFonts w:ascii="Century Gothic" w:hAnsi="Century Gothic" w:cs="Arial"/>
                <w:bCs w:val="0"/>
                <w:szCs w:val="16"/>
              </w:rPr>
              <w:t>Type de sol</w:t>
            </w:r>
          </w:p>
        </w:tc>
        <w:tc>
          <w:tcPr>
            <w:tcW w:w="992" w:type="dxa"/>
            <w:tcBorders>
              <w:bottom w:val="none" w:sz="0" w:space="0" w:color="auto"/>
            </w:tcBorders>
            <w:vAlign w:val="center"/>
            <w:hideMark/>
          </w:tcPr>
          <w:p w14:paraId="04DEF0C8" w14:textId="77777777" w:rsidR="00CA41D9" w:rsidRPr="004C456A" w:rsidRDefault="00CA41D9" w:rsidP="004C456A">
            <w:pPr>
              <w:pStyle w:val="Colonnetitretableau"/>
              <w:keepNext w:val="0"/>
              <w:rPr>
                <w:rFonts w:ascii="Century Gothic" w:hAnsi="Century Gothic" w:cs="Arial"/>
                <w:bCs w:val="0"/>
                <w:szCs w:val="16"/>
              </w:rPr>
            </w:pPr>
            <w:r w:rsidRPr="004C456A">
              <w:rPr>
                <w:rFonts w:ascii="Century Gothic" w:hAnsi="Century Gothic" w:cs="Arial"/>
                <w:bCs w:val="0"/>
                <w:szCs w:val="16"/>
              </w:rPr>
              <w:t>Activité exercée</w:t>
            </w:r>
          </w:p>
        </w:tc>
        <w:tc>
          <w:tcPr>
            <w:tcW w:w="3029" w:type="dxa"/>
            <w:gridSpan w:val="3"/>
            <w:tcBorders>
              <w:bottom w:val="none" w:sz="0" w:space="0" w:color="auto"/>
            </w:tcBorders>
            <w:vAlign w:val="center"/>
            <w:hideMark/>
          </w:tcPr>
          <w:p w14:paraId="77C7D96E" w14:textId="77777777" w:rsidR="00CA41D9" w:rsidRPr="004C456A" w:rsidRDefault="00CA41D9" w:rsidP="004C456A">
            <w:pPr>
              <w:pStyle w:val="Colonnetitretableau"/>
              <w:keepNext w:val="0"/>
              <w:rPr>
                <w:rFonts w:ascii="Century Gothic" w:hAnsi="Century Gothic" w:cs="Arial"/>
                <w:bCs w:val="0"/>
                <w:szCs w:val="16"/>
              </w:rPr>
            </w:pPr>
            <w:r w:rsidRPr="004C456A">
              <w:rPr>
                <w:rFonts w:ascii="Century Gothic" w:hAnsi="Century Gothic" w:cs="Arial"/>
                <w:bCs w:val="0"/>
                <w:szCs w:val="16"/>
              </w:rPr>
              <w:t>Classement CLP</w:t>
            </w:r>
          </w:p>
        </w:tc>
        <w:tc>
          <w:tcPr>
            <w:tcW w:w="3548" w:type="dxa"/>
            <w:gridSpan w:val="3"/>
            <w:tcBorders>
              <w:bottom w:val="none" w:sz="0" w:space="0" w:color="auto"/>
            </w:tcBorders>
            <w:vAlign w:val="center"/>
            <w:hideMark/>
          </w:tcPr>
          <w:p w14:paraId="48ED5AAE" w14:textId="77777777" w:rsidR="00CA41D9" w:rsidRPr="004C456A" w:rsidRDefault="00CA41D9" w:rsidP="004C456A">
            <w:pPr>
              <w:pStyle w:val="Colonnetitretableau"/>
              <w:keepNext w:val="0"/>
              <w:rPr>
                <w:rFonts w:ascii="Century Gothic" w:hAnsi="Century Gothic" w:cs="Arial"/>
                <w:bCs w:val="0"/>
                <w:szCs w:val="16"/>
              </w:rPr>
            </w:pPr>
            <w:r w:rsidRPr="004C456A">
              <w:rPr>
                <w:rFonts w:ascii="Century Gothic" w:hAnsi="Century Gothic" w:cs="Arial"/>
                <w:bCs w:val="0"/>
                <w:szCs w:val="16"/>
              </w:rPr>
              <w:t>Quantité maximale présente</w:t>
            </w:r>
          </w:p>
        </w:tc>
      </w:tr>
      <w:tr w:rsidR="00CA41D9" w:rsidRPr="004C456A" w14:paraId="503DD1A9" w14:textId="77777777" w:rsidTr="007B076F">
        <w:trPr>
          <w:trHeight w:hRule="exact" w:val="1284"/>
          <w:jc w:val="center"/>
        </w:trPr>
        <w:tc>
          <w:tcPr>
            <w:tcW w:w="1361" w:type="dxa"/>
            <w:vMerge/>
            <w:vAlign w:val="center"/>
            <w:hideMark/>
          </w:tcPr>
          <w:p w14:paraId="625F90B4" w14:textId="77777777" w:rsidR="00CA41D9" w:rsidRPr="004C456A" w:rsidRDefault="00CA41D9" w:rsidP="004C456A">
            <w:pPr>
              <w:pStyle w:val="Colonnetitretableau"/>
              <w:keepNext w:val="0"/>
              <w:rPr>
                <w:rFonts w:ascii="Century Gothic" w:hAnsi="Century Gothic" w:cs="Arial"/>
                <w:b w:val="0"/>
                <w:szCs w:val="16"/>
              </w:rPr>
            </w:pPr>
          </w:p>
        </w:tc>
        <w:tc>
          <w:tcPr>
            <w:tcW w:w="1276" w:type="dxa"/>
            <w:vMerge/>
            <w:vAlign w:val="center"/>
            <w:hideMark/>
          </w:tcPr>
          <w:p w14:paraId="073F3EF5" w14:textId="77777777" w:rsidR="00CA41D9" w:rsidRPr="004C456A" w:rsidRDefault="00CA41D9" w:rsidP="004C456A">
            <w:pPr>
              <w:pStyle w:val="Colonnetitretableau"/>
              <w:keepNext w:val="0"/>
              <w:rPr>
                <w:rFonts w:ascii="Century Gothic" w:hAnsi="Century Gothic" w:cs="Arial"/>
                <w:b w:val="0"/>
                <w:szCs w:val="16"/>
              </w:rPr>
            </w:pPr>
          </w:p>
        </w:tc>
        <w:tc>
          <w:tcPr>
            <w:tcW w:w="1417" w:type="dxa"/>
            <w:vMerge/>
            <w:vAlign w:val="center"/>
            <w:hideMark/>
          </w:tcPr>
          <w:p w14:paraId="205EF042" w14:textId="77777777" w:rsidR="00CA41D9" w:rsidRPr="004C456A" w:rsidRDefault="00CA41D9" w:rsidP="004C456A">
            <w:pPr>
              <w:pStyle w:val="Colonnetitretableau"/>
              <w:keepNext w:val="0"/>
              <w:rPr>
                <w:rFonts w:ascii="Century Gothic" w:hAnsi="Century Gothic" w:cs="Arial"/>
                <w:b w:val="0"/>
                <w:szCs w:val="16"/>
              </w:rPr>
            </w:pPr>
          </w:p>
        </w:tc>
        <w:tc>
          <w:tcPr>
            <w:tcW w:w="2694" w:type="dxa"/>
            <w:vMerge/>
            <w:vAlign w:val="center"/>
            <w:hideMark/>
          </w:tcPr>
          <w:p w14:paraId="7533D0BE" w14:textId="77777777" w:rsidR="00CA41D9" w:rsidRPr="004C456A" w:rsidRDefault="00CA41D9" w:rsidP="004C456A">
            <w:pPr>
              <w:pStyle w:val="Colonnetitretableau"/>
              <w:keepNext w:val="0"/>
              <w:rPr>
                <w:rFonts w:ascii="Century Gothic" w:hAnsi="Century Gothic" w:cs="Arial"/>
                <w:b w:val="0"/>
                <w:szCs w:val="16"/>
              </w:rPr>
            </w:pPr>
          </w:p>
        </w:tc>
        <w:tc>
          <w:tcPr>
            <w:tcW w:w="992" w:type="dxa"/>
            <w:vAlign w:val="center"/>
          </w:tcPr>
          <w:p w14:paraId="5FDBEEC6" w14:textId="77777777" w:rsidR="00CA41D9" w:rsidRPr="004C456A" w:rsidRDefault="00CA41D9" w:rsidP="004C456A">
            <w:pPr>
              <w:pStyle w:val="Colonnetitretableau"/>
              <w:keepNext w:val="0"/>
              <w:rPr>
                <w:rFonts w:ascii="Century Gothic" w:hAnsi="Century Gothic" w:cs="Arial"/>
                <w:b w:val="0"/>
                <w:szCs w:val="16"/>
              </w:rPr>
            </w:pPr>
          </w:p>
        </w:tc>
        <w:tc>
          <w:tcPr>
            <w:tcW w:w="992" w:type="dxa"/>
            <w:vAlign w:val="center"/>
            <w:hideMark/>
          </w:tcPr>
          <w:p w14:paraId="1364158C" w14:textId="77777777" w:rsidR="00CA41D9" w:rsidRPr="004C456A" w:rsidRDefault="00CA41D9" w:rsidP="004C456A">
            <w:pPr>
              <w:pStyle w:val="Colonnetitretableau"/>
              <w:keepNext w:val="0"/>
              <w:rPr>
                <w:rFonts w:ascii="Century Gothic" w:hAnsi="Century Gothic" w:cs="Arial"/>
                <w:b w:val="0"/>
                <w:szCs w:val="16"/>
              </w:rPr>
            </w:pPr>
          </w:p>
        </w:tc>
        <w:tc>
          <w:tcPr>
            <w:tcW w:w="851" w:type="dxa"/>
            <w:vAlign w:val="center"/>
            <w:hideMark/>
          </w:tcPr>
          <w:p w14:paraId="019B59C1" w14:textId="77777777" w:rsidR="00CA41D9" w:rsidRPr="004C456A" w:rsidRDefault="00CA41D9" w:rsidP="004C456A">
            <w:pPr>
              <w:pStyle w:val="Colonnetitretableau"/>
              <w:keepNext w:val="0"/>
              <w:rPr>
                <w:rFonts w:ascii="Century Gothic" w:hAnsi="Century Gothic" w:cs="Arial"/>
                <w:b w:val="0"/>
                <w:szCs w:val="16"/>
              </w:rPr>
            </w:pPr>
            <w:r w:rsidRPr="004C456A">
              <w:rPr>
                <w:rFonts w:ascii="Century Gothic" w:hAnsi="Century Gothic" w:cs="Arial"/>
                <w:b w:val="0"/>
                <w:szCs w:val="16"/>
              </w:rPr>
              <w:t>Classe</w:t>
            </w:r>
          </w:p>
        </w:tc>
        <w:tc>
          <w:tcPr>
            <w:tcW w:w="850" w:type="dxa"/>
            <w:vAlign w:val="center"/>
            <w:hideMark/>
          </w:tcPr>
          <w:p w14:paraId="3FCEF5F0" w14:textId="77777777" w:rsidR="00CA41D9" w:rsidRPr="004C456A" w:rsidRDefault="00CA41D9" w:rsidP="004C456A">
            <w:pPr>
              <w:pStyle w:val="Colonnetitretableau"/>
              <w:keepNext w:val="0"/>
              <w:rPr>
                <w:rFonts w:ascii="Century Gothic" w:hAnsi="Century Gothic" w:cs="Arial"/>
                <w:b w:val="0"/>
                <w:szCs w:val="16"/>
              </w:rPr>
            </w:pPr>
            <w:r w:rsidRPr="004C456A">
              <w:rPr>
                <w:rFonts w:ascii="Century Gothic" w:hAnsi="Century Gothic" w:cs="Arial"/>
                <w:b w:val="0"/>
                <w:szCs w:val="16"/>
              </w:rPr>
              <w:t>Division</w:t>
            </w:r>
          </w:p>
        </w:tc>
        <w:tc>
          <w:tcPr>
            <w:tcW w:w="1328" w:type="dxa"/>
            <w:vAlign w:val="center"/>
            <w:hideMark/>
          </w:tcPr>
          <w:p w14:paraId="01BDD434" w14:textId="77777777" w:rsidR="00CA41D9" w:rsidRPr="004C456A" w:rsidRDefault="00CA41D9" w:rsidP="004C456A">
            <w:pPr>
              <w:pStyle w:val="Colonnetitretableau"/>
              <w:keepNext w:val="0"/>
              <w:rPr>
                <w:rFonts w:ascii="Century Gothic" w:hAnsi="Century Gothic" w:cs="Arial"/>
                <w:b w:val="0"/>
                <w:szCs w:val="16"/>
              </w:rPr>
            </w:pPr>
            <w:r w:rsidRPr="004C456A">
              <w:rPr>
                <w:rFonts w:ascii="Century Gothic" w:hAnsi="Century Gothic" w:cs="Arial"/>
                <w:b w:val="0"/>
                <w:szCs w:val="16"/>
              </w:rPr>
              <w:t>Groupe de compatibilité</w:t>
            </w:r>
          </w:p>
        </w:tc>
        <w:tc>
          <w:tcPr>
            <w:tcW w:w="992" w:type="dxa"/>
            <w:vAlign w:val="center"/>
            <w:hideMark/>
          </w:tcPr>
          <w:p w14:paraId="6A828FED" w14:textId="51FE07BA" w:rsidR="00CA41D9" w:rsidRPr="004C456A" w:rsidRDefault="00CA41D9" w:rsidP="004C456A">
            <w:pPr>
              <w:pStyle w:val="Colonnetitretableau"/>
              <w:keepNext w:val="0"/>
              <w:rPr>
                <w:rFonts w:ascii="Century Gothic" w:hAnsi="Century Gothic" w:cs="Arial"/>
                <w:b w:val="0"/>
                <w:szCs w:val="16"/>
              </w:rPr>
            </w:pPr>
            <w:r w:rsidRPr="004C456A">
              <w:rPr>
                <w:rFonts w:ascii="Century Gothic" w:hAnsi="Century Gothic" w:cs="Arial"/>
                <w:b w:val="0"/>
                <w:szCs w:val="16"/>
              </w:rPr>
              <w:t>Quantité brute</w:t>
            </w:r>
            <w:r w:rsidR="00E3424A">
              <w:rPr>
                <w:rFonts w:ascii="Century Gothic" w:hAnsi="Century Gothic" w:cs="Arial"/>
                <w:b w:val="0"/>
                <w:szCs w:val="16"/>
              </w:rPr>
              <w:t>*</w:t>
            </w:r>
          </w:p>
        </w:tc>
        <w:tc>
          <w:tcPr>
            <w:tcW w:w="1134" w:type="dxa"/>
            <w:vAlign w:val="center"/>
            <w:hideMark/>
          </w:tcPr>
          <w:p w14:paraId="2DD86A6B" w14:textId="77777777" w:rsidR="00CA41D9" w:rsidRPr="004C456A" w:rsidRDefault="00CA41D9" w:rsidP="004C456A">
            <w:pPr>
              <w:pStyle w:val="Colonnetitretableau"/>
              <w:keepNext w:val="0"/>
              <w:rPr>
                <w:rFonts w:ascii="Century Gothic" w:hAnsi="Century Gothic" w:cs="Arial"/>
                <w:b w:val="0"/>
                <w:szCs w:val="16"/>
              </w:rPr>
            </w:pPr>
            <w:r w:rsidRPr="004C456A">
              <w:rPr>
                <w:rFonts w:ascii="Century Gothic" w:hAnsi="Century Gothic" w:cs="Arial"/>
                <w:b w:val="0"/>
                <w:szCs w:val="16"/>
              </w:rPr>
              <w:t>Quantité nette de matière explosive (NEQ)</w:t>
            </w:r>
          </w:p>
        </w:tc>
        <w:tc>
          <w:tcPr>
            <w:tcW w:w="1422" w:type="dxa"/>
            <w:vAlign w:val="center"/>
            <w:hideMark/>
          </w:tcPr>
          <w:p w14:paraId="627743E4" w14:textId="77777777" w:rsidR="00CA41D9" w:rsidRPr="004C456A" w:rsidRDefault="00CA41D9" w:rsidP="004C456A">
            <w:pPr>
              <w:pStyle w:val="Colonnetitretableau"/>
              <w:keepNext w:val="0"/>
              <w:rPr>
                <w:rFonts w:ascii="Century Gothic" w:hAnsi="Century Gothic" w:cs="Arial"/>
                <w:b w:val="0"/>
                <w:szCs w:val="16"/>
              </w:rPr>
            </w:pPr>
            <w:r w:rsidRPr="004C456A">
              <w:rPr>
                <w:rFonts w:ascii="Century Gothic" w:hAnsi="Century Gothic" w:cs="Arial"/>
                <w:b w:val="0"/>
                <w:szCs w:val="16"/>
              </w:rPr>
              <w:t>Quantité nette équivalente de TNT</w:t>
            </w:r>
          </w:p>
          <w:p w14:paraId="14746470" w14:textId="77777777" w:rsidR="00CA41D9" w:rsidRPr="004C456A" w:rsidRDefault="00CA41D9" w:rsidP="004C456A">
            <w:pPr>
              <w:pStyle w:val="Colonnetitretableau"/>
              <w:keepNext w:val="0"/>
              <w:rPr>
                <w:rFonts w:ascii="Century Gothic" w:hAnsi="Century Gothic" w:cs="Arial"/>
                <w:b w:val="0"/>
                <w:szCs w:val="16"/>
              </w:rPr>
            </w:pPr>
            <w:r w:rsidRPr="004C456A">
              <w:rPr>
                <w:rFonts w:ascii="Century Gothic" w:hAnsi="Century Gothic" w:cs="Arial"/>
                <w:b w:val="0"/>
                <w:szCs w:val="16"/>
              </w:rPr>
              <w:t>(NEQ)</w:t>
            </w:r>
          </w:p>
        </w:tc>
      </w:tr>
      <w:tr w:rsidR="00506FAB" w:rsidRPr="00AA6D21" w14:paraId="1AA2452B" w14:textId="77777777" w:rsidTr="007B076F">
        <w:trPr>
          <w:trHeight w:val="653"/>
          <w:jc w:val="center"/>
        </w:trPr>
        <w:tc>
          <w:tcPr>
            <w:tcW w:w="1361" w:type="dxa"/>
            <w:vAlign w:val="center"/>
          </w:tcPr>
          <w:p w14:paraId="6EA12A57" w14:textId="4448CB85" w:rsidR="00506FAB" w:rsidRPr="004C456A" w:rsidRDefault="00506FAB" w:rsidP="007B076F">
            <w:pPr>
              <w:pStyle w:val="Rponse"/>
              <w:jc w:val="center"/>
            </w:pPr>
          </w:p>
        </w:tc>
        <w:tc>
          <w:tcPr>
            <w:tcW w:w="1276" w:type="dxa"/>
            <w:vAlign w:val="center"/>
          </w:tcPr>
          <w:p w14:paraId="37E245AA" w14:textId="7B8F51FA" w:rsidR="00506FAB" w:rsidRPr="004C456A" w:rsidRDefault="00506FAB" w:rsidP="007B076F">
            <w:pPr>
              <w:pStyle w:val="Rponse"/>
              <w:jc w:val="center"/>
            </w:pPr>
          </w:p>
        </w:tc>
        <w:tc>
          <w:tcPr>
            <w:tcW w:w="1417" w:type="dxa"/>
            <w:vAlign w:val="center"/>
          </w:tcPr>
          <w:p w14:paraId="7E97608C" w14:textId="5080E2F3" w:rsidR="00506FAB" w:rsidRPr="004C456A" w:rsidRDefault="00506FAB" w:rsidP="007B076F">
            <w:pPr>
              <w:pStyle w:val="Rponse"/>
              <w:jc w:val="center"/>
            </w:pPr>
          </w:p>
        </w:tc>
        <w:tc>
          <w:tcPr>
            <w:tcW w:w="2694" w:type="dxa"/>
            <w:vAlign w:val="center"/>
          </w:tcPr>
          <w:p w14:paraId="105FDA3E" w14:textId="7EAD1162" w:rsidR="00506FAB" w:rsidRPr="004C456A" w:rsidRDefault="00506FAB" w:rsidP="007B076F">
            <w:pPr>
              <w:pStyle w:val="Rponse"/>
              <w:jc w:val="center"/>
            </w:pPr>
          </w:p>
        </w:tc>
        <w:tc>
          <w:tcPr>
            <w:tcW w:w="992" w:type="dxa"/>
            <w:vAlign w:val="center"/>
          </w:tcPr>
          <w:p w14:paraId="484427E8" w14:textId="1A9FC74A" w:rsidR="00506FAB" w:rsidRPr="004C456A" w:rsidRDefault="00506FAB" w:rsidP="007B076F">
            <w:pPr>
              <w:pStyle w:val="Rponse"/>
              <w:jc w:val="center"/>
            </w:pPr>
          </w:p>
        </w:tc>
        <w:tc>
          <w:tcPr>
            <w:tcW w:w="992" w:type="dxa"/>
            <w:vAlign w:val="center"/>
          </w:tcPr>
          <w:p w14:paraId="79BBCFA3" w14:textId="46F75C61" w:rsidR="00506FAB" w:rsidRPr="004C456A" w:rsidRDefault="00506FAB" w:rsidP="007B076F">
            <w:pPr>
              <w:pStyle w:val="Rponse"/>
              <w:jc w:val="center"/>
            </w:pPr>
          </w:p>
        </w:tc>
        <w:tc>
          <w:tcPr>
            <w:tcW w:w="851" w:type="dxa"/>
            <w:vAlign w:val="center"/>
          </w:tcPr>
          <w:p w14:paraId="351990AF" w14:textId="233BC4BD" w:rsidR="00506FAB" w:rsidRPr="004C456A" w:rsidRDefault="00506FAB" w:rsidP="007B076F">
            <w:pPr>
              <w:pStyle w:val="Rponse"/>
              <w:jc w:val="center"/>
            </w:pPr>
          </w:p>
        </w:tc>
        <w:tc>
          <w:tcPr>
            <w:tcW w:w="850" w:type="dxa"/>
            <w:vAlign w:val="center"/>
          </w:tcPr>
          <w:p w14:paraId="30D055C7" w14:textId="46AE2E87" w:rsidR="00506FAB" w:rsidRPr="004C456A" w:rsidRDefault="00506FAB" w:rsidP="007B076F">
            <w:pPr>
              <w:pStyle w:val="Rponse"/>
              <w:jc w:val="center"/>
            </w:pPr>
          </w:p>
        </w:tc>
        <w:tc>
          <w:tcPr>
            <w:tcW w:w="1328" w:type="dxa"/>
            <w:vAlign w:val="center"/>
          </w:tcPr>
          <w:p w14:paraId="437782B8" w14:textId="3B9E65A5" w:rsidR="00506FAB" w:rsidRPr="004C456A" w:rsidRDefault="00506FAB" w:rsidP="007B076F">
            <w:pPr>
              <w:pStyle w:val="Rponse"/>
              <w:jc w:val="center"/>
            </w:pPr>
          </w:p>
        </w:tc>
        <w:tc>
          <w:tcPr>
            <w:tcW w:w="992" w:type="dxa"/>
            <w:vAlign w:val="center"/>
          </w:tcPr>
          <w:p w14:paraId="5ADE9500" w14:textId="283CB2A6" w:rsidR="00506FAB" w:rsidRPr="004C456A" w:rsidRDefault="00506FAB" w:rsidP="007B076F">
            <w:pPr>
              <w:pStyle w:val="Rponse"/>
              <w:jc w:val="center"/>
            </w:pPr>
          </w:p>
        </w:tc>
        <w:tc>
          <w:tcPr>
            <w:tcW w:w="1134" w:type="dxa"/>
            <w:vAlign w:val="center"/>
          </w:tcPr>
          <w:p w14:paraId="2806F7C5" w14:textId="50069987" w:rsidR="00506FAB" w:rsidRPr="004C456A" w:rsidRDefault="00506FAB" w:rsidP="007B076F">
            <w:pPr>
              <w:pStyle w:val="Rponse"/>
              <w:jc w:val="center"/>
            </w:pPr>
          </w:p>
        </w:tc>
        <w:tc>
          <w:tcPr>
            <w:tcW w:w="1422" w:type="dxa"/>
            <w:vAlign w:val="center"/>
          </w:tcPr>
          <w:p w14:paraId="2E5C0115" w14:textId="62361669" w:rsidR="00506FAB" w:rsidRPr="004C456A" w:rsidRDefault="00506FAB" w:rsidP="007B076F">
            <w:pPr>
              <w:pStyle w:val="Rponse"/>
              <w:jc w:val="center"/>
            </w:pPr>
          </w:p>
        </w:tc>
      </w:tr>
      <w:tr w:rsidR="00506FAB" w:rsidRPr="00AA6D21" w14:paraId="129CF348" w14:textId="77777777" w:rsidTr="007B076F">
        <w:trPr>
          <w:trHeight w:val="653"/>
          <w:jc w:val="center"/>
        </w:trPr>
        <w:tc>
          <w:tcPr>
            <w:tcW w:w="1361" w:type="dxa"/>
            <w:vAlign w:val="center"/>
          </w:tcPr>
          <w:p w14:paraId="5E44417C" w14:textId="21115B96" w:rsidR="00506FAB" w:rsidRPr="004C456A" w:rsidRDefault="00506FAB" w:rsidP="007B076F">
            <w:pPr>
              <w:pStyle w:val="Rponse"/>
              <w:jc w:val="center"/>
            </w:pPr>
          </w:p>
        </w:tc>
        <w:tc>
          <w:tcPr>
            <w:tcW w:w="1276" w:type="dxa"/>
            <w:vAlign w:val="center"/>
          </w:tcPr>
          <w:p w14:paraId="7B911B18" w14:textId="09D73B7A" w:rsidR="00506FAB" w:rsidRPr="004C456A" w:rsidRDefault="00506FAB" w:rsidP="007B076F">
            <w:pPr>
              <w:pStyle w:val="Rponse"/>
              <w:jc w:val="center"/>
            </w:pPr>
          </w:p>
        </w:tc>
        <w:tc>
          <w:tcPr>
            <w:tcW w:w="1417" w:type="dxa"/>
            <w:vAlign w:val="center"/>
          </w:tcPr>
          <w:p w14:paraId="08C95AE3" w14:textId="29F3D24A" w:rsidR="00506FAB" w:rsidRPr="004C456A" w:rsidRDefault="00506FAB" w:rsidP="007B076F">
            <w:pPr>
              <w:pStyle w:val="Rponse"/>
              <w:jc w:val="center"/>
            </w:pPr>
          </w:p>
        </w:tc>
        <w:tc>
          <w:tcPr>
            <w:tcW w:w="2694" w:type="dxa"/>
            <w:vAlign w:val="center"/>
          </w:tcPr>
          <w:p w14:paraId="2FB070FC" w14:textId="26190C26" w:rsidR="00506FAB" w:rsidRPr="004C456A" w:rsidRDefault="00506FAB" w:rsidP="007B076F">
            <w:pPr>
              <w:pStyle w:val="Rponse"/>
              <w:jc w:val="center"/>
            </w:pPr>
          </w:p>
        </w:tc>
        <w:tc>
          <w:tcPr>
            <w:tcW w:w="992" w:type="dxa"/>
            <w:vAlign w:val="center"/>
          </w:tcPr>
          <w:p w14:paraId="1EEB4811" w14:textId="41B3B44F" w:rsidR="00506FAB" w:rsidRPr="004C456A" w:rsidRDefault="00506FAB" w:rsidP="007B076F">
            <w:pPr>
              <w:pStyle w:val="Rponse"/>
              <w:jc w:val="center"/>
            </w:pPr>
          </w:p>
        </w:tc>
        <w:tc>
          <w:tcPr>
            <w:tcW w:w="992" w:type="dxa"/>
            <w:vAlign w:val="center"/>
          </w:tcPr>
          <w:p w14:paraId="433889D2" w14:textId="0A42DA0C" w:rsidR="00506FAB" w:rsidRPr="004C456A" w:rsidRDefault="00506FAB" w:rsidP="007B076F">
            <w:pPr>
              <w:pStyle w:val="Rponse"/>
              <w:jc w:val="center"/>
            </w:pPr>
          </w:p>
        </w:tc>
        <w:tc>
          <w:tcPr>
            <w:tcW w:w="851" w:type="dxa"/>
            <w:vAlign w:val="center"/>
          </w:tcPr>
          <w:p w14:paraId="6B0C085D" w14:textId="17D2BA54" w:rsidR="00506FAB" w:rsidRPr="004C456A" w:rsidRDefault="00506FAB" w:rsidP="007B076F">
            <w:pPr>
              <w:pStyle w:val="Rponse"/>
              <w:jc w:val="center"/>
            </w:pPr>
          </w:p>
        </w:tc>
        <w:tc>
          <w:tcPr>
            <w:tcW w:w="850" w:type="dxa"/>
            <w:vAlign w:val="center"/>
          </w:tcPr>
          <w:p w14:paraId="47A9D823" w14:textId="23C00028" w:rsidR="00506FAB" w:rsidRPr="004C456A" w:rsidRDefault="00506FAB" w:rsidP="007B076F">
            <w:pPr>
              <w:pStyle w:val="Rponse"/>
              <w:jc w:val="center"/>
            </w:pPr>
          </w:p>
        </w:tc>
        <w:tc>
          <w:tcPr>
            <w:tcW w:w="1328" w:type="dxa"/>
            <w:vAlign w:val="center"/>
          </w:tcPr>
          <w:p w14:paraId="59D59666" w14:textId="4FE1C7EF" w:rsidR="00506FAB" w:rsidRPr="004C456A" w:rsidRDefault="00506FAB" w:rsidP="007B076F">
            <w:pPr>
              <w:pStyle w:val="Rponse"/>
              <w:jc w:val="center"/>
            </w:pPr>
          </w:p>
        </w:tc>
        <w:tc>
          <w:tcPr>
            <w:tcW w:w="992" w:type="dxa"/>
            <w:vAlign w:val="center"/>
          </w:tcPr>
          <w:p w14:paraId="71F79F2B" w14:textId="2035ED6A" w:rsidR="00506FAB" w:rsidRPr="004C456A" w:rsidRDefault="00506FAB" w:rsidP="007B076F">
            <w:pPr>
              <w:pStyle w:val="Rponse"/>
              <w:jc w:val="center"/>
            </w:pPr>
          </w:p>
        </w:tc>
        <w:tc>
          <w:tcPr>
            <w:tcW w:w="1134" w:type="dxa"/>
            <w:vAlign w:val="center"/>
          </w:tcPr>
          <w:p w14:paraId="43A225D6" w14:textId="25F0C157" w:rsidR="00506FAB" w:rsidRPr="004C456A" w:rsidRDefault="00506FAB" w:rsidP="007B076F">
            <w:pPr>
              <w:pStyle w:val="Rponse"/>
              <w:jc w:val="center"/>
            </w:pPr>
          </w:p>
        </w:tc>
        <w:tc>
          <w:tcPr>
            <w:tcW w:w="1422" w:type="dxa"/>
            <w:vAlign w:val="center"/>
          </w:tcPr>
          <w:p w14:paraId="3E926E44" w14:textId="37B49624" w:rsidR="00506FAB" w:rsidRPr="004C456A" w:rsidRDefault="00506FAB" w:rsidP="007B076F">
            <w:pPr>
              <w:pStyle w:val="Rponse"/>
              <w:jc w:val="center"/>
            </w:pPr>
          </w:p>
        </w:tc>
      </w:tr>
      <w:tr w:rsidR="00506FAB" w:rsidRPr="00AA6D21" w14:paraId="7F21062F" w14:textId="77777777" w:rsidTr="007B076F">
        <w:trPr>
          <w:trHeight w:val="653"/>
          <w:jc w:val="center"/>
        </w:trPr>
        <w:tc>
          <w:tcPr>
            <w:tcW w:w="1361" w:type="dxa"/>
            <w:vAlign w:val="center"/>
          </w:tcPr>
          <w:p w14:paraId="2A2DDD0F" w14:textId="030AC524" w:rsidR="00506FAB" w:rsidRPr="004C456A" w:rsidRDefault="00506FAB" w:rsidP="007B076F">
            <w:pPr>
              <w:pStyle w:val="Rponse"/>
              <w:jc w:val="center"/>
            </w:pPr>
          </w:p>
        </w:tc>
        <w:tc>
          <w:tcPr>
            <w:tcW w:w="1276" w:type="dxa"/>
            <w:vAlign w:val="center"/>
          </w:tcPr>
          <w:p w14:paraId="3C86625D" w14:textId="52FB0565" w:rsidR="00506FAB" w:rsidRPr="004C456A" w:rsidRDefault="00506FAB" w:rsidP="007B076F">
            <w:pPr>
              <w:pStyle w:val="Rponse"/>
              <w:jc w:val="center"/>
            </w:pPr>
          </w:p>
        </w:tc>
        <w:tc>
          <w:tcPr>
            <w:tcW w:w="1417" w:type="dxa"/>
            <w:vAlign w:val="center"/>
          </w:tcPr>
          <w:p w14:paraId="0A78626E" w14:textId="0AD9721A" w:rsidR="00506FAB" w:rsidRPr="004C456A" w:rsidRDefault="00506FAB" w:rsidP="007B076F">
            <w:pPr>
              <w:pStyle w:val="Rponse"/>
              <w:jc w:val="center"/>
            </w:pPr>
          </w:p>
        </w:tc>
        <w:tc>
          <w:tcPr>
            <w:tcW w:w="2694" w:type="dxa"/>
            <w:vAlign w:val="center"/>
          </w:tcPr>
          <w:p w14:paraId="4764C4DE" w14:textId="578455B9" w:rsidR="00506FAB" w:rsidRPr="004C456A" w:rsidRDefault="00506FAB" w:rsidP="007B076F">
            <w:pPr>
              <w:pStyle w:val="Rponse"/>
              <w:jc w:val="center"/>
            </w:pPr>
          </w:p>
        </w:tc>
        <w:tc>
          <w:tcPr>
            <w:tcW w:w="992" w:type="dxa"/>
            <w:vAlign w:val="center"/>
          </w:tcPr>
          <w:p w14:paraId="7FE1473F" w14:textId="6F5CD5D6" w:rsidR="00506FAB" w:rsidRPr="004C456A" w:rsidRDefault="00506FAB" w:rsidP="007B076F">
            <w:pPr>
              <w:pStyle w:val="Rponse"/>
              <w:jc w:val="center"/>
            </w:pPr>
          </w:p>
        </w:tc>
        <w:tc>
          <w:tcPr>
            <w:tcW w:w="992" w:type="dxa"/>
            <w:vAlign w:val="center"/>
          </w:tcPr>
          <w:p w14:paraId="00772A7C" w14:textId="7CE4C4BF" w:rsidR="00506FAB" w:rsidRPr="004C456A" w:rsidRDefault="00506FAB" w:rsidP="007B076F">
            <w:pPr>
              <w:pStyle w:val="Rponse"/>
              <w:jc w:val="center"/>
            </w:pPr>
          </w:p>
        </w:tc>
        <w:tc>
          <w:tcPr>
            <w:tcW w:w="851" w:type="dxa"/>
            <w:vAlign w:val="center"/>
          </w:tcPr>
          <w:p w14:paraId="76A58E6A" w14:textId="7FD3D6CF" w:rsidR="00506FAB" w:rsidRPr="004C456A" w:rsidRDefault="00506FAB" w:rsidP="007B076F">
            <w:pPr>
              <w:pStyle w:val="Rponse"/>
              <w:jc w:val="center"/>
            </w:pPr>
          </w:p>
        </w:tc>
        <w:tc>
          <w:tcPr>
            <w:tcW w:w="850" w:type="dxa"/>
            <w:vAlign w:val="center"/>
          </w:tcPr>
          <w:p w14:paraId="485581A1" w14:textId="3E7A95DB" w:rsidR="00506FAB" w:rsidRPr="004C456A" w:rsidRDefault="00506FAB" w:rsidP="007B076F">
            <w:pPr>
              <w:pStyle w:val="Rponse"/>
              <w:jc w:val="center"/>
              <w:rPr>
                <w:highlight w:val="cyan"/>
              </w:rPr>
            </w:pPr>
          </w:p>
        </w:tc>
        <w:tc>
          <w:tcPr>
            <w:tcW w:w="1328" w:type="dxa"/>
            <w:vAlign w:val="center"/>
          </w:tcPr>
          <w:p w14:paraId="135ACBF1" w14:textId="3F79CB57" w:rsidR="00506FAB" w:rsidRPr="004C456A" w:rsidRDefault="00506FAB" w:rsidP="007B076F">
            <w:pPr>
              <w:pStyle w:val="Rponse"/>
              <w:jc w:val="center"/>
              <w:rPr>
                <w:highlight w:val="cyan"/>
              </w:rPr>
            </w:pPr>
          </w:p>
        </w:tc>
        <w:tc>
          <w:tcPr>
            <w:tcW w:w="992" w:type="dxa"/>
            <w:vAlign w:val="center"/>
          </w:tcPr>
          <w:p w14:paraId="1D4E96D9" w14:textId="0F94186D" w:rsidR="00506FAB" w:rsidRPr="004C456A" w:rsidRDefault="00506FAB" w:rsidP="007B076F">
            <w:pPr>
              <w:pStyle w:val="Rponse"/>
              <w:jc w:val="center"/>
              <w:rPr>
                <w:highlight w:val="cyan"/>
              </w:rPr>
            </w:pPr>
          </w:p>
        </w:tc>
        <w:tc>
          <w:tcPr>
            <w:tcW w:w="1134" w:type="dxa"/>
            <w:vAlign w:val="center"/>
          </w:tcPr>
          <w:p w14:paraId="6AFDC272" w14:textId="60B80B3D" w:rsidR="00506FAB" w:rsidRPr="004C456A" w:rsidRDefault="00506FAB" w:rsidP="007B076F">
            <w:pPr>
              <w:pStyle w:val="Rponse"/>
              <w:jc w:val="center"/>
              <w:rPr>
                <w:highlight w:val="cyan"/>
              </w:rPr>
            </w:pPr>
          </w:p>
        </w:tc>
        <w:tc>
          <w:tcPr>
            <w:tcW w:w="1422" w:type="dxa"/>
            <w:vAlign w:val="center"/>
          </w:tcPr>
          <w:p w14:paraId="2419716C" w14:textId="31F36009" w:rsidR="00506FAB" w:rsidRPr="004C456A" w:rsidRDefault="00506FAB" w:rsidP="007B076F">
            <w:pPr>
              <w:pStyle w:val="Rponse"/>
              <w:jc w:val="center"/>
              <w:rPr>
                <w:highlight w:val="cyan"/>
              </w:rPr>
            </w:pPr>
          </w:p>
        </w:tc>
      </w:tr>
      <w:tr w:rsidR="00506FAB" w:rsidRPr="00AA6D21" w14:paraId="570E4CFD" w14:textId="77777777" w:rsidTr="007B076F">
        <w:trPr>
          <w:trHeight w:val="653"/>
          <w:jc w:val="center"/>
        </w:trPr>
        <w:tc>
          <w:tcPr>
            <w:tcW w:w="1361" w:type="dxa"/>
            <w:vAlign w:val="center"/>
          </w:tcPr>
          <w:p w14:paraId="30F743FE" w14:textId="09F3F5A6" w:rsidR="00506FAB" w:rsidRPr="004C456A" w:rsidRDefault="00506FAB" w:rsidP="007B076F">
            <w:pPr>
              <w:pStyle w:val="Rponse"/>
              <w:jc w:val="center"/>
            </w:pPr>
          </w:p>
        </w:tc>
        <w:tc>
          <w:tcPr>
            <w:tcW w:w="1276" w:type="dxa"/>
            <w:vAlign w:val="center"/>
          </w:tcPr>
          <w:p w14:paraId="18F83820" w14:textId="0A8ACD55" w:rsidR="00506FAB" w:rsidRPr="004C456A" w:rsidRDefault="00506FAB" w:rsidP="007B076F">
            <w:pPr>
              <w:pStyle w:val="Rponse"/>
              <w:jc w:val="center"/>
            </w:pPr>
          </w:p>
        </w:tc>
        <w:tc>
          <w:tcPr>
            <w:tcW w:w="1417" w:type="dxa"/>
            <w:vAlign w:val="center"/>
          </w:tcPr>
          <w:p w14:paraId="058DD6BB" w14:textId="7653DE79" w:rsidR="00506FAB" w:rsidRPr="004C456A" w:rsidRDefault="00506FAB" w:rsidP="007B076F">
            <w:pPr>
              <w:pStyle w:val="Rponse"/>
              <w:jc w:val="center"/>
            </w:pPr>
          </w:p>
        </w:tc>
        <w:tc>
          <w:tcPr>
            <w:tcW w:w="2694" w:type="dxa"/>
            <w:vAlign w:val="center"/>
          </w:tcPr>
          <w:p w14:paraId="2D7372C4" w14:textId="0964AD2A" w:rsidR="00506FAB" w:rsidRPr="004C456A" w:rsidRDefault="00506FAB" w:rsidP="007B076F">
            <w:pPr>
              <w:pStyle w:val="Rponse"/>
              <w:jc w:val="center"/>
            </w:pPr>
          </w:p>
        </w:tc>
        <w:tc>
          <w:tcPr>
            <w:tcW w:w="992" w:type="dxa"/>
            <w:vAlign w:val="center"/>
          </w:tcPr>
          <w:p w14:paraId="410690D6" w14:textId="12275140" w:rsidR="00506FAB" w:rsidRPr="004C456A" w:rsidRDefault="00506FAB" w:rsidP="007B076F">
            <w:pPr>
              <w:pStyle w:val="Rponse"/>
              <w:jc w:val="center"/>
            </w:pPr>
          </w:p>
        </w:tc>
        <w:tc>
          <w:tcPr>
            <w:tcW w:w="992" w:type="dxa"/>
            <w:vAlign w:val="center"/>
          </w:tcPr>
          <w:p w14:paraId="33EF2E18" w14:textId="1A92F0A9" w:rsidR="00506FAB" w:rsidRPr="004C456A" w:rsidRDefault="00506FAB" w:rsidP="007B076F">
            <w:pPr>
              <w:pStyle w:val="Rponse"/>
              <w:jc w:val="center"/>
            </w:pPr>
          </w:p>
        </w:tc>
        <w:tc>
          <w:tcPr>
            <w:tcW w:w="851" w:type="dxa"/>
            <w:vAlign w:val="center"/>
          </w:tcPr>
          <w:p w14:paraId="79C82C14" w14:textId="703E215D" w:rsidR="00506FAB" w:rsidRPr="004C456A" w:rsidRDefault="00506FAB" w:rsidP="007B076F">
            <w:pPr>
              <w:pStyle w:val="Rponse"/>
              <w:jc w:val="center"/>
            </w:pPr>
          </w:p>
        </w:tc>
        <w:tc>
          <w:tcPr>
            <w:tcW w:w="850" w:type="dxa"/>
            <w:vAlign w:val="center"/>
          </w:tcPr>
          <w:p w14:paraId="0F4FE18C" w14:textId="6972B2B1" w:rsidR="00506FAB" w:rsidRPr="004C456A" w:rsidRDefault="00506FAB" w:rsidP="007B076F">
            <w:pPr>
              <w:pStyle w:val="Rponse"/>
              <w:jc w:val="center"/>
              <w:rPr>
                <w:highlight w:val="cyan"/>
              </w:rPr>
            </w:pPr>
          </w:p>
        </w:tc>
        <w:tc>
          <w:tcPr>
            <w:tcW w:w="1328" w:type="dxa"/>
            <w:vAlign w:val="center"/>
          </w:tcPr>
          <w:p w14:paraId="068C6917" w14:textId="46EC11C6" w:rsidR="00506FAB" w:rsidRPr="004C456A" w:rsidRDefault="00506FAB" w:rsidP="007B076F">
            <w:pPr>
              <w:pStyle w:val="Rponse"/>
              <w:jc w:val="center"/>
              <w:rPr>
                <w:highlight w:val="cyan"/>
              </w:rPr>
            </w:pPr>
          </w:p>
        </w:tc>
        <w:tc>
          <w:tcPr>
            <w:tcW w:w="992" w:type="dxa"/>
            <w:vAlign w:val="center"/>
          </w:tcPr>
          <w:p w14:paraId="53A857CB" w14:textId="2BAA7F8D" w:rsidR="00506FAB" w:rsidRPr="004C456A" w:rsidRDefault="00506FAB" w:rsidP="007B076F">
            <w:pPr>
              <w:pStyle w:val="Rponse"/>
              <w:jc w:val="center"/>
              <w:rPr>
                <w:highlight w:val="cyan"/>
              </w:rPr>
            </w:pPr>
          </w:p>
        </w:tc>
        <w:tc>
          <w:tcPr>
            <w:tcW w:w="1134" w:type="dxa"/>
            <w:vAlign w:val="center"/>
          </w:tcPr>
          <w:p w14:paraId="7C3CE8AD" w14:textId="74B700E6" w:rsidR="00506FAB" w:rsidRPr="004C456A" w:rsidRDefault="00506FAB" w:rsidP="007B076F">
            <w:pPr>
              <w:pStyle w:val="Rponse"/>
              <w:jc w:val="center"/>
              <w:rPr>
                <w:highlight w:val="cyan"/>
              </w:rPr>
            </w:pPr>
          </w:p>
        </w:tc>
        <w:tc>
          <w:tcPr>
            <w:tcW w:w="1422" w:type="dxa"/>
            <w:vAlign w:val="center"/>
          </w:tcPr>
          <w:p w14:paraId="47B71E32" w14:textId="4F39BA90" w:rsidR="00506FAB" w:rsidRPr="004C456A" w:rsidRDefault="00506FAB" w:rsidP="007B076F">
            <w:pPr>
              <w:pStyle w:val="Rponse"/>
              <w:jc w:val="center"/>
              <w:rPr>
                <w:highlight w:val="cyan"/>
              </w:rPr>
            </w:pPr>
          </w:p>
        </w:tc>
      </w:tr>
      <w:tr w:rsidR="00506FAB" w:rsidRPr="00AA6D21" w14:paraId="31FF0F1C" w14:textId="77777777" w:rsidTr="007B076F">
        <w:trPr>
          <w:trHeight w:val="653"/>
          <w:jc w:val="center"/>
        </w:trPr>
        <w:tc>
          <w:tcPr>
            <w:tcW w:w="1361" w:type="dxa"/>
            <w:vAlign w:val="center"/>
          </w:tcPr>
          <w:p w14:paraId="5AAC642B" w14:textId="5C1B8729" w:rsidR="00506FAB" w:rsidRPr="004C456A" w:rsidRDefault="00506FAB" w:rsidP="007B076F">
            <w:pPr>
              <w:pStyle w:val="Rponse"/>
              <w:jc w:val="center"/>
            </w:pPr>
          </w:p>
        </w:tc>
        <w:tc>
          <w:tcPr>
            <w:tcW w:w="1276" w:type="dxa"/>
            <w:vAlign w:val="center"/>
          </w:tcPr>
          <w:p w14:paraId="228BB2CB" w14:textId="57EDE29D" w:rsidR="00506FAB" w:rsidRPr="004C456A" w:rsidRDefault="00506FAB" w:rsidP="007B076F">
            <w:pPr>
              <w:pStyle w:val="Rponse"/>
              <w:jc w:val="center"/>
            </w:pPr>
          </w:p>
        </w:tc>
        <w:tc>
          <w:tcPr>
            <w:tcW w:w="1417" w:type="dxa"/>
            <w:vAlign w:val="center"/>
          </w:tcPr>
          <w:p w14:paraId="6456E22C" w14:textId="6FB04256" w:rsidR="00506FAB" w:rsidRPr="004C456A" w:rsidRDefault="00506FAB" w:rsidP="007B076F">
            <w:pPr>
              <w:pStyle w:val="Rponse"/>
              <w:jc w:val="center"/>
            </w:pPr>
          </w:p>
        </w:tc>
        <w:tc>
          <w:tcPr>
            <w:tcW w:w="2694" w:type="dxa"/>
            <w:vAlign w:val="center"/>
          </w:tcPr>
          <w:p w14:paraId="742F964F" w14:textId="5D4308AA" w:rsidR="00506FAB" w:rsidRPr="004C456A" w:rsidRDefault="00506FAB" w:rsidP="007B076F">
            <w:pPr>
              <w:pStyle w:val="Rponse"/>
              <w:jc w:val="center"/>
            </w:pPr>
          </w:p>
        </w:tc>
        <w:tc>
          <w:tcPr>
            <w:tcW w:w="992" w:type="dxa"/>
            <w:vAlign w:val="center"/>
          </w:tcPr>
          <w:p w14:paraId="60A65D38" w14:textId="0A5440B5" w:rsidR="00506FAB" w:rsidRPr="004C456A" w:rsidRDefault="00506FAB" w:rsidP="007B076F">
            <w:pPr>
              <w:pStyle w:val="Rponse"/>
              <w:jc w:val="center"/>
            </w:pPr>
          </w:p>
        </w:tc>
        <w:tc>
          <w:tcPr>
            <w:tcW w:w="992" w:type="dxa"/>
            <w:vAlign w:val="center"/>
          </w:tcPr>
          <w:p w14:paraId="69530562" w14:textId="4D211CA2" w:rsidR="00506FAB" w:rsidRPr="004C456A" w:rsidRDefault="00506FAB" w:rsidP="007B076F">
            <w:pPr>
              <w:pStyle w:val="Rponse"/>
              <w:jc w:val="center"/>
            </w:pPr>
          </w:p>
        </w:tc>
        <w:tc>
          <w:tcPr>
            <w:tcW w:w="851" w:type="dxa"/>
            <w:vAlign w:val="center"/>
          </w:tcPr>
          <w:p w14:paraId="31026ADA" w14:textId="6F1D2BAA" w:rsidR="00506FAB" w:rsidRPr="004C456A" w:rsidRDefault="00506FAB" w:rsidP="007B076F">
            <w:pPr>
              <w:pStyle w:val="Rponse"/>
              <w:jc w:val="center"/>
            </w:pPr>
          </w:p>
        </w:tc>
        <w:tc>
          <w:tcPr>
            <w:tcW w:w="850" w:type="dxa"/>
            <w:vAlign w:val="center"/>
          </w:tcPr>
          <w:p w14:paraId="44C9F666" w14:textId="3A2D18CC" w:rsidR="00506FAB" w:rsidRPr="004C456A" w:rsidRDefault="00506FAB" w:rsidP="007B076F">
            <w:pPr>
              <w:pStyle w:val="Rponse"/>
              <w:jc w:val="center"/>
              <w:rPr>
                <w:highlight w:val="cyan"/>
              </w:rPr>
            </w:pPr>
          </w:p>
        </w:tc>
        <w:tc>
          <w:tcPr>
            <w:tcW w:w="1328" w:type="dxa"/>
            <w:vAlign w:val="center"/>
          </w:tcPr>
          <w:p w14:paraId="12FE92A8" w14:textId="03464761" w:rsidR="00506FAB" w:rsidRPr="004C456A" w:rsidRDefault="00506FAB" w:rsidP="007B076F">
            <w:pPr>
              <w:pStyle w:val="Rponse"/>
              <w:jc w:val="center"/>
              <w:rPr>
                <w:highlight w:val="cyan"/>
              </w:rPr>
            </w:pPr>
          </w:p>
        </w:tc>
        <w:tc>
          <w:tcPr>
            <w:tcW w:w="992" w:type="dxa"/>
            <w:vAlign w:val="center"/>
          </w:tcPr>
          <w:p w14:paraId="4B4CE436" w14:textId="4D2443B5" w:rsidR="00506FAB" w:rsidRPr="004C456A" w:rsidRDefault="00506FAB" w:rsidP="007B076F">
            <w:pPr>
              <w:pStyle w:val="Rponse"/>
              <w:jc w:val="center"/>
              <w:rPr>
                <w:highlight w:val="cyan"/>
              </w:rPr>
            </w:pPr>
          </w:p>
        </w:tc>
        <w:tc>
          <w:tcPr>
            <w:tcW w:w="1134" w:type="dxa"/>
            <w:vAlign w:val="center"/>
          </w:tcPr>
          <w:p w14:paraId="5FDBD9C3" w14:textId="409FCA64" w:rsidR="00506FAB" w:rsidRPr="004C456A" w:rsidRDefault="00506FAB" w:rsidP="007B076F">
            <w:pPr>
              <w:pStyle w:val="Rponse"/>
              <w:jc w:val="center"/>
              <w:rPr>
                <w:highlight w:val="cyan"/>
              </w:rPr>
            </w:pPr>
          </w:p>
        </w:tc>
        <w:tc>
          <w:tcPr>
            <w:tcW w:w="1422" w:type="dxa"/>
            <w:vAlign w:val="center"/>
          </w:tcPr>
          <w:p w14:paraId="103DE822" w14:textId="6F238485" w:rsidR="00506FAB" w:rsidRPr="004C456A" w:rsidRDefault="00506FAB" w:rsidP="007B076F">
            <w:pPr>
              <w:pStyle w:val="Rponse"/>
              <w:jc w:val="center"/>
              <w:rPr>
                <w:highlight w:val="cyan"/>
              </w:rPr>
            </w:pPr>
          </w:p>
        </w:tc>
      </w:tr>
      <w:tr w:rsidR="00506FAB" w:rsidRPr="00AA6D21" w14:paraId="3C1B37D5" w14:textId="77777777" w:rsidTr="007B076F">
        <w:trPr>
          <w:trHeight w:val="653"/>
          <w:jc w:val="center"/>
        </w:trPr>
        <w:tc>
          <w:tcPr>
            <w:tcW w:w="1361" w:type="dxa"/>
            <w:vAlign w:val="center"/>
          </w:tcPr>
          <w:p w14:paraId="20F365D6" w14:textId="73F95131" w:rsidR="00506FAB" w:rsidRPr="004C456A" w:rsidRDefault="00506FAB" w:rsidP="007B076F">
            <w:pPr>
              <w:pStyle w:val="Rponse"/>
              <w:jc w:val="center"/>
            </w:pPr>
          </w:p>
        </w:tc>
        <w:tc>
          <w:tcPr>
            <w:tcW w:w="1276" w:type="dxa"/>
            <w:vAlign w:val="center"/>
          </w:tcPr>
          <w:p w14:paraId="34969337" w14:textId="131050D2" w:rsidR="00506FAB" w:rsidRPr="004C456A" w:rsidRDefault="00506FAB" w:rsidP="007B076F">
            <w:pPr>
              <w:pStyle w:val="Rponse"/>
              <w:jc w:val="center"/>
            </w:pPr>
          </w:p>
        </w:tc>
        <w:tc>
          <w:tcPr>
            <w:tcW w:w="1417" w:type="dxa"/>
            <w:vAlign w:val="center"/>
          </w:tcPr>
          <w:p w14:paraId="0F9A81F8" w14:textId="3A776FFF" w:rsidR="00506FAB" w:rsidRPr="004C456A" w:rsidRDefault="00506FAB" w:rsidP="007B076F">
            <w:pPr>
              <w:pStyle w:val="Rponse"/>
              <w:jc w:val="center"/>
            </w:pPr>
          </w:p>
        </w:tc>
        <w:tc>
          <w:tcPr>
            <w:tcW w:w="2694" w:type="dxa"/>
            <w:vAlign w:val="center"/>
          </w:tcPr>
          <w:p w14:paraId="3578CA88" w14:textId="4ADA7997" w:rsidR="00506FAB" w:rsidRPr="004C456A" w:rsidRDefault="00506FAB" w:rsidP="007B076F">
            <w:pPr>
              <w:pStyle w:val="Rponse"/>
              <w:jc w:val="center"/>
            </w:pPr>
          </w:p>
        </w:tc>
        <w:tc>
          <w:tcPr>
            <w:tcW w:w="992" w:type="dxa"/>
            <w:vAlign w:val="center"/>
          </w:tcPr>
          <w:p w14:paraId="75FE8929" w14:textId="6FF5FC3C" w:rsidR="00506FAB" w:rsidRPr="004C456A" w:rsidRDefault="00506FAB" w:rsidP="007B076F">
            <w:pPr>
              <w:pStyle w:val="Rponse"/>
              <w:jc w:val="center"/>
            </w:pPr>
          </w:p>
        </w:tc>
        <w:tc>
          <w:tcPr>
            <w:tcW w:w="992" w:type="dxa"/>
            <w:vAlign w:val="center"/>
          </w:tcPr>
          <w:p w14:paraId="40E0EE38" w14:textId="377072EF" w:rsidR="00506FAB" w:rsidRPr="004C456A" w:rsidRDefault="00506FAB" w:rsidP="007B076F">
            <w:pPr>
              <w:pStyle w:val="Rponse"/>
              <w:jc w:val="center"/>
            </w:pPr>
          </w:p>
        </w:tc>
        <w:tc>
          <w:tcPr>
            <w:tcW w:w="851" w:type="dxa"/>
            <w:vAlign w:val="center"/>
          </w:tcPr>
          <w:p w14:paraId="101FABCB" w14:textId="2E060166" w:rsidR="00506FAB" w:rsidRPr="004C456A" w:rsidRDefault="00506FAB" w:rsidP="007B076F">
            <w:pPr>
              <w:pStyle w:val="Rponse"/>
              <w:jc w:val="center"/>
            </w:pPr>
          </w:p>
        </w:tc>
        <w:tc>
          <w:tcPr>
            <w:tcW w:w="850" w:type="dxa"/>
            <w:vAlign w:val="center"/>
          </w:tcPr>
          <w:p w14:paraId="2A0E4F3B" w14:textId="16CC131D" w:rsidR="00506FAB" w:rsidRPr="004C456A" w:rsidRDefault="00506FAB" w:rsidP="007B076F">
            <w:pPr>
              <w:pStyle w:val="Rponse"/>
              <w:jc w:val="center"/>
              <w:rPr>
                <w:highlight w:val="cyan"/>
              </w:rPr>
            </w:pPr>
          </w:p>
        </w:tc>
        <w:tc>
          <w:tcPr>
            <w:tcW w:w="1328" w:type="dxa"/>
            <w:vAlign w:val="center"/>
          </w:tcPr>
          <w:p w14:paraId="02026507" w14:textId="6C3DB816" w:rsidR="00506FAB" w:rsidRPr="004C456A" w:rsidRDefault="00506FAB" w:rsidP="007B076F">
            <w:pPr>
              <w:pStyle w:val="Rponse"/>
              <w:jc w:val="center"/>
              <w:rPr>
                <w:highlight w:val="cyan"/>
              </w:rPr>
            </w:pPr>
          </w:p>
        </w:tc>
        <w:tc>
          <w:tcPr>
            <w:tcW w:w="992" w:type="dxa"/>
            <w:vAlign w:val="center"/>
          </w:tcPr>
          <w:p w14:paraId="30EA61CF" w14:textId="7E39033A" w:rsidR="00506FAB" w:rsidRPr="004C456A" w:rsidRDefault="00506FAB" w:rsidP="007B076F">
            <w:pPr>
              <w:pStyle w:val="Rponse"/>
              <w:jc w:val="center"/>
              <w:rPr>
                <w:highlight w:val="cyan"/>
              </w:rPr>
            </w:pPr>
          </w:p>
        </w:tc>
        <w:tc>
          <w:tcPr>
            <w:tcW w:w="1134" w:type="dxa"/>
            <w:vAlign w:val="center"/>
          </w:tcPr>
          <w:p w14:paraId="2AB718BF" w14:textId="235B3CD2" w:rsidR="00506FAB" w:rsidRPr="004C456A" w:rsidRDefault="00506FAB" w:rsidP="007B076F">
            <w:pPr>
              <w:pStyle w:val="Rponse"/>
              <w:jc w:val="center"/>
              <w:rPr>
                <w:highlight w:val="cyan"/>
              </w:rPr>
            </w:pPr>
          </w:p>
        </w:tc>
        <w:tc>
          <w:tcPr>
            <w:tcW w:w="1422" w:type="dxa"/>
            <w:vAlign w:val="center"/>
          </w:tcPr>
          <w:p w14:paraId="4D3D19FF" w14:textId="271D1FD7" w:rsidR="00506FAB" w:rsidRPr="004C456A" w:rsidRDefault="00506FAB" w:rsidP="007B076F">
            <w:pPr>
              <w:pStyle w:val="Rponse"/>
              <w:jc w:val="center"/>
              <w:rPr>
                <w:highlight w:val="cyan"/>
              </w:rPr>
            </w:pPr>
          </w:p>
        </w:tc>
      </w:tr>
      <w:tr w:rsidR="00506FAB" w:rsidRPr="00AA6D21" w14:paraId="196505F8" w14:textId="77777777" w:rsidTr="007B076F">
        <w:trPr>
          <w:trHeight w:val="653"/>
          <w:jc w:val="center"/>
        </w:trPr>
        <w:tc>
          <w:tcPr>
            <w:tcW w:w="1361" w:type="dxa"/>
            <w:vAlign w:val="center"/>
          </w:tcPr>
          <w:p w14:paraId="7B39CB4E" w14:textId="47AC5A96" w:rsidR="00506FAB" w:rsidRPr="004C456A" w:rsidRDefault="00506FAB" w:rsidP="007B076F">
            <w:pPr>
              <w:pStyle w:val="Rponse"/>
              <w:jc w:val="center"/>
            </w:pPr>
          </w:p>
        </w:tc>
        <w:tc>
          <w:tcPr>
            <w:tcW w:w="1276" w:type="dxa"/>
            <w:vAlign w:val="center"/>
          </w:tcPr>
          <w:p w14:paraId="733962DF" w14:textId="0F18DB93" w:rsidR="00506FAB" w:rsidRPr="004C456A" w:rsidRDefault="00506FAB" w:rsidP="007B076F">
            <w:pPr>
              <w:pStyle w:val="Rponse"/>
              <w:jc w:val="center"/>
            </w:pPr>
          </w:p>
        </w:tc>
        <w:tc>
          <w:tcPr>
            <w:tcW w:w="1417" w:type="dxa"/>
            <w:vAlign w:val="center"/>
          </w:tcPr>
          <w:p w14:paraId="7B9308CF" w14:textId="2DBB8CE4" w:rsidR="00506FAB" w:rsidRPr="004C456A" w:rsidRDefault="00506FAB" w:rsidP="007B076F">
            <w:pPr>
              <w:pStyle w:val="Rponse"/>
              <w:jc w:val="center"/>
            </w:pPr>
          </w:p>
        </w:tc>
        <w:tc>
          <w:tcPr>
            <w:tcW w:w="2694" w:type="dxa"/>
            <w:vAlign w:val="center"/>
          </w:tcPr>
          <w:p w14:paraId="52C5DA85" w14:textId="68E82AB7" w:rsidR="00506FAB" w:rsidRPr="004C456A" w:rsidRDefault="00506FAB" w:rsidP="007B076F">
            <w:pPr>
              <w:pStyle w:val="Rponse"/>
              <w:jc w:val="center"/>
            </w:pPr>
          </w:p>
        </w:tc>
        <w:tc>
          <w:tcPr>
            <w:tcW w:w="992" w:type="dxa"/>
            <w:vAlign w:val="center"/>
          </w:tcPr>
          <w:p w14:paraId="0B5CFAC2" w14:textId="666FC512" w:rsidR="00506FAB" w:rsidRPr="004C456A" w:rsidRDefault="00506FAB" w:rsidP="007B076F">
            <w:pPr>
              <w:pStyle w:val="Rponse"/>
              <w:jc w:val="center"/>
            </w:pPr>
          </w:p>
        </w:tc>
        <w:tc>
          <w:tcPr>
            <w:tcW w:w="992" w:type="dxa"/>
            <w:vAlign w:val="center"/>
          </w:tcPr>
          <w:p w14:paraId="090CA12C" w14:textId="569D2A62" w:rsidR="00506FAB" w:rsidRPr="004C456A" w:rsidRDefault="00506FAB" w:rsidP="007B076F">
            <w:pPr>
              <w:pStyle w:val="Rponse"/>
              <w:jc w:val="center"/>
            </w:pPr>
          </w:p>
        </w:tc>
        <w:tc>
          <w:tcPr>
            <w:tcW w:w="851" w:type="dxa"/>
            <w:vAlign w:val="center"/>
          </w:tcPr>
          <w:p w14:paraId="448FCD68" w14:textId="3DBEAA6F" w:rsidR="00506FAB" w:rsidRPr="004C456A" w:rsidRDefault="00506FAB" w:rsidP="007B076F">
            <w:pPr>
              <w:pStyle w:val="Rponse"/>
              <w:jc w:val="center"/>
            </w:pPr>
          </w:p>
        </w:tc>
        <w:tc>
          <w:tcPr>
            <w:tcW w:w="850" w:type="dxa"/>
            <w:vAlign w:val="center"/>
          </w:tcPr>
          <w:p w14:paraId="5BC7E001" w14:textId="0872F8C7" w:rsidR="00506FAB" w:rsidRPr="004C456A" w:rsidRDefault="00506FAB" w:rsidP="007B076F">
            <w:pPr>
              <w:pStyle w:val="Rponse"/>
              <w:jc w:val="center"/>
              <w:rPr>
                <w:highlight w:val="cyan"/>
              </w:rPr>
            </w:pPr>
          </w:p>
        </w:tc>
        <w:tc>
          <w:tcPr>
            <w:tcW w:w="1328" w:type="dxa"/>
            <w:vAlign w:val="center"/>
          </w:tcPr>
          <w:p w14:paraId="1DE95C4F" w14:textId="380A913F" w:rsidR="00506FAB" w:rsidRPr="004C456A" w:rsidRDefault="00506FAB" w:rsidP="007B076F">
            <w:pPr>
              <w:pStyle w:val="Rponse"/>
              <w:jc w:val="center"/>
              <w:rPr>
                <w:highlight w:val="cyan"/>
              </w:rPr>
            </w:pPr>
          </w:p>
        </w:tc>
        <w:tc>
          <w:tcPr>
            <w:tcW w:w="992" w:type="dxa"/>
            <w:vAlign w:val="center"/>
          </w:tcPr>
          <w:p w14:paraId="1C87034A" w14:textId="728A206B" w:rsidR="00506FAB" w:rsidRPr="004C456A" w:rsidRDefault="00506FAB" w:rsidP="007B076F">
            <w:pPr>
              <w:pStyle w:val="Rponse"/>
              <w:jc w:val="center"/>
              <w:rPr>
                <w:highlight w:val="cyan"/>
              </w:rPr>
            </w:pPr>
          </w:p>
        </w:tc>
        <w:tc>
          <w:tcPr>
            <w:tcW w:w="1134" w:type="dxa"/>
            <w:vAlign w:val="center"/>
          </w:tcPr>
          <w:p w14:paraId="0295F764" w14:textId="038A7A80" w:rsidR="00506FAB" w:rsidRPr="004C456A" w:rsidRDefault="00506FAB" w:rsidP="007B076F">
            <w:pPr>
              <w:pStyle w:val="Rponse"/>
              <w:jc w:val="center"/>
              <w:rPr>
                <w:highlight w:val="cyan"/>
              </w:rPr>
            </w:pPr>
          </w:p>
        </w:tc>
        <w:tc>
          <w:tcPr>
            <w:tcW w:w="1422" w:type="dxa"/>
            <w:vAlign w:val="center"/>
          </w:tcPr>
          <w:p w14:paraId="4E407212" w14:textId="3EACBAE3" w:rsidR="00506FAB" w:rsidRPr="004C456A" w:rsidRDefault="00506FAB" w:rsidP="007B076F">
            <w:pPr>
              <w:pStyle w:val="Rponse"/>
              <w:jc w:val="center"/>
              <w:rPr>
                <w:highlight w:val="cyan"/>
              </w:rPr>
            </w:pPr>
          </w:p>
        </w:tc>
      </w:tr>
      <w:tr w:rsidR="00506FAB" w:rsidRPr="00AA6D21" w14:paraId="1E094410" w14:textId="77777777" w:rsidTr="007B076F">
        <w:trPr>
          <w:trHeight w:val="653"/>
          <w:jc w:val="center"/>
        </w:trPr>
        <w:tc>
          <w:tcPr>
            <w:tcW w:w="1361" w:type="dxa"/>
            <w:vAlign w:val="center"/>
          </w:tcPr>
          <w:p w14:paraId="53A2B503" w14:textId="1032EF45" w:rsidR="00506FAB" w:rsidRPr="004C456A" w:rsidRDefault="00506FAB" w:rsidP="007B076F">
            <w:pPr>
              <w:pStyle w:val="Rponse"/>
              <w:jc w:val="center"/>
            </w:pPr>
          </w:p>
        </w:tc>
        <w:tc>
          <w:tcPr>
            <w:tcW w:w="1276" w:type="dxa"/>
            <w:vAlign w:val="center"/>
          </w:tcPr>
          <w:p w14:paraId="24071D97" w14:textId="0C00A7D3" w:rsidR="00506FAB" w:rsidRPr="004C456A" w:rsidRDefault="00506FAB" w:rsidP="007B076F">
            <w:pPr>
              <w:pStyle w:val="Rponse"/>
              <w:jc w:val="center"/>
            </w:pPr>
          </w:p>
        </w:tc>
        <w:tc>
          <w:tcPr>
            <w:tcW w:w="1417" w:type="dxa"/>
            <w:vAlign w:val="center"/>
          </w:tcPr>
          <w:p w14:paraId="4006FA1B" w14:textId="61015AAE" w:rsidR="00506FAB" w:rsidRPr="004C456A" w:rsidRDefault="00506FAB" w:rsidP="007B076F">
            <w:pPr>
              <w:pStyle w:val="Rponse"/>
              <w:jc w:val="center"/>
            </w:pPr>
          </w:p>
        </w:tc>
        <w:tc>
          <w:tcPr>
            <w:tcW w:w="2694" w:type="dxa"/>
            <w:vAlign w:val="center"/>
          </w:tcPr>
          <w:p w14:paraId="66B5A5E3" w14:textId="03369BBD" w:rsidR="00506FAB" w:rsidRPr="004C456A" w:rsidRDefault="00506FAB" w:rsidP="007B076F">
            <w:pPr>
              <w:pStyle w:val="Rponse"/>
              <w:jc w:val="center"/>
            </w:pPr>
          </w:p>
        </w:tc>
        <w:tc>
          <w:tcPr>
            <w:tcW w:w="992" w:type="dxa"/>
            <w:vAlign w:val="center"/>
          </w:tcPr>
          <w:p w14:paraId="61A9EBA0" w14:textId="08997BFF" w:rsidR="00506FAB" w:rsidRPr="004C456A" w:rsidRDefault="00506FAB" w:rsidP="007B076F">
            <w:pPr>
              <w:pStyle w:val="Rponse"/>
              <w:jc w:val="center"/>
            </w:pPr>
          </w:p>
        </w:tc>
        <w:tc>
          <w:tcPr>
            <w:tcW w:w="992" w:type="dxa"/>
            <w:vAlign w:val="center"/>
          </w:tcPr>
          <w:p w14:paraId="4EC1441F" w14:textId="42065937" w:rsidR="00506FAB" w:rsidRPr="004C456A" w:rsidRDefault="00506FAB" w:rsidP="007B076F">
            <w:pPr>
              <w:pStyle w:val="Rponse"/>
              <w:jc w:val="center"/>
            </w:pPr>
          </w:p>
        </w:tc>
        <w:tc>
          <w:tcPr>
            <w:tcW w:w="851" w:type="dxa"/>
            <w:vAlign w:val="center"/>
          </w:tcPr>
          <w:p w14:paraId="675F41C9" w14:textId="0CA571AB" w:rsidR="00506FAB" w:rsidRPr="004C456A" w:rsidRDefault="00506FAB" w:rsidP="007B076F">
            <w:pPr>
              <w:pStyle w:val="Rponse"/>
              <w:jc w:val="center"/>
            </w:pPr>
          </w:p>
        </w:tc>
        <w:tc>
          <w:tcPr>
            <w:tcW w:w="850" w:type="dxa"/>
            <w:vAlign w:val="center"/>
          </w:tcPr>
          <w:p w14:paraId="4C6BA4C5" w14:textId="271FDE72" w:rsidR="00506FAB" w:rsidRPr="004C456A" w:rsidRDefault="00506FAB" w:rsidP="007B076F">
            <w:pPr>
              <w:pStyle w:val="Rponse"/>
              <w:jc w:val="center"/>
              <w:rPr>
                <w:highlight w:val="cyan"/>
              </w:rPr>
            </w:pPr>
          </w:p>
        </w:tc>
        <w:tc>
          <w:tcPr>
            <w:tcW w:w="1328" w:type="dxa"/>
            <w:vAlign w:val="center"/>
          </w:tcPr>
          <w:p w14:paraId="589CF0DB" w14:textId="0071C1AE" w:rsidR="00506FAB" w:rsidRPr="004C456A" w:rsidRDefault="00506FAB" w:rsidP="007B076F">
            <w:pPr>
              <w:pStyle w:val="Rponse"/>
              <w:jc w:val="center"/>
              <w:rPr>
                <w:highlight w:val="cyan"/>
              </w:rPr>
            </w:pPr>
          </w:p>
        </w:tc>
        <w:tc>
          <w:tcPr>
            <w:tcW w:w="992" w:type="dxa"/>
            <w:vAlign w:val="center"/>
          </w:tcPr>
          <w:p w14:paraId="17D0F2DA" w14:textId="262F5237" w:rsidR="00506FAB" w:rsidRPr="004C456A" w:rsidRDefault="00506FAB" w:rsidP="007B076F">
            <w:pPr>
              <w:pStyle w:val="Rponse"/>
              <w:jc w:val="center"/>
              <w:rPr>
                <w:highlight w:val="cyan"/>
              </w:rPr>
            </w:pPr>
          </w:p>
        </w:tc>
        <w:tc>
          <w:tcPr>
            <w:tcW w:w="1134" w:type="dxa"/>
            <w:vAlign w:val="center"/>
          </w:tcPr>
          <w:p w14:paraId="4601613F" w14:textId="61DAE926" w:rsidR="00506FAB" w:rsidRPr="004C456A" w:rsidRDefault="00506FAB" w:rsidP="007B076F">
            <w:pPr>
              <w:pStyle w:val="Rponse"/>
              <w:jc w:val="center"/>
              <w:rPr>
                <w:highlight w:val="cyan"/>
              </w:rPr>
            </w:pPr>
          </w:p>
        </w:tc>
        <w:tc>
          <w:tcPr>
            <w:tcW w:w="1422" w:type="dxa"/>
            <w:vAlign w:val="center"/>
          </w:tcPr>
          <w:p w14:paraId="3DFC95BD" w14:textId="3A1C1192" w:rsidR="00506FAB" w:rsidRPr="004C456A" w:rsidRDefault="00506FAB" w:rsidP="007B076F">
            <w:pPr>
              <w:pStyle w:val="Rponse"/>
              <w:jc w:val="center"/>
              <w:rPr>
                <w:highlight w:val="cyan"/>
              </w:rPr>
            </w:pPr>
          </w:p>
        </w:tc>
      </w:tr>
    </w:tbl>
    <w:p w14:paraId="6484C977" w14:textId="77777777" w:rsidR="004C456A" w:rsidRDefault="004C456A" w:rsidP="004C456A">
      <w:pPr>
        <w:jc w:val="left"/>
        <w:rPr>
          <w:i/>
          <w:szCs w:val="16"/>
          <w:lang w:val="fr-BE"/>
        </w:rPr>
      </w:pPr>
      <w:bookmarkStart w:id="5" w:name="_Hlt1285703"/>
      <w:bookmarkEnd w:id="5"/>
    </w:p>
    <w:p w14:paraId="5531C826" w14:textId="77777777" w:rsidR="00CA41D9" w:rsidRDefault="00CA41D9" w:rsidP="004C456A">
      <w:pPr>
        <w:jc w:val="left"/>
        <w:rPr>
          <w:i/>
          <w:szCs w:val="16"/>
          <w:lang w:val="fr-BE"/>
        </w:rPr>
      </w:pPr>
      <w:r w:rsidRPr="00AA6D21">
        <w:rPr>
          <w:i/>
          <w:szCs w:val="16"/>
          <w:lang w:val="fr-BE"/>
        </w:rPr>
        <w:t>Note : si ce tableau ne suffit pas, en faire plusieurs copies et numéroter les pages ……./…</w:t>
      </w:r>
      <w:r w:rsidR="00105CBB">
        <w:rPr>
          <w:i/>
          <w:szCs w:val="16"/>
          <w:lang w:val="fr-BE"/>
        </w:rPr>
        <w:t>..</w:t>
      </w:r>
    </w:p>
    <w:p w14:paraId="71D8458D" w14:textId="77777777" w:rsidR="004C456A" w:rsidRDefault="004C456A" w:rsidP="004C456A">
      <w:pPr>
        <w:jc w:val="left"/>
        <w:rPr>
          <w:i/>
          <w:szCs w:val="16"/>
          <w:lang w:val="fr-BE"/>
        </w:rPr>
      </w:pPr>
    </w:p>
    <w:p w14:paraId="10F113B5" w14:textId="77777777" w:rsidR="004C456A" w:rsidRPr="00AA6D21" w:rsidRDefault="004C456A" w:rsidP="004C456A">
      <w:pPr>
        <w:jc w:val="left"/>
        <w:rPr>
          <w:rFonts w:cs="Arial"/>
          <w:sz w:val="22"/>
          <w:szCs w:val="20"/>
          <w:lang w:val="fr-BE"/>
        </w:rPr>
        <w:sectPr w:rsidR="004C456A" w:rsidRPr="00AA6D21" w:rsidSect="00CA41D9">
          <w:headerReference w:type="first" r:id="rId18"/>
          <w:footerReference w:type="first" r:id="rId19"/>
          <w:pgSz w:w="16840" w:h="11900" w:orient="landscape"/>
          <w:pgMar w:top="1134" w:right="1417" w:bottom="1127" w:left="1417" w:header="567" w:footer="567" w:gutter="0"/>
          <w:cols w:space="708"/>
          <w:titlePg/>
          <w:docGrid w:linePitch="360"/>
        </w:sectPr>
      </w:pPr>
    </w:p>
    <w:p w14:paraId="0B8DC65F" w14:textId="67646618" w:rsidR="00490DEA" w:rsidRDefault="00CA41D9" w:rsidP="00490DEA">
      <w:pPr>
        <w:pStyle w:val="Titre2"/>
      </w:pPr>
      <w:r w:rsidRPr="00AA6D21">
        <w:lastRenderedPageBreak/>
        <w:t>Sécurité</w:t>
      </w:r>
    </w:p>
    <w:p w14:paraId="11ADA0A1" w14:textId="51C2B181" w:rsidR="007B076F" w:rsidRPr="007B076F" w:rsidRDefault="007B076F" w:rsidP="00705D59">
      <w:pPr>
        <w:pBdr>
          <w:top w:val="single" w:sz="4" w:space="1" w:color="auto"/>
          <w:left w:val="single" w:sz="4" w:space="1" w:color="auto"/>
          <w:bottom w:val="single" w:sz="4" w:space="1" w:color="auto"/>
          <w:right w:val="single" w:sz="4" w:space="1" w:color="auto"/>
        </w:pBdr>
      </w:pPr>
      <w:r w:rsidRPr="00AA6D21">
        <w:rPr>
          <w:rFonts w:cs="Arial"/>
          <w:szCs w:val="18"/>
          <w:lang w:val="fr-BE"/>
        </w:rPr>
        <w:t>Décrivez la résistance mécanique, thermique, à l’explosion, éventuelle de la structure (structures résistantes ou non, parois faibles, résistant au feu 1h, …), les matériaux utilisés, l’épaisseur des parois et la nature de la toiture, du sol, des ouvertures, des plafonds, etc.</w:t>
      </w:r>
      <w:r>
        <w:rPr>
          <w:rFonts w:cs="Arial"/>
          <w:szCs w:val="18"/>
          <w:lang w:val="fr-BE"/>
        </w:rPr>
        <w:t>*</w:t>
      </w:r>
    </w:p>
    <w:p w14:paraId="0F1F6363" w14:textId="77777777" w:rsidR="00705D59" w:rsidRDefault="00705D59" w:rsidP="00705D59">
      <w:pPr>
        <w:pStyle w:val="Rponse"/>
        <w:pBdr>
          <w:top w:val="single" w:sz="4" w:space="1" w:color="auto"/>
          <w:left w:val="single" w:sz="4" w:space="1" w:color="auto"/>
          <w:bottom w:val="single" w:sz="4" w:space="1" w:color="auto"/>
          <w:right w:val="single" w:sz="4" w:space="1" w:color="auto"/>
        </w:pBdr>
        <w:tabs>
          <w:tab w:val="left" w:leader="dot" w:pos="9498"/>
        </w:tabs>
      </w:pPr>
      <w:bookmarkStart w:id="6" w:name="_Toc479157871"/>
      <w:bookmarkStart w:id="7" w:name="_Toc481156947"/>
    </w:p>
    <w:p w14:paraId="101F79AD" w14:textId="7A42FC88" w:rsidR="007B076F" w:rsidRDefault="007B076F" w:rsidP="00705D59">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tab/>
      </w:r>
      <w:r w:rsidRPr="00416E47">
        <w:tab/>
      </w:r>
      <w:r w:rsidRPr="00416E47">
        <w:tab/>
      </w:r>
      <w:r w:rsidRPr="00416E47">
        <w:tab/>
      </w:r>
      <w:r w:rsidRPr="00416E47">
        <w:tab/>
      </w:r>
      <w:r w:rsidRPr="00416E47">
        <w:tab/>
      </w:r>
      <w:r>
        <w:tab/>
      </w:r>
      <w:r>
        <w:tab/>
      </w:r>
      <w:r>
        <w:tab/>
      </w:r>
      <w:r>
        <w:tab/>
      </w:r>
      <w:r>
        <w:tab/>
      </w:r>
      <w:r>
        <w:tab/>
      </w:r>
    </w:p>
    <w:p w14:paraId="11CA40F1" w14:textId="0A8E0B91" w:rsidR="00897577" w:rsidRDefault="00897577" w:rsidP="00705D59">
      <w:pPr>
        <w:pBdr>
          <w:top w:val="single" w:sz="4" w:space="1" w:color="auto"/>
          <w:left w:val="single" w:sz="4" w:space="1" w:color="auto"/>
          <w:bottom w:val="single" w:sz="4" w:space="1" w:color="auto"/>
          <w:right w:val="single" w:sz="4" w:space="1" w:color="auto"/>
        </w:pBdr>
      </w:pPr>
    </w:p>
    <w:p w14:paraId="065E6E21" w14:textId="7C473468" w:rsidR="007B076F" w:rsidRDefault="007B076F" w:rsidP="00705D59">
      <w:pPr>
        <w:pBdr>
          <w:top w:val="single" w:sz="4" w:space="1" w:color="auto"/>
          <w:left w:val="single" w:sz="4" w:space="1" w:color="auto"/>
          <w:bottom w:val="single" w:sz="4" w:space="1" w:color="auto"/>
          <w:right w:val="single" w:sz="4" w:space="1" w:color="auto"/>
        </w:pBdr>
        <w:rPr>
          <w:rFonts w:cs="Arial"/>
        </w:rPr>
      </w:pPr>
      <w:r w:rsidRPr="00AA6D21">
        <w:rPr>
          <w:rFonts w:cs="Arial"/>
        </w:rPr>
        <w:t>Équipements de sécurité (surfaces de décharge électrostatique, merlons, dispositifs de mise à terre, systèmes d’évacuation des fumées, barrières, panneaux de mise en garde, etc.)</w:t>
      </w:r>
    </w:p>
    <w:p w14:paraId="65268339" w14:textId="77777777" w:rsidR="00705D59" w:rsidRDefault="00705D59" w:rsidP="00705D59">
      <w:pPr>
        <w:pStyle w:val="Rponse"/>
        <w:pBdr>
          <w:top w:val="single" w:sz="4" w:space="1" w:color="auto"/>
          <w:left w:val="single" w:sz="4" w:space="1" w:color="auto"/>
          <w:bottom w:val="single" w:sz="4" w:space="1" w:color="auto"/>
          <w:right w:val="single" w:sz="4" w:space="1" w:color="auto"/>
        </w:pBdr>
        <w:tabs>
          <w:tab w:val="left" w:leader="dot" w:pos="9498"/>
        </w:tabs>
      </w:pPr>
    </w:p>
    <w:p w14:paraId="29FFE592" w14:textId="1B4C4282" w:rsidR="00705D59" w:rsidRPr="00416E47" w:rsidRDefault="00705D59" w:rsidP="00705D59">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tab/>
      </w:r>
      <w:r w:rsidRPr="00416E47">
        <w:tab/>
      </w:r>
      <w:r w:rsidRPr="00416E47">
        <w:tab/>
      </w:r>
      <w:r w:rsidRPr="00416E47">
        <w:tab/>
      </w:r>
      <w:r>
        <w:tab/>
      </w:r>
      <w:r>
        <w:tab/>
      </w:r>
      <w:r>
        <w:tab/>
      </w:r>
      <w:r>
        <w:tab/>
      </w:r>
      <w:r>
        <w:tab/>
      </w:r>
      <w:r>
        <w:tab/>
      </w:r>
      <w:r>
        <w:tab/>
      </w:r>
      <w:r>
        <w:tab/>
      </w:r>
    </w:p>
    <w:p w14:paraId="52B271D1" w14:textId="77777777" w:rsidR="00705D59" w:rsidRDefault="00705D59" w:rsidP="00705D59">
      <w:pPr>
        <w:pBdr>
          <w:top w:val="single" w:sz="4" w:space="1" w:color="auto"/>
          <w:left w:val="single" w:sz="4" w:space="1" w:color="auto"/>
          <w:bottom w:val="single" w:sz="4" w:space="1" w:color="auto"/>
          <w:right w:val="single" w:sz="4" w:space="1" w:color="auto"/>
        </w:pBdr>
        <w:rPr>
          <w:rFonts w:cs="Arial"/>
        </w:rPr>
      </w:pPr>
    </w:p>
    <w:p w14:paraId="10D4077A" w14:textId="7B29D6AF" w:rsidR="007B076F" w:rsidRDefault="00705D59" w:rsidP="00705D59">
      <w:pPr>
        <w:pBdr>
          <w:top w:val="single" w:sz="4" w:space="1" w:color="auto"/>
          <w:left w:val="single" w:sz="4" w:space="1" w:color="auto"/>
          <w:bottom w:val="single" w:sz="4" w:space="1" w:color="auto"/>
          <w:right w:val="single" w:sz="4" w:space="1" w:color="auto"/>
        </w:pBdr>
        <w:rPr>
          <w:szCs w:val="18"/>
        </w:rPr>
      </w:pPr>
      <w:r w:rsidRPr="00AA6D21">
        <w:rPr>
          <w:szCs w:val="18"/>
        </w:rPr>
        <w:t>Décrivez les moyens de chauffage et de ventilation</w:t>
      </w:r>
    </w:p>
    <w:p w14:paraId="0F1DE6D9" w14:textId="77777777" w:rsidR="00705D59" w:rsidRPr="00AA6D21" w:rsidRDefault="00705D59" w:rsidP="00705D59">
      <w:pPr>
        <w:pBdr>
          <w:top w:val="single" w:sz="4" w:space="1" w:color="auto"/>
          <w:left w:val="single" w:sz="4" w:space="1" w:color="auto"/>
          <w:bottom w:val="single" w:sz="4" w:space="1" w:color="auto"/>
          <w:right w:val="single" w:sz="4" w:space="1" w:color="auto"/>
        </w:pBdr>
      </w:pPr>
    </w:p>
    <w:p w14:paraId="2EFB7F33" w14:textId="2BEB4500" w:rsidR="00705D59" w:rsidRPr="00416E47" w:rsidRDefault="00705D59" w:rsidP="00705D59">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rsidRPr="00416E47">
        <w:tab/>
      </w:r>
      <w:r>
        <w:tab/>
      </w:r>
      <w:r>
        <w:tab/>
      </w:r>
      <w:r>
        <w:tab/>
      </w:r>
      <w:r w:rsidR="00DC4057" w:rsidRPr="00416E47">
        <w:tab/>
      </w:r>
      <w:r w:rsidR="00DC4057">
        <w:tab/>
      </w:r>
      <w:r w:rsidR="00DC4057">
        <w:tab/>
      </w:r>
      <w:r>
        <w:tab/>
      </w:r>
      <w:r>
        <w:tab/>
      </w:r>
      <w:r>
        <w:tab/>
      </w:r>
    </w:p>
    <w:p w14:paraId="014B9322" w14:textId="77777777" w:rsidR="00705D59" w:rsidRDefault="00705D59" w:rsidP="00705D59">
      <w:pPr>
        <w:pBdr>
          <w:top w:val="single" w:sz="4" w:space="1" w:color="auto"/>
          <w:left w:val="single" w:sz="4" w:space="1" w:color="auto"/>
          <w:bottom w:val="single" w:sz="4" w:space="1" w:color="auto"/>
          <w:right w:val="single" w:sz="4" w:space="1" w:color="auto"/>
        </w:pBdr>
        <w:tabs>
          <w:tab w:val="left" w:leader="dot" w:pos="9639"/>
        </w:tabs>
        <w:spacing w:before="120" w:after="120"/>
      </w:pPr>
    </w:p>
    <w:p w14:paraId="34B16FFD" w14:textId="01D9B56C" w:rsidR="007712BF" w:rsidRDefault="007712BF" w:rsidP="00897577"/>
    <w:p w14:paraId="181191F4" w14:textId="77777777" w:rsidR="00705D59" w:rsidRPr="00AA6D21" w:rsidRDefault="00705D59" w:rsidP="00897577"/>
    <w:p w14:paraId="7C426E35" w14:textId="3AD89A30" w:rsidR="004C456A" w:rsidRDefault="004C456A">
      <w:pPr>
        <w:jc w:val="left"/>
      </w:pPr>
      <w:r>
        <w:br w:type="page"/>
      </w:r>
    </w:p>
    <w:p w14:paraId="41881535" w14:textId="77777777" w:rsidR="00DC4057" w:rsidRPr="00AA6D21" w:rsidRDefault="00DC4057" w:rsidP="00DC4057">
      <w:pPr>
        <w:pBdr>
          <w:top w:val="single" w:sz="4" w:space="1" w:color="auto"/>
          <w:left w:val="single" w:sz="4" w:space="1" w:color="auto"/>
          <w:bottom w:val="single" w:sz="4" w:space="1" w:color="auto"/>
          <w:right w:val="single" w:sz="4" w:space="1" w:color="auto"/>
        </w:pBdr>
        <w:jc w:val="left"/>
        <w:rPr>
          <w:sz w:val="20"/>
          <w:lang w:val="fr-BE"/>
        </w:rPr>
      </w:pPr>
      <w:r w:rsidRPr="00AA6D21">
        <w:lastRenderedPageBreak/>
        <w:t>Décrivez les moyens de protection contre la foudre</w:t>
      </w:r>
    </w:p>
    <w:p w14:paraId="6C4C083F" w14:textId="77777777" w:rsidR="00DC4057" w:rsidRPr="00AA6D21" w:rsidRDefault="00DC4057" w:rsidP="00DC4057">
      <w:pPr>
        <w:pBdr>
          <w:top w:val="single" w:sz="4" w:space="1" w:color="auto"/>
          <w:left w:val="single" w:sz="4" w:space="1" w:color="auto"/>
          <w:bottom w:val="single" w:sz="4" w:space="1" w:color="auto"/>
          <w:right w:val="single" w:sz="4" w:space="1" w:color="auto"/>
        </w:pBdr>
      </w:pPr>
    </w:p>
    <w:p w14:paraId="3BE55724" w14:textId="77777777" w:rsidR="00DC4057" w:rsidRPr="00416E47" w:rsidRDefault="00DC4057" w:rsidP="00DC4057">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rsidRPr="00416E47">
        <w:tab/>
      </w:r>
      <w:r>
        <w:tab/>
      </w:r>
      <w:r>
        <w:tab/>
      </w:r>
      <w:r>
        <w:tab/>
      </w:r>
      <w:r w:rsidRPr="00416E47">
        <w:tab/>
      </w:r>
      <w:r>
        <w:tab/>
      </w:r>
      <w:r>
        <w:tab/>
      </w:r>
      <w:r>
        <w:tab/>
      </w:r>
      <w:r>
        <w:tab/>
      </w:r>
      <w:r>
        <w:tab/>
      </w:r>
    </w:p>
    <w:p w14:paraId="684CDC76" w14:textId="77777777" w:rsidR="00DC4057" w:rsidRDefault="00DC4057" w:rsidP="00DC4057">
      <w:pPr>
        <w:pBdr>
          <w:top w:val="single" w:sz="4" w:space="1" w:color="auto"/>
          <w:left w:val="single" w:sz="4" w:space="1" w:color="auto"/>
          <w:bottom w:val="single" w:sz="4" w:space="1" w:color="auto"/>
          <w:right w:val="single" w:sz="4" w:space="1" w:color="auto"/>
        </w:pBdr>
        <w:tabs>
          <w:tab w:val="left" w:leader="dot" w:pos="9639"/>
        </w:tabs>
        <w:spacing w:before="120" w:after="120"/>
      </w:pPr>
    </w:p>
    <w:p w14:paraId="22A00705" w14:textId="77F07A8D" w:rsidR="00DC4057" w:rsidRDefault="00DC4057">
      <w:pPr>
        <w:jc w:val="left"/>
      </w:pPr>
    </w:p>
    <w:p w14:paraId="5F9A5C0C" w14:textId="6F0EF4C2" w:rsidR="00DC4057" w:rsidRDefault="00DC4057" w:rsidP="00DC4057">
      <w:pPr>
        <w:pBdr>
          <w:top w:val="single" w:sz="4" w:space="1" w:color="auto"/>
          <w:left w:val="single" w:sz="4" w:space="1" w:color="auto"/>
          <w:bottom w:val="single" w:sz="4" w:space="1" w:color="auto"/>
          <w:right w:val="single" w:sz="4" w:space="1" w:color="auto"/>
        </w:pBdr>
        <w:jc w:val="left"/>
      </w:pPr>
      <w:r w:rsidRPr="00AA6D21">
        <w:t>Décrivez l’énergie électrique et l’éclairage (indice de protection)</w:t>
      </w:r>
    </w:p>
    <w:p w14:paraId="00C14679" w14:textId="77777777" w:rsidR="00DC4057" w:rsidRPr="00AA6D21" w:rsidRDefault="00DC4057" w:rsidP="00DC4057">
      <w:pPr>
        <w:pBdr>
          <w:top w:val="single" w:sz="4" w:space="1" w:color="auto"/>
          <w:left w:val="single" w:sz="4" w:space="1" w:color="auto"/>
          <w:bottom w:val="single" w:sz="4" w:space="1" w:color="auto"/>
          <w:right w:val="single" w:sz="4" w:space="1" w:color="auto"/>
        </w:pBdr>
      </w:pPr>
    </w:p>
    <w:p w14:paraId="11B94216" w14:textId="77777777" w:rsidR="00DC4057" w:rsidRPr="00416E47" w:rsidRDefault="00DC4057" w:rsidP="00DC4057">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rsidRPr="00416E47">
        <w:tab/>
      </w:r>
      <w:r>
        <w:tab/>
      </w:r>
      <w:r>
        <w:tab/>
      </w:r>
      <w:r>
        <w:tab/>
      </w:r>
      <w:r w:rsidRPr="00416E47">
        <w:tab/>
      </w:r>
      <w:r>
        <w:tab/>
      </w:r>
      <w:r>
        <w:tab/>
      </w:r>
      <w:r>
        <w:tab/>
      </w:r>
      <w:r>
        <w:tab/>
      </w:r>
      <w:r>
        <w:tab/>
      </w:r>
    </w:p>
    <w:p w14:paraId="0B290D54" w14:textId="77777777" w:rsidR="00DC4057" w:rsidRDefault="00DC4057" w:rsidP="00DC4057">
      <w:pPr>
        <w:pBdr>
          <w:top w:val="single" w:sz="4" w:space="1" w:color="auto"/>
          <w:left w:val="single" w:sz="4" w:space="1" w:color="auto"/>
          <w:bottom w:val="single" w:sz="4" w:space="1" w:color="auto"/>
          <w:right w:val="single" w:sz="4" w:space="1" w:color="auto"/>
        </w:pBdr>
        <w:tabs>
          <w:tab w:val="left" w:leader="dot" w:pos="9639"/>
        </w:tabs>
        <w:spacing w:before="120" w:after="120"/>
      </w:pPr>
    </w:p>
    <w:p w14:paraId="2BD0B4E2" w14:textId="77777777" w:rsidR="00DC4057" w:rsidRDefault="00DC4057">
      <w:pPr>
        <w:jc w:val="left"/>
      </w:pPr>
    </w:p>
    <w:p w14:paraId="357C56F3" w14:textId="77777777" w:rsidR="00DC4057" w:rsidRDefault="00DC4057">
      <w:pPr>
        <w:jc w:val="left"/>
      </w:pPr>
    </w:p>
    <w:p w14:paraId="34E7F595" w14:textId="77777777" w:rsidR="00897577" w:rsidRPr="00AA6D21" w:rsidRDefault="00897577" w:rsidP="00897577"/>
    <w:p w14:paraId="0C3EE071" w14:textId="77777777" w:rsidR="007712BF" w:rsidRPr="00AA6D21" w:rsidRDefault="007712BF" w:rsidP="007712BF">
      <w:pPr>
        <w:pStyle w:val="Titre2"/>
        <w:suppressAutoHyphens/>
        <w:spacing w:before="120" w:after="240"/>
        <w:ind w:left="-113" w:firstLine="113"/>
        <w:jc w:val="left"/>
      </w:pPr>
      <w:r w:rsidRPr="00AA6D21">
        <w:lastRenderedPageBreak/>
        <w:t>Aire de chargement et de déchargement</w:t>
      </w:r>
    </w:p>
    <w:p w14:paraId="04416020" w14:textId="77777777" w:rsidR="007712BF" w:rsidRPr="00AA6D21" w:rsidRDefault="007712BF" w:rsidP="007712BF">
      <w:pPr>
        <w:pStyle w:val="Formulairedemande"/>
        <w:keepNext/>
        <w:keepLines/>
        <w:tabs>
          <w:tab w:val="num" w:pos="1419"/>
          <w:tab w:val="left" w:pos="4820"/>
          <w:tab w:val="left" w:pos="5387"/>
          <w:tab w:val="left" w:pos="6237"/>
          <w:tab w:val="left" w:pos="6804"/>
          <w:tab w:val="right" w:leader="dot" w:pos="9497"/>
        </w:tabs>
        <w:spacing w:before="120" w:after="60"/>
        <w:ind w:left="0"/>
        <w:rPr>
          <w:rFonts w:ascii="Century Gothic" w:hAnsi="Century Gothic" w:cs="Arial"/>
          <w:i/>
          <w:sz w:val="18"/>
          <w:szCs w:val="18"/>
          <w:lang w:val="fr-BE"/>
        </w:rPr>
      </w:pPr>
      <w:r w:rsidRPr="00AA6D21">
        <w:rPr>
          <w:rFonts w:ascii="Century Gothic" w:hAnsi="Century Gothic" w:cs="Arial"/>
          <w:i/>
          <w:sz w:val="18"/>
          <w:szCs w:val="18"/>
          <w:lang w:val="fr-BE"/>
        </w:rPr>
        <w:t xml:space="preserve">Merci de reproduire ce cadre </w:t>
      </w:r>
      <w:r w:rsidRPr="00AA6D21">
        <w:rPr>
          <w:rFonts w:ascii="Century Gothic" w:hAnsi="Century Gothic" w:cs="Arial"/>
          <w:i/>
          <w:sz w:val="18"/>
          <w:szCs w:val="18"/>
        </w:rPr>
        <w:t xml:space="preserve">pour chaque zone de chargement/déchargement de produits dangereux concernés par cette annexe </w:t>
      </w:r>
      <w:r w:rsidRPr="00AA6D21">
        <w:rPr>
          <w:rFonts w:ascii="Century Gothic" w:hAnsi="Century Gothic" w:cs="Arial"/>
          <w:i/>
          <w:sz w:val="18"/>
          <w:szCs w:val="18"/>
          <w:lang w:val="fr-BE"/>
        </w:rPr>
        <w:t>et les numéroter ……… / ……..</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858"/>
      </w:tblGrid>
      <w:tr w:rsidR="007712BF" w:rsidRPr="00AA6D21" w14:paraId="77CC2229" w14:textId="77777777" w:rsidTr="000C1C7A">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5B114C4B" w14:textId="77777777" w:rsidR="007712BF" w:rsidRPr="00AA6D21" w:rsidRDefault="007712BF">
            <w:pPr>
              <w:keepNext/>
              <w:keepLines/>
              <w:spacing w:before="60" w:after="40"/>
              <w:ind w:left="113" w:right="113"/>
              <w:jc w:val="center"/>
              <w:rPr>
                <w:rFonts w:cs="Calibri"/>
                <w:sz w:val="16"/>
                <w:lang w:val="fr-BE"/>
              </w:rPr>
            </w:pPr>
            <w:r w:rsidRPr="00AA6D21">
              <w:rPr>
                <w:sz w:val="16"/>
                <w:lang w:val="fr-BE"/>
              </w:rPr>
              <w:t>Zone de chargement</w:t>
            </w:r>
          </w:p>
        </w:tc>
        <w:tc>
          <w:tcPr>
            <w:tcW w:w="8858" w:type="dxa"/>
            <w:tcBorders>
              <w:top w:val="single" w:sz="4" w:space="0" w:color="auto"/>
              <w:left w:val="single" w:sz="4" w:space="0" w:color="auto"/>
              <w:bottom w:val="single" w:sz="4" w:space="0" w:color="auto"/>
              <w:right w:val="single" w:sz="4" w:space="0" w:color="auto"/>
            </w:tcBorders>
          </w:tcPr>
          <w:p w14:paraId="41A8BA94" w14:textId="79496725" w:rsidR="007712BF" w:rsidRPr="00AA6D21" w:rsidRDefault="007712BF" w:rsidP="00DC4057">
            <w:pPr>
              <w:keepNext/>
              <w:keepLines/>
              <w:tabs>
                <w:tab w:val="left" w:pos="1277"/>
                <w:tab w:val="left" w:leader="dot" w:pos="1844"/>
              </w:tabs>
              <w:spacing w:before="60" w:after="40"/>
              <w:rPr>
                <w:sz w:val="20"/>
                <w:lang w:val="fr-BE"/>
              </w:rPr>
            </w:pPr>
            <w:r w:rsidRPr="00AA6D21">
              <w:rPr>
                <w:lang w:val="fr-BE"/>
              </w:rPr>
              <w:t>Identifiant </w:t>
            </w:r>
            <w:r w:rsidR="00096B50">
              <w:rPr>
                <w:lang w:val="fr-BE"/>
              </w:rPr>
              <w:t>*</w:t>
            </w:r>
            <w:r w:rsidRPr="00AA6D21">
              <w:rPr>
                <w:lang w:val="fr-BE"/>
              </w:rPr>
              <w:t>: C</w:t>
            </w:r>
            <w:r w:rsidR="00DC4057">
              <w:rPr>
                <w:lang w:val="fr-BE"/>
              </w:rPr>
              <w:tab/>
            </w:r>
            <w:r w:rsidR="00DC4057" w:rsidRPr="00DC4057">
              <w:rPr>
                <w:b/>
                <w:color w:val="0000FF"/>
                <w:szCs w:val="18"/>
                <w:lang w:val="fr-BE"/>
              </w:rPr>
              <w:tab/>
            </w:r>
          </w:p>
          <w:p w14:paraId="010A97BC" w14:textId="2ED437AC" w:rsidR="007712BF" w:rsidRPr="00AA6D21" w:rsidRDefault="007712BF" w:rsidP="00DC4057">
            <w:pPr>
              <w:keepNext/>
              <w:keepLines/>
              <w:tabs>
                <w:tab w:val="num" w:pos="1419"/>
                <w:tab w:val="left" w:pos="5955"/>
                <w:tab w:val="left" w:leader="dot" w:pos="6380"/>
                <w:tab w:val="left" w:pos="6805"/>
                <w:tab w:val="left" w:leader="dot" w:pos="7230"/>
                <w:tab w:val="left" w:leader="dot" w:pos="9355"/>
              </w:tabs>
              <w:spacing w:before="60" w:after="40"/>
              <w:rPr>
                <w:lang w:val="fr-BE"/>
              </w:rPr>
            </w:pPr>
            <w:r w:rsidRPr="00AA6D21">
              <w:rPr>
                <w:lang w:val="fr-BE"/>
              </w:rPr>
              <w:t>Numéros du ou des dépôts relatifs à cette aire de chargement </w:t>
            </w:r>
            <w:r w:rsidR="00096B50">
              <w:rPr>
                <w:lang w:val="fr-BE"/>
              </w:rPr>
              <w:t>*</w:t>
            </w:r>
            <w:r w:rsidRPr="00AA6D21">
              <w:rPr>
                <w:lang w:val="fr-BE"/>
              </w:rPr>
              <w:t>: D</w:t>
            </w:r>
            <w:r w:rsidR="00DC4057">
              <w:rPr>
                <w:lang w:val="fr-BE"/>
              </w:rPr>
              <w:tab/>
            </w:r>
            <w:r w:rsidR="00DC4057" w:rsidRPr="00DC4057">
              <w:rPr>
                <w:rStyle w:val="RponseCar"/>
              </w:rPr>
              <w:tab/>
            </w:r>
            <w:r w:rsidRPr="00AA6D21">
              <w:rPr>
                <w:lang w:val="fr-BE"/>
              </w:rPr>
              <w:t>, D</w:t>
            </w:r>
            <w:r w:rsidR="00DC4057">
              <w:rPr>
                <w:lang w:val="fr-BE"/>
              </w:rPr>
              <w:tab/>
            </w:r>
            <w:r w:rsidR="00DC4057" w:rsidRPr="00DC4057">
              <w:rPr>
                <w:rStyle w:val="RponseCar"/>
              </w:rPr>
              <w:tab/>
            </w:r>
          </w:p>
          <w:p w14:paraId="0E6BC438" w14:textId="7C92E119" w:rsidR="007712BF" w:rsidRPr="00AA6D21" w:rsidRDefault="007712BF" w:rsidP="00DC4057">
            <w:pPr>
              <w:keepNext/>
              <w:keepLines/>
              <w:tabs>
                <w:tab w:val="left" w:pos="6718"/>
                <w:tab w:val="left" w:leader="dot" w:pos="7266"/>
                <w:tab w:val="left" w:leader="dot" w:pos="8708"/>
              </w:tabs>
              <w:spacing w:before="60" w:after="40"/>
              <w:rPr>
                <w:lang w:val="fr-BE"/>
              </w:rPr>
            </w:pPr>
            <w:r w:rsidRPr="00AA6D21">
              <w:rPr>
                <w:lang w:val="fr-BE"/>
              </w:rPr>
              <w:t xml:space="preserve">Fréquence de chargement/déchargement (par jour, par mois ou par an) </w:t>
            </w:r>
            <w:r w:rsidR="00096B50">
              <w:rPr>
                <w:lang w:val="fr-BE"/>
              </w:rPr>
              <w:t>*</w:t>
            </w:r>
            <w:r w:rsidRPr="00AA6D21">
              <w:rPr>
                <w:lang w:val="fr-BE"/>
              </w:rPr>
              <w:t xml:space="preserve">: </w:t>
            </w:r>
            <w:r w:rsidR="00DC4057">
              <w:rPr>
                <w:lang w:val="fr-BE"/>
              </w:rPr>
              <w:tab/>
            </w:r>
            <w:r w:rsidR="00DC4057" w:rsidRPr="00DC4057">
              <w:rPr>
                <w:rStyle w:val="RponseCar"/>
              </w:rPr>
              <w:tab/>
            </w:r>
          </w:p>
          <w:p w14:paraId="57533F4E" w14:textId="0397EBA6" w:rsidR="007712BF" w:rsidRPr="00AA6D21" w:rsidRDefault="007712BF" w:rsidP="00160AD2">
            <w:pPr>
              <w:keepNext/>
              <w:keepLines/>
              <w:tabs>
                <w:tab w:val="left" w:pos="4962"/>
                <w:tab w:val="left" w:leader="dot" w:pos="5529"/>
                <w:tab w:val="left" w:leader="dot" w:pos="8708"/>
              </w:tabs>
              <w:spacing w:before="60" w:after="40"/>
              <w:rPr>
                <w:lang w:val="fr-BE"/>
              </w:rPr>
            </w:pPr>
            <w:r w:rsidRPr="00AA6D21">
              <w:rPr>
                <w:lang w:val="fr-BE"/>
              </w:rPr>
              <w:t>Durée maximale de stationnement du camion/wagon :</w:t>
            </w:r>
            <w:r w:rsidR="00506FAB">
              <w:rPr>
                <w:rFonts w:ascii="Lucida Console" w:hAnsi="Lucida Console" w:cstheme="minorHAnsi"/>
                <w:color w:val="0033CC"/>
                <w:lang w:val="fr-BE"/>
              </w:rPr>
              <w:t xml:space="preserve"> </w:t>
            </w:r>
            <w:r w:rsidR="00160AD2">
              <w:rPr>
                <w:rFonts w:ascii="Lucida Console" w:hAnsi="Lucida Console" w:cstheme="minorHAnsi"/>
                <w:color w:val="0033CC"/>
                <w:lang w:val="fr-BE"/>
              </w:rPr>
              <w:tab/>
            </w:r>
            <w:r w:rsidR="00160AD2" w:rsidRPr="00160AD2">
              <w:rPr>
                <w:rStyle w:val="RponseCar"/>
              </w:rPr>
              <w:tab/>
            </w:r>
          </w:p>
          <w:p w14:paraId="1A59B21A" w14:textId="03CA1F72" w:rsidR="00AD38FF" w:rsidRDefault="007712BF" w:rsidP="00160AD2">
            <w:pPr>
              <w:keepNext/>
              <w:keepLines/>
              <w:tabs>
                <w:tab w:val="num" w:pos="1419"/>
                <w:tab w:val="left" w:pos="5388"/>
                <w:tab w:val="left" w:leader="dot" w:pos="5813"/>
              </w:tabs>
              <w:spacing w:before="60" w:after="40"/>
              <w:rPr>
                <w:lang w:val="fr-BE"/>
              </w:rPr>
            </w:pPr>
            <w:r w:rsidRPr="00AA6D21">
              <w:rPr>
                <w:lang w:val="fr-BE"/>
              </w:rPr>
              <w:t>Quantité maximale nette (NEQ) transportée</w:t>
            </w:r>
            <w:r w:rsidR="00AD38FF">
              <w:rPr>
                <w:lang w:val="fr-BE"/>
              </w:rPr>
              <w:t xml:space="preserve"> qui y stationne : </w:t>
            </w:r>
            <w:r w:rsidR="00160AD2">
              <w:rPr>
                <w:lang w:val="fr-BE"/>
              </w:rPr>
              <w:tab/>
            </w:r>
            <w:r w:rsidR="00160AD2" w:rsidRPr="00160AD2">
              <w:rPr>
                <w:rStyle w:val="RponseCar"/>
                <w:b w:val="0"/>
              </w:rPr>
              <w:tab/>
            </w:r>
          </w:p>
          <w:p w14:paraId="2FB08A10" w14:textId="15646E28" w:rsidR="007712BF" w:rsidRPr="00AA6D21" w:rsidRDefault="00AD38FF" w:rsidP="00160AD2">
            <w:pPr>
              <w:keepNext/>
              <w:keepLines/>
              <w:tabs>
                <w:tab w:val="num" w:pos="1419"/>
                <w:tab w:val="left" w:pos="4537"/>
                <w:tab w:val="left" w:leader="dot" w:pos="4988"/>
              </w:tabs>
              <w:spacing w:before="60" w:after="40"/>
              <w:rPr>
                <w:lang w:val="fr-BE"/>
              </w:rPr>
            </w:pPr>
            <w:r>
              <w:rPr>
                <w:lang w:val="fr-BE"/>
              </w:rPr>
              <w:t>N</w:t>
            </w:r>
            <w:r w:rsidR="007712BF" w:rsidRPr="00AA6D21">
              <w:rPr>
                <w:lang w:val="fr-BE"/>
              </w:rPr>
              <w:t>ature</w:t>
            </w:r>
            <w:r>
              <w:rPr>
                <w:lang w:val="fr-BE"/>
              </w:rPr>
              <w:t xml:space="preserve"> </w:t>
            </w:r>
            <w:r w:rsidR="007712BF" w:rsidRPr="00AA6D21">
              <w:rPr>
                <w:lang w:val="fr-BE"/>
              </w:rPr>
              <w:t>d’explosifs</w:t>
            </w:r>
            <w:r>
              <w:rPr>
                <w:lang w:val="fr-BE"/>
              </w:rPr>
              <w:t xml:space="preserve"> </w:t>
            </w:r>
            <w:r w:rsidR="007712BF" w:rsidRPr="00AA6D21">
              <w:rPr>
                <w:lang w:val="fr-BE"/>
              </w:rPr>
              <w:t xml:space="preserve">dans le véhicule qui y stationne : </w:t>
            </w:r>
            <w:r w:rsidR="00160AD2">
              <w:rPr>
                <w:lang w:val="fr-BE"/>
              </w:rPr>
              <w:tab/>
            </w:r>
            <w:r w:rsidR="00160AD2" w:rsidRPr="00160AD2">
              <w:rPr>
                <w:rStyle w:val="RponseCar"/>
              </w:rPr>
              <w:tab/>
            </w:r>
            <w:r w:rsidR="00160AD2">
              <w:rPr>
                <w:lang w:val="fr-BE"/>
              </w:rPr>
              <w:tab/>
            </w:r>
            <w:r w:rsidR="00160AD2" w:rsidRPr="00160AD2">
              <w:rPr>
                <w:rStyle w:val="RponseCar"/>
              </w:rPr>
              <w:tab/>
            </w:r>
          </w:p>
          <w:p w14:paraId="22AD4734" w14:textId="07365C41" w:rsidR="007712BF" w:rsidRDefault="007712BF" w:rsidP="00160AD2">
            <w:pPr>
              <w:keepNext/>
              <w:keepLines/>
              <w:tabs>
                <w:tab w:val="left" w:pos="5671"/>
                <w:tab w:val="left" w:leader="dot" w:pos="8648"/>
              </w:tabs>
              <w:spacing w:before="60" w:after="40"/>
              <w:rPr>
                <w:lang w:val="fr-BE"/>
              </w:rPr>
            </w:pPr>
            <w:r w:rsidRPr="00AA6D21">
              <w:rPr>
                <w:lang w:val="fr-BE"/>
              </w:rPr>
              <w:t xml:space="preserve">Procédure /dispositions pour éviter </w:t>
            </w:r>
            <w:r w:rsidR="00AD38FF">
              <w:rPr>
                <w:lang w:val="fr-BE"/>
              </w:rPr>
              <w:t>l’</w:t>
            </w:r>
            <w:r w:rsidRPr="00AA6D21">
              <w:rPr>
                <w:lang w:val="fr-BE"/>
              </w:rPr>
              <w:t>accumulation des charges :</w:t>
            </w:r>
            <w:r w:rsidR="00160AD2">
              <w:rPr>
                <w:lang w:val="fr-BE"/>
              </w:rPr>
              <w:tab/>
            </w:r>
            <w:r w:rsidR="00160AD2" w:rsidRPr="00160AD2">
              <w:rPr>
                <w:rStyle w:val="RponseCar"/>
                <w:b w:val="0"/>
              </w:rPr>
              <w:tab/>
            </w:r>
          </w:p>
          <w:p w14:paraId="2BEE3B44" w14:textId="0DC7C743" w:rsidR="00160AD2" w:rsidRPr="00160AD2" w:rsidRDefault="00160AD2" w:rsidP="00160AD2">
            <w:pPr>
              <w:keepNext/>
              <w:keepLines/>
              <w:tabs>
                <w:tab w:val="left" w:pos="1"/>
                <w:tab w:val="left" w:leader="dot" w:pos="8648"/>
                <w:tab w:val="left" w:leader="dot" w:pos="8708"/>
              </w:tabs>
              <w:spacing w:before="60" w:after="40"/>
              <w:rPr>
                <w:b/>
                <w:lang w:val="fr-BE"/>
              </w:rPr>
            </w:pPr>
            <w:r>
              <w:rPr>
                <w:lang w:val="fr-BE"/>
              </w:rPr>
              <w:tab/>
            </w:r>
            <w:r w:rsidRPr="00160AD2">
              <w:rPr>
                <w:b/>
                <w:color w:val="0000FF"/>
                <w:lang w:val="fr-BE"/>
              </w:rPr>
              <w:tab/>
            </w:r>
          </w:p>
          <w:p w14:paraId="6C9162FD" w14:textId="77777777" w:rsidR="007712BF" w:rsidRPr="00AA6D21" w:rsidRDefault="007712BF" w:rsidP="00607521">
            <w:pPr>
              <w:keepNext/>
              <w:keepLines/>
              <w:tabs>
                <w:tab w:val="left" w:leader="dot" w:pos="9355"/>
              </w:tabs>
              <w:spacing w:before="60" w:after="40"/>
              <w:rPr>
                <w:lang w:val="fr-BE"/>
              </w:rPr>
            </w:pPr>
            <w:r w:rsidRPr="00AA6D21">
              <w:rPr>
                <w:lang w:val="fr-BE"/>
              </w:rPr>
              <w:t xml:space="preserve">Type de chargement/déchargement  </w:t>
            </w:r>
          </w:p>
          <w:p w14:paraId="208F8098" w14:textId="107E6ED3" w:rsidR="007712BF" w:rsidRPr="00AA6D21" w:rsidRDefault="00300302" w:rsidP="00160AD2">
            <w:pPr>
              <w:keepNext/>
              <w:keepLines/>
              <w:tabs>
                <w:tab w:val="left" w:leader="dot" w:pos="9355"/>
              </w:tabs>
              <w:spacing w:before="60" w:after="40"/>
              <w:rPr>
                <w:lang w:val="fr-BE"/>
              </w:rPr>
            </w:pPr>
            <w:sdt>
              <w:sdtPr>
                <w:rPr>
                  <w:rFonts w:cs="HelveticaNeue-Roman"/>
                  <w:b/>
                  <w:color w:val="0000FF"/>
                  <w:sz w:val="28"/>
                  <w:szCs w:val="28"/>
                  <w:lang w:val="fr-BE"/>
                </w:rPr>
                <w:id w:val="1410967320"/>
                <w14:checkbox>
                  <w14:checked w14:val="0"/>
                  <w14:checkedState w14:val="0098" w14:font="Wingdings 2"/>
                  <w14:uncheckedState w14:val="0099" w14:font="Wingdings 2"/>
                </w14:checkbox>
              </w:sdtPr>
              <w:sdtContent>
                <w:r w:rsidR="00160AD2">
                  <w:rPr>
                    <w:rFonts w:cs="HelveticaNeue-Roman"/>
                    <w:b/>
                    <w:color w:val="0000FF"/>
                    <w:sz w:val="28"/>
                    <w:szCs w:val="28"/>
                    <w:lang w:val="fr-BE"/>
                  </w:rPr>
                  <w:sym w:font="Wingdings 2" w:char="F099"/>
                </w:r>
              </w:sdtContent>
            </w:sdt>
            <w:r w:rsidR="00AD38FF">
              <w:rPr>
                <w:noProof/>
                <w:lang w:val="fr-BE"/>
              </w:rPr>
              <w:t xml:space="preserve"> </w:t>
            </w:r>
            <w:r w:rsidR="00487FA5">
              <w:rPr>
                <w:noProof/>
                <w:lang w:val="fr-BE"/>
              </w:rPr>
              <w:t xml:space="preserve">  </w:t>
            </w:r>
            <w:r w:rsidR="007712BF" w:rsidRPr="00AA6D21">
              <w:rPr>
                <w:lang w:val="fr-BE"/>
              </w:rPr>
              <w:t xml:space="preserve">Top  </w:t>
            </w:r>
          </w:p>
          <w:p w14:paraId="3C450449" w14:textId="253CC6F7" w:rsidR="007712BF" w:rsidRDefault="00300302" w:rsidP="00160AD2">
            <w:pPr>
              <w:keepNext/>
              <w:keepLines/>
              <w:tabs>
                <w:tab w:val="left" w:leader="dot" w:pos="9355"/>
              </w:tabs>
              <w:spacing w:before="60" w:after="40"/>
              <w:rPr>
                <w:lang w:val="fr-BE"/>
              </w:rPr>
            </w:pPr>
            <w:sdt>
              <w:sdtPr>
                <w:rPr>
                  <w:rFonts w:cs="HelveticaNeue-Roman"/>
                  <w:b/>
                  <w:color w:val="0000FF"/>
                  <w:sz w:val="28"/>
                  <w:szCs w:val="28"/>
                  <w:lang w:val="fr-BE"/>
                </w:rPr>
                <w:id w:val="752486814"/>
                <w14:checkbox>
                  <w14:checked w14:val="0"/>
                  <w14:checkedState w14:val="0098" w14:font="Wingdings 2"/>
                  <w14:uncheckedState w14:val="0099" w14:font="Wingdings 2"/>
                </w14:checkbox>
              </w:sdtPr>
              <w:sdtContent>
                <w:r w:rsidR="00160AD2">
                  <w:rPr>
                    <w:rFonts w:cs="HelveticaNeue-Roman"/>
                    <w:b/>
                    <w:color w:val="0000FF"/>
                    <w:sz w:val="28"/>
                    <w:szCs w:val="28"/>
                    <w:lang w:val="fr-BE"/>
                  </w:rPr>
                  <w:sym w:font="Wingdings 2" w:char="F099"/>
                </w:r>
              </w:sdtContent>
            </w:sdt>
            <w:r w:rsidR="00487FA5">
              <w:rPr>
                <w:rFonts w:cstheme="minorHAnsi"/>
                <w:noProof/>
                <w:lang w:val="fr-BE"/>
              </w:rPr>
              <w:t xml:space="preserve">  </w:t>
            </w:r>
            <w:r w:rsidR="007712BF" w:rsidRPr="00AA6D21">
              <w:rPr>
                <w:lang w:val="fr-BE"/>
              </w:rPr>
              <w:t>Bottom</w:t>
            </w:r>
          </w:p>
          <w:p w14:paraId="1259CBA1" w14:textId="3BBD8635" w:rsidR="00E3424A" w:rsidRPr="00AA6D21" w:rsidRDefault="00096B50" w:rsidP="00096B50">
            <w:pPr>
              <w:keepNext/>
              <w:keepLines/>
              <w:tabs>
                <w:tab w:val="left" w:leader="dot" w:pos="9355"/>
              </w:tabs>
              <w:spacing w:before="60" w:after="40"/>
              <w:rPr>
                <w:lang w:val="fr-BE"/>
              </w:rPr>
            </w:pPr>
            <w:r w:rsidRPr="00AA6D21">
              <w:rPr>
                <w:rFonts w:cs="Arial"/>
              </w:rPr>
              <w:t>Équipements de sécurité</w:t>
            </w:r>
            <w:r>
              <w:rPr>
                <w:rFonts w:cs="Arial"/>
              </w:rPr>
              <w:t xml:space="preserve"> : </w:t>
            </w:r>
          </w:p>
          <w:p w14:paraId="3EC23FC8" w14:textId="5966BCB9" w:rsidR="007712BF" w:rsidRPr="00AA6D21" w:rsidRDefault="00300302" w:rsidP="00093DFF">
            <w:pPr>
              <w:keepNext/>
              <w:keepLines/>
              <w:tabs>
                <w:tab w:val="left" w:pos="2127"/>
                <w:tab w:val="left" w:leader="dot" w:pos="8506"/>
                <w:tab w:val="left" w:leader="dot" w:pos="8708"/>
              </w:tabs>
              <w:spacing w:before="60" w:after="40"/>
              <w:jc w:val="left"/>
            </w:pPr>
            <w:sdt>
              <w:sdtPr>
                <w:rPr>
                  <w:rFonts w:cs="HelveticaNeue-Roman"/>
                  <w:b/>
                  <w:color w:val="0000FF"/>
                  <w:sz w:val="28"/>
                  <w:szCs w:val="28"/>
                </w:rPr>
                <w:id w:val="-425040251"/>
                <w14:checkbox>
                  <w14:checked w14:val="0"/>
                  <w14:checkedState w14:val="00A2" w14:font="Wingdings 2"/>
                  <w14:uncheckedState w14:val="00A3" w14:font="Wingdings 2"/>
                </w14:checkbox>
              </w:sdtPr>
              <w:sdtContent>
                <w:r w:rsidR="00093DFF" w:rsidRPr="00AD62D6">
                  <w:rPr>
                    <w:rFonts w:cs="HelveticaNeue-Roman"/>
                    <w:b/>
                    <w:color w:val="0000FF"/>
                    <w:sz w:val="28"/>
                    <w:szCs w:val="28"/>
                  </w:rPr>
                  <w:sym w:font="Wingdings 2" w:char="F0A3"/>
                </w:r>
              </w:sdtContent>
            </w:sdt>
            <w:r w:rsidR="007712BF" w:rsidRPr="00AA6D21">
              <w:rPr>
                <w:lang w:val="fr-BE"/>
              </w:rPr>
              <w:t xml:space="preserve">    Arrêt d’urgence :</w:t>
            </w:r>
            <w:r w:rsidR="00093DFF">
              <w:rPr>
                <w:lang w:val="fr-BE"/>
              </w:rPr>
              <w:t xml:space="preserve"> </w:t>
            </w:r>
            <w:r w:rsidR="00093DFF">
              <w:rPr>
                <w:lang w:val="fr-BE"/>
              </w:rPr>
              <w:tab/>
            </w:r>
            <w:r w:rsidR="00093DFF" w:rsidRPr="00093DFF">
              <w:rPr>
                <w:rStyle w:val="RponseCar"/>
              </w:rPr>
              <w:tab/>
            </w:r>
            <w:r w:rsidR="007712BF" w:rsidRPr="00AA6D21">
              <w:rPr>
                <w:lang w:val="fr-BE"/>
              </w:rPr>
              <w:t xml:space="preserve"> </w:t>
            </w:r>
          </w:p>
          <w:p w14:paraId="3D15BEA3" w14:textId="24D6EA2E" w:rsidR="007712BF" w:rsidRPr="00AA6D21" w:rsidRDefault="00300302" w:rsidP="00093DFF">
            <w:pPr>
              <w:keepNext/>
              <w:keepLines/>
              <w:tabs>
                <w:tab w:val="left" w:pos="2269"/>
                <w:tab w:val="left" w:leader="dot" w:pos="8506"/>
                <w:tab w:val="left" w:leader="dot" w:pos="8708"/>
              </w:tabs>
              <w:spacing w:before="60" w:after="40"/>
              <w:jc w:val="left"/>
            </w:pPr>
            <w:sdt>
              <w:sdtPr>
                <w:rPr>
                  <w:rFonts w:cs="HelveticaNeue-Roman"/>
                  <w:b/>
                  <w:color w:val="0000FF"/>
                  <w:sz w:val="28"/>
                  <w:szCs w:val="28"/>
                </w:rPr>
                <w:id w:val="-1060630839"/>
                <w14:checkbox>
                  <w14:checked w14:val="0"/>
                  <w14:checkedState w14:val="00A2" w14:font="Wingdings 2"/>
                  <w14:uncheckedState w14:val="00A3" w14:font="Wingdings 2"/>
                </w14:checkbox>
              </w:sdtPr>
              <w:sdtContent>
                <w:r w:rsidR="00093DFF" w:rsidRPr="00AD62D6">
                  <w:rPr>
                    <w:rFonts w:cs="HelveticaNeue-Roman"/>
                    <w:b/>
                    <w:color w:val="0000FF"/>
                    <w:sz w:val="28"/>
                    <w:szCs w:val="28"/>
                  </w:rPr>
                  <w:sym w:font="Wingdings 2" w:char="F0A3"/>
                </w:r>
              </w:sdtContent>
            </w:sdt>
            <w:r w:rsidR="007712BF" w:rsidRPr="00AA6D21">
              <w:t xml:space="preserve">    Détection de fuite :</w:t>
            </w:r>
            <w:r w:rsidR="00093DFF">
              <w:tab/>
            </w:r>
            <w:r w:rsidR="00093DFF" w:rsidRPr="00093DFF">
              <w:rPr>
                <w:rStyle w:val="RponseCar"/>
              </w:rPr>
              <w:tab/>
            </w:r>
            <w:r w:rsidR="007712BF" w:rsidRPr="00AA6D21">
              <w:t xml:space="preserve"> </w:t>
            </w:r>
          </w:p>
          <w:p w14:paraId="063F4B09" w14:textId="01D7976E" w:rsidR="007712BF" w:rsidRPr="00AA6D21" w:rsidRDefault="00300302" w:rsidP="00093DFF">
            <w:pPr>
              <w:keepNext/>
              <w:keepLines/>
              <w:tabs>
                <w:tab w:val="left" w:pos="1844"/>
                <w:tab w:val="left" w:leader="dot" w:pos="8506"/>
                <w:tab w:val="left" w:leader="dot" w:pos="8708"/>
              </w:tabs>
              <w:spacing w:before="60" w:after="40"/>
              <w:jc w:val="left"/>
            </w:pPr>
            <w:sdt>
              <w:sdtPr>
                <w:rPr>
                  <w:rFonts w:cs="HelveticaNeue-Roman"/>
                  <w:b/>
                  <w:color w:val="0000FF"/>
                  <w:sz w:val="28"/>
                  <w:szCs w:val="28"/>
                </w:rPr>
                <w:id w:val="680163666"/>
                <w14:checkbox>
                  <w14:checked w14:val="0"/>
                  <w14:checkedState w14:val="00A2" w14:font="Wingdings 2"/>
                  <w14:uncheckedState w14:val="00A3" w14:font="Wingdings 2"/>
                </w14:checkbox>
              </w:sdtPr>
              <w:sdtContent>
                <w:r w:rsidR="00093DFF" w:rsidRPr="00AD62D6">
                  <w:rPr>
                    <w:rFonts w:cs="HelveticaNeue-Roman"/>
                    <w:b/>
                    <w:color w:val="0000FF"/>
                    <w:sz w:val="28"/>
                    <w:szCs w:val="28"/>
                  </w:rPr>
                  <w:sym w:font="Wingdings 2" w:char="F0A3"/>
                </w:r>
              </w:sdtContent>
            </w:sdt>
            <w:r w:rsidR="007712BF" w:rsidRPr="00AD62D6">
              <w:rPr>
                <w:b/>
              </w:rPr>
              <w:t xml:space="preserve"> </w:t>
            </w:r>
            <w:r w:rsidR="007712BF" w:rsidRPr="00AA6D21">
              <w:t xml:space="preserve">  </w:t>
            </w:r>
            <w:r w:rsidR="00E3424A">
              <w:t xml:space="preserve"> </w:t>
            </w:r>
            <w:r w:rsidR="007712BF" w:rsidRPr="00AA6D21">
              <w:t xml:space="preserve">Arrêt transfert : </w:t>
            </w:r>
            <w:r w:rsidR="00093DFF">
              <w:tab/>
            </w:r>
            <w:r w:rsidR="00093DFF" w:rsidRPr="00093DFF">
              <w:rPr>
                <w:rStyle w:val="RponseCar"/>
              </w:rPr>
              <w:tab/>
            </w:r>
          </w:p>
          <w:p w14:paraId="452E4740" w14:textId="78E36DA4" w:rsidR="007712BF" w:rsidRPr="00AA6D21" w:rsidRDefault="00300302" w:rsidP="00093DFF">
            <w:pPr>
              <w:keepNext/>
              <w:keepLines/>
              <w:tabs>
                <w:tab w:val="left" w:pos="2553"/>
                <w:tab w:val="left" w:leader="dot" w:pos="8506"/>
                <w:tab w:val="left" w:leader="dot" w:pos="8708"/>
              </w:tabs>
              <w:spacing w:before="60" w:after="40"/>
              <w:jc w:val="left"/>
              <w:rPr>
                <w:lang w:val="fr-BE"/>
              </w:rPr>
            </w:pPr>
            <w:sdt>
              <w:sdtPr>
                <w:rPr>
                  <w:rFonts w:cs="HelveticaNeue-Roman"/>
                  <w:b/>
                  <w:color w:val="0000FF"/>
                  <w:sz w:val="28"/>
                  <w:szCs w:val="28"/>
                </w:rPr>
                <w:id w:val="-749268105"/>
                <w14:checkbox>
                  <w14:checked w14:val="0"/>
                  <w14:checkedState w14:val="00A2" w14:font="Wingdings 2"/>
                  <w14:uncheckedState w14:val="00A3" w14:font="Wingdings 2"/>
                </w14:checkbox>
              </w:sdtPr>
              <w:sdtContent>
                <w:r w:rsidR="00AD62D6">
                  <w:rPr>
                    <w:rFonts w:cs="HelveticaNeue-Roman"/>
                    <w:b/>
                    <w:color w:val="0000FF"/>
                    <w:sz w:val="28"/>
                    <w:szCs w:val="28"/>
                  </w:rPr>
                  <w:sym w:font="Wingdings 2" w:char="F0A3"/>
                </w:r>
              </w:sdtContent>
            </w:sdt>
            <w:r w:rsidR="007712BF" w:rsidRPr="00AA6D21">
              <w:rPr>
                <w:lang w:val="fr-BE"/>
              </w:rPr>
              <w:t xml:space="preserve">    Système homme mort : </w:t>
            </w:r>
            <w:r w:rsidR="00093DFF">
              <w:rPr>
                <w:lang w:val="fr-BE"/>
              </w:rPr>
              <w:tab/>
            </w:r>
            <w:r w:rsidR="00093DFF" w:rsidRPr="00093DFF">
              <w:rPr>
                <w:rStyle w:val="RponseCar"/>
              </w:rPr>
              <w:tab/>
            </w:r>
          </w:p>
          <w:p w14:paraId="1B7037D2" w14:textId="00E66016" w:rsidR="007712BF" w:rsidRPr="00AA6D21" w:rsidRDefault="00300302" w:rsidP="00093DFF">
            <w:pPr>
              <w:keepNext/>
              <w:keepLines/>
              <w:tabs>
                <w:tab w:val="left" w:pos="1277"/>
                <w:tab w:val="left" w:leader="dot" w:pos="8506"/>
                <w:tab w:val="left" w:leader="dot" w:pos="8708"/>
              </w:tabs>
              <w:spacing w:before="60" w:after="40"/>
              <w:jc w:val="left"/>
              <w:rPr>
                <w:lang w:val="fr-BE"/>
              </w:rPr>
            </w:pPr>
            <w:sdt>
              <w:sdtPr>
                <w:rPr>
                  <w:rFonts w:cs="HelveticaNeue-Roman"/>
                  <w:b/>
                  <w:color w:val="0000FF"/>
                  <w:sz w:val="28"/>
                  <w:szCs w:val="28"/>
                </w:rPr>
                <w:id w:val="1768029033"/>
                <w14:checkbox>
                  <w14:checked w14:val="0"/>
                  <w14:checkedState w14:val="00A2" w14:font="Wingdings 2"/>
                  <w14:uncheckedState w14:val="00A3" w14:font="Wingdings 2"/>
                </w14:checkbox>
              </w:sdtPr>
              <w:sdtContent>
                <w:r w:rsidR="00093DFF" w:rsidRPr="00AD62D6">
                  <w:rPr>
                    <w:rFonts w:cs="HelveticaNeue-Roman"/>
                    <w:b/>
                    <w:color w:val="0000FF"/>
                    <w:sz w:val="28"/>
                    <w:szCs w:val="28"/>
                  </w:rPr>
                  <w:sym w:font="Wingdings 2" w:char="F0A3"/>
                </w:r>
              </w:sdtContent>
            </w:sdt>
            <w:r w:rsidR="007712BF" w:rsidRPr="00AA6D21">
              <w:rPr>
                <w:lang w:val="fr-BE"/>
              </w:rPr>
              <w:t xml:space="preserve">    Autres :</w:t>
            </w:r>
            <w:r w:rsidR="008343D0">
              <w:rPr>
                <w:rFonts w:ascii="Lucida Console" w:hAnsi="Lucida Console" w:cstheme="minorHAnsi"/>
                <w:color w:val="0033CC"/>
                <w:lang w:val="fr-BE"/>
              </w:rPr>
              <w:t xml:space="preserve"> </w:t>
            </w:r>
            <w:r w:rsidR="00093DFF">
              <w:rPr>
                <w:rFonts w:ascii="Lucida Console" w:hAnsi="Lucida Console" w:cstheme="minorHAnsi"/>
                <w:color w:val="0033CC"/>
                <w:lang w:val="fr-BE"/>
              </w:rPr>
              <w:tab/>
            </w:r>
            <w:r w:rsidR="00093DFF" w:rsidRPr="00093DFF">
              <w:rPr>
                <w:rStyle w:val="RponseCar"/>
              </w:rPr>
              <w:tab/>
            </w:r>
          </w:p>
          <w:p w14:paraId="3B1A3766" w14:textId="77777777" w:rsidR="007712BF" w:rsidRPr="00AA6D21" w:rsidRDefault="007712BF">
            <w:pPr>
              <w:keepNext/>
              <w:keepLines/>
              <w:rPr>
                <w:sz w:val="16"/>
              </w:rPr>
            </w:pPr>
          </w:p>
        </w:tc>
      </w:tr>
    </w:tbl>
    <w:p w14:paraId="6D47847D" w14:textId="77777777" w:rsidR="00A07378" w:rsidRPr="00AA6D21" w:rsidRDefault="00A07378" w:rsidP="00897577">
      <w:pPr>
        <w:sectPr w:rsidR="00A07378" w:rsidRPr="00AA6D21" w:rsidSect="009914FE">
          <w:headerReference w:type="default" r:id="rId20"/>
          <w:footerReference w:type="default" r:id="rId21"/>
          <w:headerReference w:type="first" r:id="rId22"/>
          <w:footerReference w:type="first" r:id="rId23"/>
          <w:pgSz w:w="11900" w:h="16840"/>
          <w:pgMar w:top="1417" w:right="1127" w:bottom="1417" w:left="1134" w:header="567" w:footer="567" w:gutter="0"/>
          <w:cols w:space="708"/>
          <w:titlePg/>
          <w:docGrid w:linePitch="360"/>
        </w:sectPr>
      </w:pPr>
    </w:p>
    <w:p w14:paraId="6BB2AA84" w14:textId="77777777" w:rsidR="00490DEA" w:rsidRPr="00AA6D21" w:rsidRDefault="00A07378" w:rsidP="00A07378">
      <w:pPr>
        <w:pStyle w:val="Titre1"/>
      </w:pPr>
      <w:bookmarkStart w:id="8" w:name="_Ref453575937"/>
      <w:bookmarkEnd w:id="6"/>
      <w:bookmarkEnd w:id="7"/>
      <w:r w:rsidRPr="00AA6D21">
        <w:lastRenderedPageBreak/>
        <w:t>Poussière inflammable</w:t>
      </w:r>
    </w:p>
    <w:p w14:paraId="32484DA4" w14:textId="77777777" w:rsidR="00A07378" w:rsidRPr="00AA6D21" w:rsidRDefault="00A07378" w:rsidP="00A07378">
      <w:pPr>
        <w:pStyle w:val="Titre2"/>
        <w:rPr>
          <w:lang w:val="fr-BE"/>
        </w:rPr>
      </w:pPr>
      <w:r w:rsidRPr="00AA6D21">
        <w:rPr>
          <w:lang w:val="fr-BE"/>
        </w:rPr>
        <w:t>Description</w:t>
      </w:r>
    </w:p>
    <w:tbl>
      <w:tblPr>
        <w:tblW w:w="14243"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2"/>
        <w:gridCol w:w="1417"/>
        <w:gridCol w:w="1341"/>
        <w:gridCol w:w="1346"/>
        <w:gridCol w:w="1484"/>
        <w:gridCol w:w="1701"/>
        <w:gridCol w:w="1843"/>
        <w:gridCol w:w="1843"/>
        <w:gridCol w:w="1986"/>
      </w:tblGrid>
      <w:tr w:rsidR="00655A7B" w:rsidRPr="000C1C7A" w14:paraId="2E5C1A90" w14:textId="77777777" w:rsidTr="000C1C7A">
        <w:trPr>
          <w:cantSplit/>
          <w:trHeight w:val="545"/>
        </w:trPr>
        <w:tc>
          <w:tcPr>
            <w:tcW w:w="1282" w:type="dxa"/>
            <w:vMerge w:val="restart"/>
            <w:tcBorders>
              <w:top w:val="single" w:sz="8" w:space="0" w:color="auto"/>
              <w:left w:val="single" w:sz="8" w:space="0" w:color="auto"/>
              <w:bottom w:val="single" w:sz="8" w:space="0" w:color="auto"/>
              <w:right w:val="single" w:sz="8" w:space="0" w:color="auto"/>
            </w:tcBorders>
            <w:vAlign w:val="center"/>
            <w:hideMark/>
          </w:tcPr>
          <w:p w14:paraId="1AD75DE1" w14:textId="03B93520" w:rsidR="00655A7B" w:rsidRPr="000C1C7A" w:rsidRDefault="000C1C7A" w:rsidP="000C1C7A">
            <w:pPr>
              <w:pStyle w:val="Colonnetitretableau"/>
              <w:keepNext w:val="0"/>
              <w:rPr>
                <w:rFonts w:ascii="Century Gothic" w:hAnsi="Century Gothic" w:cstheme="minorHAnsi"/>
                <w:b w:val="0"/>
                <w:szCs w:val="16"/>
                <w:lang w:val="fr-BE"/>
              </w:rPr>
            </w:pPr>
            <w:r w:rsidRPr="000C1C7A">
              <w:rPr>
                <w:rFonts w:ascii="Century Gothic" w:hAnsi="Century Gothic" w:cs="Arial"/>
                <w:b w:val="0"/>
                <w:szCs w:val="16"/>
                <w:lang w:val="fr-BE"/>
              </w:rPr>
              <w:t>Identification d</w:t>
            </w:r>
            <w:r>
              <w:rPr>
                <w:rFonts w:ascii="Century Gothic" w:hAnsi="Century Gothic" w:cs="Arial"/>
                <w:b w:val="0"/>
                <w:szCs w:val="16"/>
                <w:lang w:val="fr-BE"/>
              </w:rPr>
              <w:t>u dépôt</w:t>
            </w:r>
            <w:r w:rsidRPr="000C1C7A">
              <w:rPr>
                <w:rFonts w:ascii="Century Gothic" w:hAnsi="Century Gothic" w:cs="Arial"/>
                <w:b w:val="0"/>
                <w:szCs w:val="16"/>
                <w:lang w:val="fr-BE"/>
              </w:rPr>
              <w:t>(</w:t>
            </w:r>
            <w:r>
              <w:rPr>
                <w:rFonts w:ascii="Century Gothic" w:hAnsi="Century Gothic" w:cs="Arial"/>
                <w:b w:val="0"/>
                <w:szCs w:val="16"/>
                <w:lang w:val="fr-BE"/>
              </w:rPr>
              <w:t>DS</w:t>
            </w:r>
            <w:r w:rsidRPr="000C1C7A">
              <w:rPr>
                <w:rFonts w:ascii="Century Gothic" w:hAnsi="Century Gothic" w:cs="Arial"/>
                <w:b w:val="0"/>
                <w:szCs w:val="16"/>
                <w:vertAlign w:val="subscript"/>
                <w:lang w:val="fr-BE"/>
              </w:rPr>
              <w:t>N</w:t>
            </w:r>
            <w:r w:rsidRPr="000C1C7A">
              <w:rPr>
                <w:rFonts w:ascii="Century Gothic" w:hAnsi="Century Gothic" w:cs="Arial"/>
                <w:b w:val="0"/>
                <w:szCs w:val="16"/>
                <w:lang w:val="fr-BE"/>
              </w:rPr>
              <w:t>) sur le plan descriptif</w:t>
            </w:r>
            <w:r w:rsidR="00096B50">
              <w:rPr>
                <w:rFonts w:ascii="Century Gothic" w:hAnsi="Century Gothic" w:cs="Arial"/>
                <w:b w:val="0"/>
                <w:szCs w:val="16"/>
                <w:lang w:val="fr-BE"/>
              </w:rPr>
              <w:t>*</w:t>
            </w:r>
          </w:p>
        </w:tc>
        <w:tc>
          <w:tcPr>
            <w:tcW w:w="1417" w:type="dxa"/>
            <w:vMerge w:val="restart"/>
            <w:tcBorders>
              <w:top w:val="single" w:sz="8" w:space="0" w:color="auto"/>
              <w:left w:val="single" w:sz="8" w:space="0" w:color="auto"/>
              <w:bottom w:val="single" w:sz="8" w:space="0" w:color="auto"/>
              <w:right w:val="single" w:sz="8" w:space="0" w:color="auto"/>
            </w:tcBorders>
            <w:vAlign w:val="center"/>
            <w:hideMark/>
          </w:tcPr>
          <w:p w14:paraId="53393749" w14:textId="77777777" w:rsidR="000C1C7A" w:rsidRDefault="00655A7B" w:rsidP="000C1C7A">
            <w:pPr>
              <w:pStyle w:val="Colonnetitretableau"/>
              <w:keepNext w:val="0"/>
              <w:rPr>
                <w:rFonts w:ascii="Century Gothic" w:hAnsi="Century Gothic" w:cs="Arial"/>
                <w:b w:val="0"/>
                <w:szCs w:val="16"/>
                <w:lang w:val="fr-BE"/>
              </w:rPr>
            </w:pPr>
            <w:r w:rsidRPr="000C1C7A">
              <w:rPr>
                <w:rFonts w:ascii="Century Gothic" w:hAnsi="Century Gothic" w:cs="Arial"/>
                <w:b w:val="0"/>
                <w:szCs w:val="16"/>
                <w:lang w:val="fr-BE"/>
              </w:rPr>
              <w:t>Caractéristiques techniques de l’explosion</w:t>
            </w:r>
          </w:p>
          <w:p w14:paraId="550ACE59" w14:textId="12B7585F" w:rsidR="00655A7B" w:rsidRPr="000C1C7A" w:rsidRDefault="00655A7B" w:rsidP="000C1C7A">
            <w:pPr>
              <w:pStyle w:val="Colonnetitretableau"/>
              <w:keepNext w:val="0"/>
              <w:rPr>
                <w:rFonts w:ascii="Century Gothic" w:hAnsi="Century Gothic" w:cs="Arial"/>
                <w:b w:val="0"/>
                <w:szCs w:val="16"/>
                <w:lang w:val="fr-BE"/>
              </w:rPr>
            </w:pPr>
            <w:r w:rsidRPr="000C1C7A">
              <w:rPr>
                <w:rFonts w:ascii="Century Gothic" w:hAnsi="Century Gothic" w:cs="Arial"/>
                <w:b w:val="0"/>
                <w:szCs w:val="16"/>
                <w:lang w:val="fr-BE"/>
              </w:rPr>
              <w:t>(Kst</w:t>
            </w:r>
            <w:r w:rsidRPr="000C1C7A">
              <w:rPr>
                <w:rFonts w:ascii="Century Gothic" w:hAnsi="Century Gothic" w:cstheme="minorHAnsi"/>
                <w:b w:val="0"/>
                <w:szCs w:val="16"/>
                <w:lang w:val="fr-BE"/>
              </w:rPr>
              <w:t>)</w:t>
            </w:r>
            <w:r w:rsidR="00096B50">
              <w:rPr>
                <w:rFonts w:ascii="Century Gothic" w:hAnsi="Century Gothic" w:cstheme="minorHAnsi"/>
                <w:b w:val="0"/>
                <w:szCs w:val="16"/>
                <w:lang w:val="fr-BE"/>
              </w:rPr>
              <w:t>*</w:t>
            </w:r>
          </w:p>
        </w:tc>
        <w:tc>
          <w:tcPr>
            <w:tcW w:w="1341" w:type="dxa"/>
            <w:vMerge w:val="restart"/>
            <w:tcBorders>
              <w:top w:val="single" w:sz="8" w:space="0" w:color="auto"/>
              <w:left w:val="single" w:sz="8" w:space="0" w:color="auto"/>
              <w:bottom w:val="single" w:sz="8" w:space="0" w:color="auto"/>
              <w:right w:val="single" w:sz="8" w:space="0" w:color="auto"/>
            </w:tcBorders>
            <w:vAlign w:val="center"/>
            <w:hideMark/>
          </w:tcPr>
          <w:p w14:paraId="1A9B1C94" w14:textId="77777777" w:rsidR="000C1C7A" w:rsidRDefault="00655A7B" w:rsidP="000C1C7A">
            <w:pPr>
              <w:pStyle w:val="Colonnetitretableau"/>
              <w:keepNext w:val="0"/>
              <w:rPr>
                <w:rFonts w:ascii="Century Gothic" w:hAnsi="Century Gothic" w:cs="Arial"/>
                <w:b w:val="0"/>
                <w:szCs w:val="16"/>
                <w:lang w:val="fr-BE"/>
              </w:rPr>
            </w:pPr>
            <w:r w:rsidRPr="000C1C7A">
              <w:rPr>
                <w:rFonts w:ascii="Century Gothic" w:hAnsi="Century Gothic" w:cs="Arial"/>
                <w:b w:val="0"/>
                <w:szCs w:val="16"/>
                <w:lang w:val="fr-BE"/>
              </w:rPr>
              <w:t xml:space="preserve">Pression maximale de la poussière </w:t>
            </w:r>
          </w:p>
          <w:p w14:paraId="4BA410FD" w14:textId="3B2974F2" w:rsidR="00655A7B" w:rsidRPr="000C1C7A" w:rsidRDefault="00655A7B" w:rsidP="000C1C7A">
            <w:pPr>
              <w:pStyle w:val="Colonnetitretableau"/>
              <w:keepNext w:val="0"/>
              <w:rPr>
                <w:rFonts w:ascii="Century Gothic" w:hAnsi="Century Gothic" w:cstheme="minorHAnsi"/>
                <w:b w:val="0"/>
                <w:szCs w:val="16"/>
                <w:lang w:val="fr-BE"/>
              </w:rPr>
            </w:pPr>
            <w:r w:rsidRPr="000C1C7A">
              <w:rPr>
                <w:rFonts w:ascii="Century Gothic" w:hAnsi="Century Gothic" w:cs="Arial"/>
                <w:b w:val="0"/>
                <w:szCs w:val="16"/>
                <w:lang w:val="fr-BE"/>
              </w:rPr>
              <w:t>(Pmax</w:t>
            </w:r>
            <w:r w:rsidRPr="000C1C7A">
              <w:rPr>
                <w:rFonts w:ascii="Century Gothic" w:hAnsi="Century Gothic" w:cstheme="minorHAnsi"/>
                <w:b w:val="0"/>
                <w:szCs w:val="16"/>
                <w:lang w:val="fr-BE"/>
              </w:rPr>
              <w:t xml:space="preserve"> )</w:t>
            </w:r>
            <w:r w:rsidR="00096B50">
              <w:rPr>
                <w:rFonts w:ascii="Century Gothic" w:hAnsi="Century Gothic" w:cstheme="minorHAnsi"/>
                <w:b w:val="0"/>
                <w:szCs w:val="16"/>
                <w:lang w:val="fr-BE"/>
              </w:rPr>
              <w:t>*</w:t>
            </w:r>
          </w:p>
        </w:tc>
        <w:tc>
          <w:tcPr>
            <w:tcW w:w="4531" w:type="dxa"/>
            <w:gridSpan w:val="3"/>
            <w:tcBorders>
              <w:top w:val="single" w:sz="8" w:space="0" w:color="auto"/>
              <w:left w:val="single" w:sz="8" w:space="0" w:color="auto"/>
              <w:bottom w:val="single" w:sz="8" w:space="0" w:color="auto"/>
              <w:right w:val="single" w:sz="8" w:space="0" w:color="auto"/>
            </w:tcBorders>
            <w:vAlign w:val="center"/>
            <w:hideMark/>
          </w:tcPr>
          <w:p w14:paraId="702C8EBA" w14:textId="77777777" w:rsidR="00655A7B" w:rsidRPr="000C1C7A" w:rsidRDefault="00655A7B" w:rsidP="000C1C7A">
            <w:pPr>
              <w:pStyle w:val="Colonnetitretableau"/>
              <w:keepNext w:val="0"/>
              <w:rPr>
                <w:rFonts w:ascii="Century Gothic" w:hAnsi="Century Gothic" w:cstheme="minorHAnsi"/>
                <w:b w:val="0"/>
                <w:szCs w:val="16"/>
                <w:lang w:val="fr-BE"/>
              </w:rPr>
            </w:pPr>
            <w:r w:rsidRPr="000C1C7A">
              <w:rPr>
                <w:rFonts w:ascii="Century Gothic" w:hAnsi="Century Gothic" w:cs="Arial"/>
                <w:b w:val="0"/>
                <w:szCs w:val="16"/>
                <w:lang w:val="fr-BE"/>
              </w:rPr>
              <w:t>Silo</w:t>
            </w:r>
          </w:p>
        </w:t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14:paraId="786C6715" w14:textId="77777777" w:rsidR="00655A7B" w:rsidRPr="000C1C7A" w:rsidRDefault="00444512" w:rsidP="000C1C7A">
            <w:pPr>
              <w:pStyle w:val="Colonnetitretableau"/>
              <w:keepNext w:val="0"/>
              <w:rPr>
                <w:rFonts w:ascii="Century Gothic" w:hAnsi="Century Gothic" w:cstheme="minorHAnsi"/>
                <w:b w:val="0"/>
                <w:szCs w:val="16"/>
                <w:lang w:val="fr-BE"/>
              </w:rPr>
            </w:pPr>
            <w:r w:rsidRPr="000C1C7A">
              <w:rPr>
                <w:rFonts w:ascii="Century Gothic" w:hAnsi="Century Gothic" w:cstheme="minorHAnsi"/>
                <w:b w:val="0"/>
                <w:szCs w:val="16"/>
                <w:lang w:val="fr-BE"/>
              </w:rPr>
              <w:t>Organes</w:t>
            </w:r>
            <w:r w:rsidR="00655A7B" w:rsidRPr="000C1C7A">
              <w:rPr>
                <w:rFonts w:ascii="Century Gothic" w:hAnsi="Century Gothic" w:cstheme="minorHAnsi"/>
                <w:b w:val="0"/>
                <w:szCs w:val="16"/>
                <w:lang w:val="fr-BE"/>
              </w:rPr>
              <w:t xml:space="preserve"> de sécurité</w:t>
            </w:r>
          </w:p>
        </w:tc>
        <w:tc>
          <w:tcPr>
            <w:tcW w:w="1843" w:type="dxa"/>
            <w:vMerge w:val="restart"/>
            <w:tcBorders>
              <w:top w:val="single" w:sz="8" w:space="0" w:color="auto"/>
              <w:left w:val="single" w:sz="8" w:space="0" w:color="auto"/>
              <w:bottom w:val="single" w:sz="8" w:space="0" w:color="auto"/>
              <w:right w:val="single" w:sz="8" w:space="0" w:color="auto"/>
            </w:tcBorders>
            <w:vAlign w:val="center"/>
            <w:hideMark/>
          </w:tcPr>
          <w:p w14:paraId="71BB9806" w14:textId="77777777" w:rsidR="00655A7B" w:rsidRPr="000C1C7A" w:rsidRDefault="00655A7B" w:rsidP="000C1C7A">
            <w:pPr>
              <w:pStyle w:val="Colonnetitretableau"/>
              <w:keepNext w:val="0"/>
              <w:rPr>
                <w:rFonts w:ascii="Century Gothic" w:hAnsi="Century Gothic" w:cstheme="minorHAnsi"/>
                <w:b w:val="0"/>
                <w:szCs w:val="16"/>
                <w:lang w:val="fr-BE"/>
              </w:rPr>
            </w:pPr>
            <w:r w:rsidRPr="000C1C7A">
              <w:rPr>
                <w:rFonts w:ascii="Century Gothic" w:hAnsi="Century Gothic"/>
                <w:b w:val="0"/>
                <w:szCs w:val="16"/>
                <w:lang w:val="fr-BE"/>
              </w:rPr>
              <w:t>Communication entre les silos - existence d’un découplage entre les silos</w:t>
            </w:r>
          </w:p>
        </w:tc>
        <w:tc>
          <w:tcPr>
            <w:tcW w:w="1986" w:type="dxa"/>
            <w:vMerge w:val="restart"/>
            <w:tcBorders>
              <w:top w:val="single" w:sz="8" w:space="0" w:color="auto"/>
              <w:left w:val="single" w:sz="8" w:space="0" w:color="auto"/>
              <w:bottom w:val="single" w:sz="8" w:space="0" w:color="auto"/>
              <w:right w:val="single" w:sz="8" w:space="0" w:color="auto"/>
            </w:tcBorders>
            <w:vAlign w:val="center"/>
            <w:hideMark/>
          </w:tcPr>
          <w:p w14:paraId="44C400B6" w14:textId="77777777" w:rsidR="00655A7B" w:rsidRPr="000C1C7A" w:rsidRDefault="00655A7B" w:rsidP="000C1C7A">
            <w:pPr>
              <w:pStyle w:val="Colonnetitretableau"/>
              <w:keepNext w:val="0"/>
              <w:rPr>
                <w:rFonts w:ascii="Century Gothic" w:hAnsi="Century Gothic"/>
                <w:b w:val="0"/>
                <w:szCs w:val="16"/>
                <w:lang w:val="fr-BE"/>
              </w:rPr>
            </w:pPr>
            <w:r w:rsidRPr="000C1C7A">
              <w:rPr>
                <w:rFonts w:ascii="Century Gothic" w:hAnsi="Century Gothic"/>
                <w:b w:val="0"/>
                <w:szCs w:val="16"/>
              </w:rPr>
              <w:t>Mesure de température pour l’auto échauffement</w:t>
            </w:r>
          </w:p>
        </w:tc>
      </w:tr>
      <w:tr w:rsidR="00655A7B" w:rsidRPr="000C1C7A" w14:paraId="50DE3627" w14:textId="77777777" w:rsidTr="000C1C7A">
        <w:trPr>
          <w:cantSplit/>
          <w:trHeight w:hRule="exact" w:val="964"/>
        </w:trPr>
        <w:tc>
          <w:tcPr>
            <w:tcW w:w="1282" w:type="dxa"/>
            <w:vMerge/>
            <w:tcBorders>
              <w:top w:val="single" w:sz="8" w:space="0" w:color="auto"/>
              <w:left w:val="single" w:sz="8" w:space="0" w:color="auto"/>
              <w:bottom w:val="single" w:sz="8" w:space="0" w:color="auto"/>
              <w:right w:val="single" w:sz="8" w:space="0" w:color="auto"/>
            </w:tcBorders>
            <w:vAlign w:val="center"/>
            <w:hideMark/>
          </w:tcPr>
          <w:p w14:paraId="1E73D4FD" w14:textId="77777777" w:rsidR="00655A7B" w:rsidRPr="000C1C7A" w:rsidRDefault="00655A7B" w:rsidP="000C1C7A">
            <w:pPr>
              <w:jc w:val="center"/>
              <w:rPr>
                <w:rFonts w:cstheme="minorHAnsi"/>
                <w:sz w:val="16"/>
                <w:szCs w:val="16"/>
                <w:lang w:val="fr-BE" w:eastAsia="en-US"/>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14:paraId="5CBEBD1C" w14:textId="77777777" w:rsidR="00655A7B" w:rsidRPr="000C1C7A" w:rsidRDefault="00655A7B" w:rsidP="000C1C7A">
            <w:pPr>
              <w:jc w:val="center"/>
              <w:rPr>
                <w:rFonts w:cs="Arial"/>
                <w:sz w:val="16"/>
                <w:szCs w:val="16"/>
                <w:lang w:val="fr-BE" w:eastAsia="en-US"/>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14:paraId="1C69B4CA" w14:textId="77777777" w:rsidR="00655A7B" w:rsidRPr="000C1C7A" w:rsidRDefault="00655A7B" w:rsidP="000C1C7A">
            <w:pPr>
              <w:jc w:val="center"/>
              <w:rPr>
                <w:rFonts w:cstheme="minorHAnsi"/>
                <w:sz w:val="16"/>
                <w:szCs w:val="16"/>
                <w:lang w:val="fr-BE" w:eastAsia="en-US"/>
              </w:rPr>
            </w:pPr>
          </w:p>
        </w:tc>
        <w:tc>
          <w:tcPr>
            <w:tcW w:w="1346" w:type="dxa"/>
            <w:tcBorders>
              <w:top w:val="single" w:sz="8" w:space="0" w:color="auto"/>
              <w:left w:val="single" w:sz="8" w:space="0" w:color="auto"/>
              <w:bottom w:val="single" w:sz="8" w:space="0" w:color="auto"/>
              <w:right w:val="single" w:sz="8" w:space="0" w:color="auto"/>
            </w:tcBorders>
            <w:vAlign w:val="center"/>
            <w:hideMark/>
          </w:tcPr>
          <w:p w14:paraId="1E496627" w14:textId="77777777" w:rsidR="00655A7B" w:rsidRPr="000C1C7A" w:rsidRDefault="00655A7B" w:rsidP="000C1C7A">
            <w:pPr>
              <w:pStyle w:val="Colonnetitretableau"/>
              <w:keepNext w:val="0"/>
              <w:rPr>
                <w:rFonts w:ascii="Century Gothic" w:hAnsi="Century Gothic" w:cs="Arial"/>
                <w:b w:val="0"/>
                <w:szCs w:val="16"/>
                <w:lang w:val="fr-BE"/>
              </w:rPr>
            </w:pPr>
            <w:r w:rsidRPr="000C1C7A">
              <w:rPr>
                <w:rFonts w:ascii="Century Gothic" w:hAnsi="Century Gothic"/>
                <w:b w:val="0"/>
                <w:szCs w:val="16"/>
                <w:lang w:val="fr-BE"/>
              </w:rPr>
              <w:t>Type de silo</w:t>
            </w:r>
          </w:p>
        </w:tc>
        <w:tc>
          <w:tcPr>
            <w:tcW w:w="1484" w:type="dxa"/>
            <w:tcBorders>
              <w:top w:val="single" w:sz="8" w:space="0" w:color="auto"/>
              <w:left w:val="single" w:sz="8" w:space="0" w:color="auto"/>
              <w:bottom w:val="single" w:sz="8" w:space="0" w:color="auto"/>
              <w:right w:val="single" w:sz="8" w:space="0" w:color="auto"/>
            </w:tcBorders>
            <w:vAlign w:val="center"/>
            <w:hideMark/>
          </w:tcPr>
          <w:p w14:paraId="00E0A590" w14:textId="77777777" w:rsidR="00655A7B" w:rsidRPr="000C1C7A" w:rsidRDefault="00655A7B" w:rsidP="000C1C7A">
            <w:pPr>
              <w:pStyle w:val="Colonnetitretableau"/>
              <w:keepNext w:val="0"/>
              <w:rPr>
                <w:rFonts w:ascii="Century Gothic" w:hAnsi="Century Gothic" w:cs="Arial"/>
                <w:b w:val="0"/>
                <w:szCs w:val="16"/>
                <w:lang w:val="fr-BE"/>
              </w:rPr>
            </w:pPr>
            <w:r w:rsidRPr="000C1C7A">
              <w:rPr>
                <w:rFonts w:ascii="Century Gothic" w:hAnsi="Century Gothic"/>
                <w:b w:val="0"/>
                <w:szCs w:val="16"/>
              </w:rPr>
              <w:t>Volume du silo</w:t>
            </w:r>
          </w:p>
        </w:tc>
        <w:tc>
          <w:tcPr>
            <w:tcW w:w="1701" w:type="dxa"/>
            <w:tcBorders>
              <w:top w:val="single" w:sz="8" w:space="0" w:color="auto"/>
              <w:left w:val="single" w:sz="8" w:space="0" w:color="auto"/>
              <w:bottom w:val="single" w:sz="8" w:space="0" w:color="auto"/>
              <w:right w:val="single" w:sz="8" w:space="0" w:color="auto"/>
            </w:tcBorders>
            <w:vAlign w:val="center"/>
            <w:hideMark/>
          </w:tcPr>
          <w:p w14:paraId="453C2C0D" w14:textId="77777777" w:rsidR="00655A7B" w:rsidRPr="000C1C7A" w:rsidRDefault="00444512" w:rsidP="000C1C7A">
            <w:pPr>
              <w:pStyle w:val="Colonnetitretableau"/>
              <w:keepNext w:val="0"/>
              <w:rPr>
                <w:rFonts w:ascii="Century Gothic" w:hAnsi="Century Gothic" w:cs="Arial"/>
                <w:b w:val="0"/>
                <w:szCs w:val="16"/>
                <w:lang w:val="fr-BE"/>
              </w:rPr>
            </w:pPr>
            <w:r w:rsidRPr="000C1C7A">
              <w:rPr>
                <w:rFonts w:ascii="Century Gothic" w:hAnsi="Century Gothic" w:cs="Arial"/>
                <w:b w:val="0"/>
                <w:szCs w:val="16"/>
                <w:lang w:val="fr-BE"/>
              </w:rPr>
              <w:t>Matériau</w:t>
            </w:r>
            <w:r w:rsidR="00655A7B" w:rsidRPr="000C1C7A">
              <w:rPr>
                <w:rFonts w:ascii="Century Gothic" w:hAnsi="Century Gothic" w:cs="Arial"/>
                <w:b w:val="0"/>
                <w:szCs w:val="16"/>
                <w:lang w:val="fr-BE"/>
              </w:rPr>
              <w:t xml:space="preserve"> de construction (murs et toiture)</w:t>
            </w: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3072C50B" w14:textId="77777777" w:rsidR="00655A7B" w:rsidRPr="000C1C7A" w:rsidRDefault="00655A7B" w:rsidP="000C1C7A">
            <w:pPr>
              <w:jc w:val="center"/>
              <w:rPr>
                <w:rFonts w:cstheme="minorHAnsi"/>
                <w:sz w:val="16"/>
                <w:szCs w:val="16"/>
                <w:lang w:val="fr-BE" w:eastAsia="en-US"/>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14:paraId="3DFDFF87" w14:textId="77777777" w:rsidR="00655A7B" w:rsidRPr="000C1C7A" w:rsidRDefault="00655A7B" w:rsidP="000C1C7A">
            <w:pPr>
              <w:jc w:val="center"/>
              <w:rPr>
                <w:rFonts w:cstheme="minorHAnsi"/>
                <w:sz w:val="16"/>
                <w:szCs w:val="16"/>
                <w:lang w:val="fr-BE" w:eastAsia="en-US"/>
              </w:rPr>
            </w:pPr>
          </w:p>
        </w:tc>
        <w:tc>
          <w:tcPr>
            <w:tcW w:w="1986" w:type="dxa"/>
            <w:vMerge/>
            <w:tcBorders>
              <w:top w:val="single" w:sz="8" w:space="0" w:color="auto"/>
              <w:left w:val="single" w:sz="8" w:space="0" w:color="auto"/>
              <w:bottom w:val="single" w:sz="8" w:space="0" w:color="auto"/>
              <w:right w:val="single" w:sz="8" w:space="0" w:color="auto"/>
            </w:tcBorders>
            <w:vAlign w:val="center"/>
            <w:hideMark/>
          </w:tcPr>
          <w:p w14:paraId="5440B14A" w14:textId="77777777" w:rsidR="00655A7B" w:rsidRPr="000C1C7A" w:rsidRDefault="00655A7B" w:rsidP="000C1C7A">
            <w:pPr>
              <w:jc w:val="center"/>
              <w:rPr>
                <w:rFonts w:cs="Times New Roman"/>
                <w:sz w:val="16"/>
                <w:szCs w:val="16"/>
                <w:lang w:val="fr-BE" w:eastAsia="en-US"/>
              </w:rPr>
            </w:pPr>
          </w:p>
        </w:tc>
      </w:tr>
      <w:tr w:rsidR="008343D0" w:rsidRPr="00AA6D21" w14:paraId="69FCD8D6" w14:textId="77777777" w:rsidTr="008343D0">
        <w:trPr>
          <w:cantSplit/>
          <w:trHeight w:val="624"/>
        </w:trPr>
        <w:tc>
          <w:tcPr>
            <w:tcW w:w="1282" w:type="dxa"/>
            <w:tcBorders>
              <w:top w:val="nil"/>
              <w:left w:val="single" w:sz="8" w:space="0" w:color="auto"/>
              <w:bottom w:val="single" w:sz="4" w:space="0" w:color="auto"/>
              <w:right w:val="single" w:sz="8" w:space="0" w:color="auto"/>
            </w:tcBorders>
            <w:vAlign w:val="center"/>
          </w:tcPr>
          <w:p w14:paraId="77D060F0" w14:textId="3ACA25F7" w:rsidR="008343D0" w:rsidRPr="000C1C7A" w:rsidRDefault="008343D0" w:rsidP="00093DFF">
            <w:pPr>
              <w:pStyle w:val="Rponse"/>
              <w:jc w:val="center"/>
            </w:pPr>
          </w:p>
        </w:tc>
        <w:tc>
          <w:tcPr>
            <w:tcW w:w="1417" w:type="dxa"/>
            <w:tcBorders>
              <w:top w:val="nil"/>
              <w:left w:val="single" w:sz="8" w:space="0" w:color="auto"/>
              <w:bottom w:val="single" w:sz="4" w:space="0" w:color="auto"/>
              <w:right w:val="single" w:sz="8" w:space="0" w:color="auto"/>
            </w:tcBorders>
            <w:vAlign w:val="center"/>
          </w:tcPr>
          <w:p w14:paraId="1023D12D" w14:textId="10056A42" w:rsidR="008343D0" w:rsidRPr="000C1C7A" w:rsidRDefault="008343D0" w:rsidP="00093DFF">
            <w:pPr>
              <w:pStyle w:val="Rponse"/>
              <w:jc w:val="center"/>
            </w:pPr>
          </w:p>
        </w:tc>
        <w:tc>
          <w:tcPr>
            <w:tcW w:w="1341" w:type="dxa"/>
            <w:tcBorders>
              <w:top w:val="nil"/>
              <w:left w:val="single" w:sz="8" w:space="0" w:color="auto"/>
              <w:bottom w:val="single" w:sz="4" w:space="0" w:color="auto"/>
              <w:right w:val="single" w:sz="8" w:space="0" w:color="auto"/>
            </w:tcBorders>
            <w:vAlign w:val="center"/>
          </w:tcPr>
          <w:p w14:paraId="491C53BC" w14:textId="3AEF7918" w:rsidR="008343D0" w:rsidRPr="000C1C7A" w:rsidRDefault="008343D0" w:rsidP="00093DFF">
            <w:pPr>
              <w:pStyle w:val="Rponse"/>
              <w:jc w:val="center"/>
            </w:pPr>
          </w:p>
        </w:tc>
        <w:tc>
          <w:tcPr>
            <w:tcW w:w="1346" w:type="dxa"/>
            <w:tcBorders>
              <w:top w:val="nil"/>
              <w:left w:val="single" w:sz="8" w:space="0" w:color="auto"/>
              <w:bottom w:val="single" w:sz="4" w:space="0" w:color="auto"/>
              <w:right w:val="single" w:sz="8" w:space="0" w:color="auto"/>
            </w:tcBorders>
            <w:vAlign w:val="center"/>
          </w:tcPr>
          <w:p w14:paraId="5EC52976" w14:textId="7A160CA1" w:rsidR="008343D0" w:rsidRPr="000C1C7A" w:rsidRDefault="008343D0" w:rsidP="00093DFF">
            <w:pPr>
              <w:pStyle w:val="Rponse"/>
              <w:jc w:val="center"/>
            </w:pPr>
          </w:p>
        </w:tc>
        <w:tc>
          <w:tcPr>
            <w:tcW w:w="1484" w:type="dxa"/>
            <w:tcBorders>
              <w:top w:val="nil"/>
              <w:left w:val="single" w:sz="8" w:space="0" w:color="auto"/>
              <w:bottom w:val="single" w:sz="4" w:space="0" w:color="auto"/>
              <w:right w:val="single" w:sz="8" w:space="0" w:color="auto"/>
            </w:tcBorders>
            <w:vAlign w:val="center"/>
          </w:tcPr>
          <w:p w14:paraId="4CD48FB9" w14:textId="74BC625A" w:rsidR="008343D0" w:rsidRPr="000C1C7A" w:rsidRDefault="008343D0" w:rsidP="00093DFF">
            <w:pPr>
              <w:pStyle w:val="Rponse"/>
              <w:jc w:val="center"/>
            </w:pPr>
          </w:p>
        </w:tc>
        <w:tc>
          <w:tcPr>
            <w:tcW w:w="1701" w:type="dxa"/>
            <w:tcBorders>
              <w:top w:val="nil"/>
              <w:left w:val="single" w:sz="8" w:space="0" w:color="auto"/>
              <w:bottom w:val="single" w:sz="4" w:space="0" w:color="auto"/>
              <w:right w:val="single" w:sz="8" w:space="0" w:color="auto"/>
            </w:tcBorders>
            <w:vAlign w:val="center"/>
          </w:tcPr>
          <w:p w14:paraId="119A8FB7" w14:textId="4D73F64A" w:rsidR="008343D0" w:rsidRPr="000C1C7A" w:rsidRDefault="008343D0" w:rsidP="00093DFF">
            <w:pPr>
              <w:pStyle w:val="Rponse"/>
              <w:jc w:val="center"/>
            </w:pPr>
          </w:p>
        </w:tc>
        <w:tc>
          <w:tcPr>
            <w:tcW w:w="1843" w:type="dxa"/>
            <w:tcBorders>
              <w:top w:val="nil"/>
              <w:left w:val="single" w:sz="8" w:space="0" w:color="auto"/>
              <w:bottom w:val="single" w:sz="4" w:space="0" w:color="auto"/>
              <w:right w:val="single" w:sz="8" w:space="0" w:color="auto"/>
            </w:tcBorders>
            <w:vAlign w:val="center"/>
          </w:tcPr>
          <w:p w14:paraId="71881B58" w14:textId="0018AB65" w:rsidR="008343D0" w:rsidRPr="000C1C7A" w:rsidRDefault="008343D0" w:rsidP="00093DFF">
            <w:pPr>
              <w:pStyle w:val="Rponse"/>
              <w:jc w:val="center"/>
            </w:pPr>
          </w:p>
        </w:tc>
        <w:tc>
          <w:tcPr>
            <w:tcW w:w="1843" w:type="dxa"/>
            <w:tcBorders>
              <w:top w:val="nil"/>
              <w:left w:val="single" w:sz="8" w:space="0" w:color="auto"/>
              <w:bottom w:val="single" w:sz="4" w:space="0" w:color="auto"/>
              <w:right w:val="single" w:sz="8" w:space="0" w:color="auto"/>
            </w:tcBorders>
            <w:vAlign w:val="center"/>
          </w:tcPr>
          <w:p w14:paraId="0D8E0432" w14:textId="5473F8B2" w:rsidR="008343D0" w:rsidRPr="000C1C7A" w:rsidRDefault="008343D0" w:rsidP="00093DFF">
            <w:pPr>
              <w:pStyle w:val="Rponse"/>
              <w:jc w:val="center"/>
              <w:rPr>
                <w:szCs w:val="18"/>
              </w:rPr>
            </w:pPr>
          </w:p>
        </w:tc>
        <w:tc>
          <w:tcPr>
            <w:tcW w:w="1986" w:type="dxa"/>
            <w:tcBorders>
              <w:top w:val="nil"/>
              <w:left w:val="single" w:sz="8" w:space="0" w:color="auto"/>
              <w:bottom w:val="single" w:sz="4" w:space="0" w:color="auto"/>
              <w:right w:val="single" w:sz="8" w:space="0" w:color="auto"/>
            </w:tcBorders>
            <w:vAlign w:val="center"/>
          </w:tcPr>
          <w:p w14:paraId="1C43A425" w14:textId="2DD80CE8" w:rsidR="008343D0" w:rsidRPr="000C1C7A" w:rsidRDefault="008343D0" w:rsidP="00093DFF">
            <w:pPr>
              <w:pStyle w:val="Rponse"/>
              <w:jc w:val="center"/>
              <w:rPr>
                <w:szCs w:val="18"/>
              </w:rPr>
            </w:pPr>
          </w:p>
        </w:tc>
      </w:tr>
      <w:tr w:rsidR="008343D0" w:rsidRPr="00AA6D21" w14:paraId="22EB55B6"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241768D4" w14:textId="5689B472" w:rsidR="008343D0" w:rsidRPr="000C1C7A" w:rsidRDefault="008343D0" w:rsidP="00093DFF">
            <w:pPr>
              <w:pStyle w:val="Rponse"/>
              <w:jc w:val="center"/>
            </w:pPr>
          </w:p>
        </w:tc>
        <w:tc>
          <w:tcPr>
            <w:tcW w:w="1417" w:type="dxa"/>
            <w:tcBorders>
              <w:top w:val="single" w:sz="4" w:space="0" w:color="auto"/>
              <w:left w:val="single" w:sz="8" w:space="0" w:color="auto"/>
              <w:bottom w:val="single" w:sz="4" w:space="0" w:color="auto"/>
              <w:right w:val="single" w:sz="8" w:space="0" w:color="auto"/>
            </w:tcBorders>
            <w:vAlign w:val="center"/>
          </w:tcPr>
          <w:p w14:paraId="311D53C0" w14:textId="3D252F05" w:rsidR="008343D0" w:rsidRPr="000C1C7A" w:rsidRDefault="008343D0" w:rsidP="00093DFF">
            <w:pPr>
              <w:pStyle w:val="Rponse"/>
              <w:jc w:val="center"/>
            </w:pPr>
          </w:p>
        </w:tc>
        <w:tc>
          <w:tcPr>
            <w:tcW w:w="1341" w:type="dxa"/>
            <w:tcBorders>
              <w:top w:val="single" w:sz="4" w:space="0" w:color="auto"/>
              <w:left w:val="single" w:sz="8" w:space="0" w:color="auto"/>
              <w:bottom w:val="single" w:sz="4" w:space="0" w:color="auto"/>
              <w:right w:val="single" w:sz="8" w:space="0" w:color="auto"/>
            </w:tcBorders>
            <w:vAlign w:val="center"/>
          </w:tcPr>
          <w:p w14:paraId="4D22B235" w14:textId="2C25B1DD" w:rsidR="008343D0" w:rsidRPr="000C1C7A" w:rsidRDefault="008343D0" w:rsidP="00093DFF">
            <w:pPr>
              <w:pStyle w:val="Rponse"/>
              <w:jc w:val="center"/>
            </w:pPr>
          </w:p>
        </w:tc>
        <w:tc>
          <w:tcPr>
            <w:tcW w:w="1346" w:type="dxa"/>
            <w:tcBorders>
              <w:top w:val="single" w:sz="4" w:space="0" w:color="auto"/>
              <w:left w:val="single" w:sz="8" w:space="0" w:color="auto"/>
              <w:bottom w:val="single" w:sz="4" w:space="0" w:color="auto"/>
              <w:right w:val="single" w:sz="8" w:space="0" w:color="auto"/>
            </w:tcBorders>
            <w:vAlign w:val="center"/>
          </w:tcPr>
          <w:p w14:paraId="471B83B4" w14:textId="1210DE1D" w:rsidR="008343D0" w:rsidRPr="000C1C7A" w:rsidRDefault="008343D0" w:rsidP="00093DFF">
            <w:pPr>
              <w:pStyle w:val="Rponse"/>
              <w:jc w:val="center"/>
            </w:pPr>
          </w:p>
        </w:tc>
        <w:tc>
          <w:tcPr>
            <w:tcW w:w="1484" w:type="dxa"/>
            <w:tcBorders>
              <w:top w:val="single" w:sz="4" w:space="0" w:color="auto"/>
              <w:left w:val="single" w:sz="8" w:space="0" w:color="auto"/>
              <w:bottom w:val="single" w:sz="4" w:space="0" w:color="auto"/>
              <w:right w:val="single" w:sz="8" w:space="0" w:color="auto"/>
            </w:tcBorders>
            <w:vAlign w:val="center"/>
          </w:tcPr>
          <w:p w14:paraId="0598722D" w14:textId="30B45AEC" w:rsidR="008343D0" w:rsidRPr="000C1C7A" w:rsidRDefault="008343D0" w:rsidP="00093DFF">
            <w:pPr>
              <w:pStyle w:val="Rponse"/>
              <w:jc w:val="center"/>
            </w:pPr>
          </w:p>
        </w:tc>
        <w:tc>
          <w:tcPr>
            <w:tcW w:w="1701" w:type="dxa"/>
            <w:tcBorders>
              <w:top w:val="single" w:sz="4" w:space="0" w:color="auto"/>
              <w:left w:val="single" w:sz="8" w:space="0" w:color="auto"/>
              <w:bottom w:val="single" w:sz="4" w:space="0" w:color="auto"/>
              <w:right w:val="single" w:sz="8" w:space="0" w:color="auto"/>
            </w:tcBorders>
            <w:vAlign w:val="center"/>
          </w:tcPr>
          <w:p w14:paraId="4460DD66" w14:textId="0AFD4107" w:rsidR="008343D0" w:rsidRPr="000C1C7A" w:rsidRDefault="008343D0" w:rsidP="00093DFF">
            <w:pPr>
              <w:pStyle w:val="Rponse"/>
              <w:jc w:val="center"/>
            </w:pPr>
          </w:p>
        </w:tc>
        <w:tc>
          <w:tcPr>
            <w:tcW w:w="1843" w:type="dxa"/>
            <w:tcBorders>
              <w:top w:val="single" w:sz="4" w:space="0" w:color="auto"/>
              <w:left w:val="single" w:sz="8" w:space="0" w:color="auto"/>
              <w:bottom w:val="single" w:sz="4" w:space="0" w:color="auto"/>
              <w:right w:val="single" w:sz="8" w:space="0" w:color="auto"/>
            </w:tcBorders>
            <w:vAlign w:val="center"/>
          </w:tcPr>
          <w:p w14:paraId="531A5C9C" w14:textId="7166ACBA" w:rsidR="008343D0" w:rsidRPr="000C1C7A" w:rsidRDefault="008343D0" w:rsidP="00093DFF">
            <w:pPr>
              <w:pStyle w:val="Rponse"/>
              <w:jc w:val="center"/>
            </w:pPr>
          </w:p>
        </w:tc>
        <w:tc>
          <w:tcPr>
            <w:tcW w:w="1843" w:type="dxa"/>
            <w:tcBorders>
              <w:top w:val="single" w:sz="4" w:space="0" w:color="auto"/>
              <w:left w:val="single" w:sz="8" w:space="0" w:color="auto"/>
              <w:bottom w:val="single" w:sz="4" w:space="0" w:color="auto"/>
              <w:right w:val="single" w:sz="8" w:space="0" w:color="auto"/>
            </w:tcBorders>
            <w:vAlign w:val="center"/>
          </w:tcPr>
          <w:p w14:paraId="355F9C3F" w14:textId="64C840B1" w:rsidR="008343D0" w:rsidRPr="000C1C7A" w:rsidRDefault="008343D0" w:rsidP="00093DFF">
            <w:pPr>
              <w:pStyle w:val="Rponse"/>
              <w:jc w:val="center"/>
            </w:pPr>
          </w:p>
        </w:tc>
        <w:tc>
          <w:tcPr>
            <w:tcW w:w="1986" w:type="dxa"/>
            <w:tcBorders>
              <w:top w:val="single" w:sz="4" w:space="0" w:color="auto"/>
              <w:left w:val="single" w:sz="8" w:space="0" w:color="auto"/>
              <w:bottom w:val="single" w:sz="4" w:space="0" w:color="auto"/>
              <w:right w:val="single" w:sz="8" w:space="0" w:color="auto"/>
            </w:tcBorders>
            <w:vAlign w:val="center"/>
          </w:tcPr>
          <w:p w14:paraId="2FF9F2FB" w14:textId="781F5336" w:rsidR="008343D0" w:rsidRPr="000C1C7A" w:rsidRDefault="008343D0" w:rsidP="00093DFF">
            <w:pPr>
              <w:pStyle w:val="Rponse"/>
              <w:jc w:val="center"/>
            </w:pPr>
          </w:p>
        </w:tc>
      </w:tr>
      <w:tr w:rsidR="008343D0" w:rsidRPr="00AA6D21" w14:paraId="5DA20886"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3943E861" w14:textId="68000815" w:rsidR="008343D0" w:rsidRPr="000C1C7A" w:rsidRDefault="008343D0" w:rsidP="00093DFF">
            <w:pPr>
              <w:pStyle w:val="Rponse"/>
              <w:jc w:val="center"/>
            </w:pPr>
          </w:p>
        </w:tc>
        <w:tc>
          <w:tcPr>
            <w:tcW w:w="1417" w:type="dxa"/>
            <w:tcBorders>
              <w:top w:val="single" w:sz="4" w:space="0" w:color="auto"/>
              <w:left w:val="single" w:sz="8" w:space="0" w:color="auto"/>
              <w:bottom w:val="single" w:sz="4" w:space="0" w:color="auto"/>
              <w:right w:val="single" w:sz="8" w:space="0" w:color="auto"/>
            </w:tcBorders>
            <w:vAlign w:val="center"/>
          </w:tcPr>
          <w:p w14:paraId="7D36B317" w14:textId="10DF77B5" w:rsidR="008343D0" w:rsidRPr="000C1C7A" w:rsidRDefault="008343D0" w:rsidP="00093DFF">
            <w:pPr>
              <w:pStyle w:val="Rponse"/>
              <w:jc w:val="center"/>
            </w:pPr>
          </w:p>
        </w:tc>
        <w:tc>
          <w:tcPr>
            <w:tcW w:w="1341" w:type="dxa"/>
            <w:tcBorders>
              <w:top w:val="single" w:sz="4" w:space="0" w:color="auto"/>
              <w:left w:val="single" w:sz="8" w:space="0" w:color="auto"/>
              <w:bottom w:val="single" w:sz="4" w:space="0" w:color="auto"/>
              <w:right w:val="single" w:sz="8" w:space="0" w:color="auto"/>
            </w:tcBorders>
            <w:vAlign w:val="center"/>
          </w:tcPr>
          <w:p w14:paraId="3681821A" w14:textId="308246B6" w:rsidR="008343D0" w:rsidRPr="000C1C7A" w:rsidRDefault="008343D0" w:rsidP="00093DFF">
            <w:pPr>
              <w:pStyle w:val="Rponse"/>
              <w:jc w:val="center"/>
            </w:pPr>
          </w:p>
        </w:tc>
        <w:tc>
          <w:tcPr>
            <w:tcW w:w="1346" w:type="dxa"/>
            <w:tcBorders>
              <w:top w:val="single" w:sz="4" w:space="0" w:color="auto"/>
              <w:left w:val="single" w:sz="8" w:space="0" w:color="auto"/>
              <w:bottom w:val="single" w:sz="4" w:space="0" w:color="auto"/>
              <w:right w:val="single" w:sz="8" w:space="0" w:color="auto"/>
            </w:tcBorders>
            <w:vAlign w:val="center"/>
          </w:tcPr>
          <w:p w14:paraId="2168E5F4" w14:textId="128FC4EC" w:rsidR="008343D0" w:rsidRPr="000C1C7A" w:rsidRDefault="008343D0" w:rsidP="00093DFF">
            <w:pPr>
              <w:pStyle w:val="Rponse"/>
              <w:jc w:val="center"/>
            </w:pPr>
          </w:p>
        </w:tc>
        <w:tc>
          <w:tcPr>
            <w:tcW w:w="1484" w:type="dxa"/>
            <w:tcBorders>
              <w:top w:val="single" w:sz="4" w:space="0" w:color="auto"/>
              <w:left w:val="single" w:sz="8" w:space="0" w:color="auto"/>
              <w:bottom w:val="single" w:sz="4" w:space="0" w:color="auto"/>
              <w:right w:val="single" w:sz="8" w:space="0" w:color="auto"/>
            </w:tcBorders>
            <w:vAlign w:val="center"/>
          </w:tcPr>
          <w:p w14:paraId="504A988F" w14:textId="6F9DC4B2" w:rsidR="008343D0" w:rsidRPr="000C1C7A" w:rsidRDefault="008343D0" w:rsidP="00093DFF">
            <w:pPr>
              <w:pStyle w:val="Rponse"/>
              <w:jc w:val="center"/>
            </w:pPr>
          </w:p>
        </w:tc>
        <w:tc>
          <w:tcPr>
            <w:tcW w:w="1701" w:type="dxa"/>
            <w:tcBorders>
              <w:top w:val="single" w:sz="4" w:space="0" w:color="auto"/>
              <w:left w:val="single" w:sz="8" w:space="0" w:color="auto"/>
              <w:bottom w:val="single" w:sz="4" w:space="0" w:color="auto"/>
              <w:right w:val="single" w:sz="8" w:space="0" w:color="auto"/>
            </w:tcBorders>
            <w:vAlign w:val="center"/>
          </w:tcPr>
          <w:p w14:paraId="58CB7466" w14:textId="058C3A1B" w:rsidR="008343D0" w:rsidRPr="000C1C7A" w:rsidRDefault="008343D0" w:rsidP="00093DFF">
            <w:pPr>
              <w:pStyle w:val="Rponse"/>
              <w:jc w:val="center"/>
            </w:pPr>
          </w:p>
        </w:tc>
        <w:tc>
          <w:tcPr>
            <w:tcW w:w="1843" w:type="dxa"/>
            <w:tcBorders>
              <w:top w:val="single" w:sz="4" w:space="0" w:color="auto"/>
              <w:left w:val="single" w:sz="8" w:space="0" w:color="auto"/>
              <w:bottom w:val="single" w:sz="4" w:space="0" w:color="auto"/>
              <w:right w:val="single" w:sz="8" w:space="0" w:color="auto"/>
            </w:tcBorders>
            <w:vAlign w:val="center"/>
          </w:tcPr>
          <w:p w14:paraId="103D4DB7" w14:textId="1B39700C" w:rsidR="008343D0" w:rsidRPr="000C1C7A" w:rsidRDefault="008343D0" w:rsidP="00093DFF">
            <w:pPr>
              <w:pStyle w:val="Rponse"/>
              <w:jc w:val="center"/>
            </w:pPr>
          </w:p>
        </w:tc>
        <w:tc>
          <w:tcPr>
            <w:tcW w:w="1843" w:type="dxa"/>
            <w:tcBorders>
              <w:top w:val="single" w:sz="4" w:space="0" w:color="auto"/>
              <w:left w:val="single" w:sz="8" w:space="0" w:color="auto"/>
              <w:bottom w:val="single" w:sz="4" w:space="0" w:color="auto"/>
              <w:right w:val="single" w:sz="8" w:space="0" w:color="auto"/>
            </w:tcBorders>
            <w:vAlign w:val="center"/>
          </w:tcPr>
          <w:p w14:paraId="1ADB2519" w14:textId="52582969" w:rsidR="008343D0" w:rsidRPr="000C1C7A" w:rsidRDefault="008343D0" w:rsidP="00093DFF">
            <w:pPr>
              <w:pStyle w:val="Rponse"/>
              <w:jc w:val="center"/>
            </w:pPr>
          </w:p>
        </w:tc>
        <w:tc>
          <w:tcPr>
            <w:tcW w:w="1986" w:type="dxa"/>
            <w:tcBorders>
              <w:top w:val="single" w:sz="4" w:space="0" w:color="auto"/>
              <w:left w:val="single" w:sz="8" w:space="0" w:color="auto"/>
              <w:bottom w:val="single" w:sz="4" w:space="0" w:color="auto"/>
              <w:right w:val="single" w:sz="8" w:space="0" w:color="auto"/>
            </w:tcBorders>
            <w:vAlign w:val="center"/>
          </w:tcPr>
          <w:p w14:paraId="642AEBB9" w14:textId="7BDC6D40" w:rsidR="008343D0" w:rsidRPr="000C1C7A" w:rsidRDefault="008343D0" w:rsidP="00093DFF">
            <w:pPr>
              <w:pStyle w:val="Rponse"/>
              <w:jc w:val="center"/>
            </w:pPr>
          </w:p>
        </w:tc>
      </w:tr>
      <w:tr w:rsidR="008343D0" w:rsidRPr="00AA6D21" w14:paraId="381D439A"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2C2DE13C" w14:textId="7EC65663" w:rsidR="008343D0" w:rsidRPr="000C1C7A" w:rsidRDefault="008343D0" w:rsidP="00093DFF">
            <w:pPr>
              <w:pStyle w:val="Rponse"/>
              <w:jc w:val="center"/>
            </w:pPr>
          </w:p>
        </w:tc>
        <w:tc>
          <w:tcPr>
            <w:tcW w:w="1417" w:type="dxa"/>
            <w:tcBorders>
              <w:top w:val="single" w:sz="4" w:space="0" w:color="auto"/>
              <w:left w:val="single" w:sz="8" w:space="0" w:color="auto"/>
              <w:bottom w:val="single" w:sz="4" w:space="0" w:color="auto"/>
              <w:right w:val="single" w:sz="8" w:space="0" w:color="auto"/>
            </w:tcBorders>
            <w:vAlign w:val="center"/>
          </w:tcPr>
          <w:p w14:paraId="77268B7E" w14:textId="391892D9" w:rsidR="008343D0" w:rsidRPr="000C1C7A" w:rsidRDefault="008343D0" w:rsidP="00093DFF">
            <w:pPr>
              <w:pStyle w:val="Rponse"/>
              <w:jc w:val="center"/>
            </w:pPr>
          </w:p>
        </w:tc>
        <w:tc>
          <w:tcPr>
            <w:tcW w:w="1341" w:type="dxa"/>
            <w:tcBorders>
              <w:top w:val="single" w:sz="4" w:space="0" w:color="auto"/>
              <w:left w:val="single" w:sz="8" w:space="0" w:color="auto"/>
              <w:bottom w:val="single" w:sz="4" w:space="0" w:color="auto"/>
              <w:right w:val="single" w:sz="8" w:space="0" w:color="auto"/>
            </w:tcBorders>
            <w:vAlign w:val="center"/>
          </w:tcPr>
          <w:p w14:paraId="1CC252AB" w14:textId="7268C9F4" w:rsidR="008343D0" w:rsidRPr="000C1C7A" w:rsidRDefault="008343D0" w:rsidP="00093DFF">
            <w:pPr>
              <w:pStyle w:val="Rponse"/>
              <w:jc w:val="center"/>
            </w:pPr>
          </w:p>
        </w:tc>
        <w:tc>
          <w:tcPr>
            <w:tcW w:w="1346" w:type="dxa"/>
            <w:tcBorders>
              <w:top w:val="single" w:sz="4" w:space="0" w:color="auto"/>
              <w:left w:val="single" w:sz="8" w:space="0" w:color="auto"/>
              <w:bottom w:val="single" w:sz="4" w:space="0" w:color="auto"/>
              <w:right w:val="single" w:sz="8" w:space="0" w:color="auto"/>
            </w:tcBorders>
            <w:vAlign w:val="center"/>
          </w:tcPr>
          <w:p w14:paraId="65EA2131" w14:textId="37F2A320" w:rsidR="008343D0" w:rsidRPr="000C1C7A" w:rsidRDefault="008343D0" w:rsidP="00093DFF">
            <w:pPr>
              <w:pStyle w:val="Rponse"/>
              <w:jc w:val="center"/>
            </w:pPr>
          </w:p>
        </w:tc>
        <w:tc>
          <w:tcPr>
            <w:tcW w:w="1484" w:type="dxa"/>
            <w:tcBorders>
              <w:top w:val="single" w:sz="4" w:space="0" w:color="auto"/>
              <w:left w:val="single" w:sz="8" w:space="0" w:color="auto"/>
              <w:bottom w:val="single" w:sz="4" w:space="0" w:color="auto"/>
              <w:right w:val="single" w:sz="8" w:space="0" w:color="auto"/>
            </w:tcBorders>
            <w:vAlign w:val="center"/>
          </w:tcPr>
          <w:p w14:paraId="6208420B" w14:textId="263AC70A" w:rsidR="008343D0" w:rsidRPr="000C1C7A" w:rsidRDefault="008343D0" w:rsidP="00093DFF">
            <w:pPr>
              <w:pStyle w:val="Rponse"/>
              <w:jc w:val="center"/>
              <w:rPr>
                <w:highlight w:val="cyan"/>
              </w:rPr>
            </w:pPr>
          </w:p>
        </w:tc>
        <w:tc>
          <w:tcPr>
            <w:tcW w:w="1701" w:type="dxa"/>
            <w:tcBorders>
              <w:top w:val="single" w:sz="4" w:space="0" w:color="auto"/>
              <w:left w:val="single" w:sz="8" w:space="0" w:color="auto"/>
              <w:bottom w:val="single" w:sz="4" w:space="0" w:color="auto"/>
              <w:right w:val="single" w:sz="8" w:space="0" w:color="auto"/>
            </w:tcBorders>
            <w:vAlign w:val="center"/>
          </w:tcPr>
          <w:p w14:paraId="71DA99C0" w14:textId="5B74ADC2" w:rsidR="008343D0" w:rsidRPr="000C1C7A" w:rsidRDefault="008343D0" w:rsidP="00093DFF">
            <w:pPr>
              <w:pStyle w:val="Rponse"/>
              <w:jc w:val="center"/>
              <w:rPr>
                <w:highlight w:val="cyan"/>
              </w:rPr>
            </w:pPr>
          </w:p>
        </w:tc>
        <w:tc>
          <w:tcPr>
            <w:tcW w:w="1843" w:type="dxa"/>
            <w:tcBorders>
              <w:top w:val="single" w:sz="4" w:space="0" w:color="auto"/>
              <w:left w:val="single" w:sz="8" w:space="0" w:color="auto"/>
              <w:bottom w:val="single" w:sz="4" w:space="0" w:color="auto"/>
              <w:right w:val="single" w:sz="8" w:space="0" w:color="auto"/>
            </w:tcBorders>
            <w:vAlign w:val="center"/>
          </w:tcPr>
          <w:p w14:paraId="6A496152" w14:textId="597AEA20" w:rsidR="008343D0" w:rsidRPr="000C1C7A" w:rsidRDefault="008343D0" w:rsidP="00093DFF">
            <w:pPr>
              <w:pStyle w:val="Rponse"/>
              <w:jc w:val="center"/>
              <w:rPr>
                <w:highlight w:val="cyan"/>
              </w:rPr>
            </w:pPr>
          </w:p>
        </w:tc>
        <w:tc>
          <w:tcPr>
            <w:tcW w:w="1843" w:type="dxa"/>
            <w:tcBorders>
              <w:top w:val="single" w:sz="4" w:space="0" w:color="auto"/>
              <w:left w:val="single" w:sz="8" w:space="0" w:color="auto"/>
              <w:bottom w:val="single" w:sz="4" w:space="0" w:color="auto"/>
              <w:right w:val="single" w:sz="8" w:space="0" w:color="auto"/>
            </w:tcBorders>
            <w:vAlign w:val="center"/>
          </w:tcPr>
          <w:p w14:paraId="1C276953" w14:textId="7AD85D29" w:rsidR="008343D0" w:rsidRPr="000C1C7A" w:rsidRDefault="008343D0" w:rsidP="00093DFF">
            <w:pPr>
              <w:pStyle w:val="Rponse"/>
              <w:jc w:val="center"/>
              <w:rPr>
                <w:highlight w:val="cyan"/>
              </w:rPr>
            </w:pPr>
          </w:p>
        </w:tc>
        <w:tc>
          <w:tcPr>
            <w:tcW w:w="1986" w:type="dxa"/>
            <w:tcBorders>
              <w:top w:val="single" w:sz="4" w:space="0" w:color="auto"/>
              <w:left w:val="single" w:sz="8" w:space="0" w:color="auto"/>
              <w:bottom w:val="single" w:sz="4" w:space="0" w:color="auto"/>
              <w:right w:val="single" w:sz="8" w:space="0" w:color="auto"/>
            </w:tcBorders>
            <w:vAlign w:val="center"/>
          </w:tcPr>
          <w:p w14:paraId="2F004329" w14:textId="644309B5" w:rsidR="008343D0" w:rsidRPr="000C1C7A" w:rsidRDefault="008343D0" w:rsidP="00093DFF">
            <w:pPr>
              <w:pStyle w:val="Rponse"/>
              <w:jc w:val="center"/>
              <w:rPr>
                <w:highlight w:val="cyan"/>
              </w:rPr>
            </w:pPr>
          </w:p>
        </w:tc>
      </w:tr>
      <w:tr w:rsidR="008343D0" w:rsidRPr="00AA6D21" w14:paraId="6F9895F8"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55B73E44" w14:textId="12ED22E5" w:rsidR="008343D0" w:rsidRPr="000C1C7A" w:rsidRDefault="008343D0" w:rsidP="00093DFF">
            <w:pPr>
              <w:pStyle w:val="Rponse"/>
              <w:jc w:val="center"/>
            </w:pPr>
          </w:p>
        </w:tc>
        <w:tc>
          <w:tcPr>
            <w:tcW w:w="1417" w:type="dxa"/>
            <w:tcBorders>
              <w:top w:val="single" w:sz="4" w:space="0" w:color="auto"/>
              <w:left w:val="single" w:sz="8" w:space="0" w:color="auto"/>
              <w:bottom w:val="single" w:sz="4" w:space="0" w:color="auto"/>
              <w:right w:val="single" w:sz="8" w:space="0" w:color="auto"/>
            </w:tcBorders>
            <w:vAlign w:val="center"/>
          </w:tcPr>
          <w:p w14:paraId="71DC8FF1" w14:textId="37354D8E" w:rsidR="008343D0" w:rsidRPr="000C1C7A" w:rsidRDefault="008343D0" w:rsidP="00093DFF">
            <w:pPr>
              <w:pStyle w:val="Rponse"/>
              <w:jc w:val="center"/>
            </w:pPr>
          </w:p>
        </w:tc>
        <w:tc>
          <w:tcPr>
            <w:tcW w:w="1341" w:type="dxa"/>
            <w:tcBorders>
              <w:top w:val="single" w:sz="4" w:space="0" w:color="auto"/>
              <w:left w:val="single" w:sz="8" w:space="0" w:color="auto"/>
              <w:bottom w:val="single" w:sz="4" w:space="0" w:color="auto"/>
              <w:right w:val="single" w:sz="8" w:space="0" w:color="auto"/>
            </w:tcBorders>
            <w:vAlign w:val="center"/>
          </w:tcPr>
          <w:p w14:paraId="358AF734" w14:textId="65D1A860" w:rsidR="008343D0" w:rsidRPr="000C1C7A" w:rsidRDefault="008343D0" w:rsidP="00093DFF">
            <w:pPr>
              <w:pStyle w:val="Rponse"/>
              <w:jc w:val="center"/>
            </w:pPr>
          </w:p>
        </w:tc>
        <w:tc>
          <w:tcPr>
            <w:tcW w:w="1346" w:type="dxa"/>
            <w:tcBorders>
              <w:top w:val="single" w:sz="4" w:space="0" w:color="auto"/>
              <w:left w:val="single" w:sz="8" w:space="0" w:color="auto"/>
              <w:bottom w:val="single" w:sz="4" w:space="0" w:color="auto"/>
              <w:right w:val="single" w:sz="8" w:space="0" w:color="auto"/>
            </w:tcBorders>
            <w:vAlign w:val="center"/>
          </w:tcPr>
          <w:p w14:paraId="2F3A5A09" w14:textId="7115A115" w:rsidR="008343D0" w:rsidRPr="000C1C7A" w:rsidRDefault="008343D0" w:rsidP="00093DFF">
            <w:pPr>
              <w:pStyle w:val="Rponse"/>
              <w:jc w:val="center"/>
            </w:pPr>
          </w:p>
        </w:tc>
        <w:tc>
          <w:tcPr>
            <w:tcW w:w="1484" w:type="dxa"/>
            <w:tcBorders>
              <w:top w:val="single" w:sz="4" w:space="0" w:color="auto"/>
              <w:left w:val="single" w:sz="8" w:space="0" w:color="auto"/>
              <w:bottom w:val="single" w:sz="4" w:space="0" w:color="auto"/>
              <w:right w:val="single" w:sz="8" w:space="0" w:color="auto"/>
            </w:tcBorders>
            <w:vAlign w:val="center"/>
          </w:tcPr>
          <w:p w14:paraId="6C9CE46F" w14:textId="45F2077A" w:rsidR="008343D0" w:rsidRPr="000C1C7A" w:rsidRDefault="008343D0" w:rsidP="00093DFF">
            <w:pPr>
              <w:pStyle w:val="Rponse"/>
              <w:jc w:val="center"/>
              <w:rPr>
                <w:highlight w:val="cyan"/>
              </w:rPr>
            </w:pPr>
          </w:p>
        </w:tc>
        <w:tc>
          <w:tcPr>
            <w:tcW w:w="1701" w:type="dxa"/>
            <w:tcBorders>
              <w:top w:val="single" w:sz="4" w:space="0" w:color="auto"/>
              <w:left w:val="single" w:sz="8" w:space="0" w:color="auto"/>
              <w:bottom w:val="single" w:sz="4" w:space="0" w:color="auto"/>
              <w:right w:val="single" w:sz="8" w:space="0" w:color="auto"/>
            </w:tcBorders>
            <w:vAlign w:val="center"/>
          </w:tcPr>
          <w:p w14:paraId="59F45602" w14:textId="0B2C84DF" w:rsidR="008343D0" w:rsidRPr="000C1C7A" w:rsidRDefault="008343D0" w:rsidP="00093DFF">
            <w:pPr>
              <w:pStyle w:val="Rponse"/>
              <w:jc w:val="center"/>
              <w:rPr>
                <w:highlight w:val="cyan"/>
              </w:rPr>
            </w:pPr>
          </w:p>
        </w:tc>
        <w:tc>
          <w:tcPr>
            <w:tcW w:w="1843" w:type="dxa"/>
            <w:tcBorders>
              <w:top w:val="single" w:sz="4" w:space="0" w:color="auto"/>
              <w:left w:val="single" w:sz="8" w:space="0" w:color="auto"/>
              <w:bottom w:val="single" w:sz="4" w:space="0" w:color="auto"/>
              <w:right w:val="single" w:sz="8" w:space="0" w:color="auto"/>
            </w:tcBorders>
            <w:vAlign w:val="center"/>
          </w:tcPr>
          <w:p w14:paraId="0D9462EC" w14:textId="02E0F53B" w:rsidR="008343D0" w:rsidRPr="000C1C7A" w:rsidRDefault="008343D0" w:rsidP="00093DFF">
            <w:pPr>
              <w:pStyle w:val="Rponse"/>
              <w:jc w:val="center"/>
              <w:rPr>
                <w:highlight w:val="cyan"/>
              </w:rPr>
            </w:pPr>
          </w:p>
        </w:tc>
        <w:tc>
          <w:tcPr>
            <w:tcW w:w="1843" w:type="dxa"/>
            <w:tcBorders>
              <w:top w:val="single" w:sz="4" w:space="0" w:color="auto"/>
              <w:left w:val="single" w:sz="8" w:space="0" w:color="auto"/>
              <w:bottom w:val="single" w:sz="4" w:space="0" w:color="auto"/>
              <w:right w:val="single" w:sz="8" w:space="0" w:color="auto"/>
            </w:tcBorders>
            <w:vAlign w:val="center"/>
          </w:tcPr>
          <w:p w14:paraId="10A3A332" w14:textId="341ACAC0" w:rsidR="008343D0" w:rsidRPr="000C1C7A" w:rsidRDefault="008343D0" w:rsidP="00093DFF">
            <w:pPr>
              <w:pStyle w:val="Rponse"/>
              <w:jc w:val="center"/>
              <w:rPr>
                <w:highlight w:val="cyan"/>
              </w:rPr>
            </w:pPr>
          </w:p>
        </w:tc>
        <w:tc>
          <w:tcPr>
            <w:tcW w:w="1986" w:type="dxa"/>
            <w:tcBorders>
              <w:top w:val="single" w:sz="4" w:space="0" w:color="auto"/>
              <w:left w:val="single" w:sz="8" w:space="0" w:color="auto"/>
              <w:bottom w:val="single" w:sz="4" w:space="0" w:color="auto"/>
              <w:right w:val="single" w:sz="8" w:space="0" w:color="auto"/>
            </w:tcBorders>
            <w:vAlign w:val="center"/>
          </w:tcPr>
          <w:p w14:paraId="70B87620" w14:textId="19ECFFB7" w:rsidR="008343D0" w:rsidRPr="000C1C7A" w:rsidRDefault="008343D0" w:rsidP="00093DFF">
            <w:pPr>
              <w:pStyle w:val="Rponse"/>
              <w:jc w:val="center"/>
              <w:rPr>
                <w:highlight w:val="cyan"/>
              </w:rPr>
            </w:pPr>
          </w:p>
        </w:tc>
      </w:tr>
      <w:tr w:rsidR="008343D0" w:rsidRPr="00AA6D21" w14:paraId="15CF5ED8"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4BBE3E1C" w14:textId="4109359F" w:rsidR="008343D0" w:rsidRPr="000C1C7A" w:rsidRDefault="008343D0" w:rsidP="00093DFF">
            <w:pPr>
              <w:pStyle w:val="Rponse"/>
              <w:jc w:val="center"/>
            </w:pPr>
          </w:p>
        </w:tc>
        <w:tc>
          <w:tcPr>
            <w:tcW w:w="1417" w:type="dxa"/>
            <w:tcBorders>
              <w:top w:val="single" w:sz="4" w:space="0" w:color="auto"/>
              <w:left w:val="single" w:sz="8" w:space="0" w:color="auto"/>
              <w:bottom w:val="single" w:sz="4" w:space="0" w:color="auto"/>
              <w:right w:val="single" w:sz="8" w:space="0" w:color="auto"/>
            </w:tcBorders>
            <w:vAlign w:val="center"/>
          </w:tcPr>
          <w:p w14:paraId="5C618B1E" w14:textId="075ACA22" w:rsidR="008343D0" w:rsidRPr="000C1C7A" w:rsidRDefault="008343D0" w:rsidP="00093DFF">
            <w:pPr>
              <w:pStyle w:val="Rponse"/>
              <w:jc w:val="center"/>
            </w:pPr>
          </w:p>
        </w:tc>
        <w:tc>
          <w:tcPr>
            <w:tcW w:w="1341" w:type="dxa"/>
            <w:tcBorders>
              <w:top w:val="single" w:sz="4" w:space="0" w:color="auto"/>
              <w:left w:val="single" w:sz="8" w:space="0" w:color="auto"/>
              <w:bottom w:val="single" w:sz="4" w:space="0" w:color="auto"/>
              <w:right w:val="single" w:sz="8" w:space="0" w:color="auto"/>
            </w:tcBorders>
            <w:vAlign w:val="center"/>
          </w:tcPr>
          <w:p w14:paraId="2522DAA9" w14:textId="5FF64FA8" w:rsidR="008343D0" w:rsidRPr="000C1C7A" w:rsidRDefault="008343D0" w:rsidP="00093DFF">
            <w:pPr>
              <w:pStyle w:val="Rponse"/>
              <w:jc w:val="center"/>
            </w:pPr>
          </w:p>
        </w:tc>
        <w:tc>
          <w:tcPr>
            <w:tcW w:w="1346" w:type="dxa"/>
            <w:tcBorders>
              <w:top w:val="single" w:sz="4" w:space="0" w:color="auto"/>
              <w:left w:val="single" w:sz="8" w:space="0" w:color="auto"/>
              <w:bottom w:val="single" w:sz="4" w:space="0" w:color="auto"/>
              <w:right w:val="single" w:sz="8" w:space="0" w:color="auto"/>
            </w:tcBorders>
            <w:vAlign w:val="center"/>
          </w:tcPr>
          <w:p w14:paraId="452B5A4A" w14:textId="153CFE59" w:rsidR="008343D0" w:rsidRPr="000C1C7A" w:rsidRDefault="008343D0" w:rsidP="00093DFF">
            <w:pPr>
              <w:pStyle w:val="Rponse"/>
              <w:jc w:val="center"/>
            </w:pPr>
          </w:p>
        </w:tc>
        <w:tc>
          <w:tcPr>
            <w:tcW w:w="1484" w:type="dxa"/>
            <w:tcBorders>
              <w:top w:val="single" w:sz="4" w:space="0" w:color="auto"/>
              <w:left w:val="single" w:sz="8" w:space="0" w:color="auto"/>
              <w:bottom w:val="single" w:sz="4" w:space="0" w:color="auto"/>
              <w:right w:val="single" w:sz="8" w:space="0" w:color="auto"/>
            </w:tcBorders>
            <w:vAlign w:val="center"/>
          </w:tcPr>
          <w:p w14:paraId="2B339B01" w14:textId="1A7F0058" w:rsidR="008343D0" w:rsidRPr="000C1C7A" w:rsidRDefault="008343D0" w:rsidP="00093DFF">
            <w:pPr>
              <w:pStyle w:val="Rponse"/>
              <w:jc w:val="center"/>
              <w:rPr>
                <w:highlight w:val="cyan"/>
              </w:rPr>
            </w:pPr>
          </w:p>
        </w:tc>
        <w:tc>
          <w:tcPr>
            <w:tcW w:w="1701" w:type="dxa"/>
            <w:tcBorders>
              <w:top w:val="single" w:sz="4" w:space="0" w:color="auto"/>
              <w:left w:val="single" w:sz="8" w:space="0" w:color="auto"/>
              <w:bottom w:val="single" w:sz="4" w:space="0" w:color="auto"/>
              <w:right w:val="single" w:sz="8" w:space="0" w:color="auto"/>
            </w:tcBorders>
            <w:vAlign w:val="center"/>
          </w:tcPr>
          <w:p w14:paraId="75CE5232" w14:textId="22A7CD62" w:rsidR="008343D0" w:rsidRPr="000C1C7A" w:rsidRDefault="008343D0" w:rsidP="00093DFF">
            <w:pPr>
              <w:pStyle w:val="Rponse"/>
              <w:jc w:val="center"/>
              <w:rPr>
                <w:highlight w:val="cyan"/>
              </w:rPr>
            </w:pPr>
          </w:p>
        </w:tc>
        <w:tc>
          <w:tcPr>
            <w:tcW w:w="1843" w:type="dxa"/>
            <w:tcBorders>
              <w:top w:val="single" w:sz="4" w:space="0" w:color="auto"/>
              <w:left w:val="single" w:sz="8" w:space="0" w:color="auto"/>
              <w:bottom w:val="single" w:sz="4" w:space="0" w:color="auto"/>
              <w:right w:val="single" w:sz="8" w:space="0" w:color="auto"/>
            </w:tcBorders>
            <w:vAlign w:val="center"/>
          </w:tcPr>
          <w:p w14:paraId="07344A65" w14:textId="49FA4EA4" w:rsidR="008343D0" w:rsidRPr="000C1C7A" w:rsidRDefault="008343D0" w:rsidP="00093DFF">
            <w:pPr>
              <w:pStyle w:val="Rponse"/>
              <w:jc w:val="center"/>
              <w:rPr>
                <w:highlight w:val="cyan"/>
              </w:rPr>
            </w:pPr>
          </w:p>
        </w:tc>
        <w:tc>
          <w:tcPr>
            <w:tcW w:w="1843" w:type="dxa"/>
            <w:tcBorders>
              <w:top w:val="single" w:sz="4" w:space="0" w:color="auto"/>
              <w:left w:val="single" w:sz="8" w:space="0" w:color="auto"/>
              <w:bottom w:val="single" w:sz="4" w:space="0" w:color="auto"/>
              <w:right w:val="single" w:sz="8" w:space="0" w:color="auto"/>
            </w:tcBorders>
            <w:vAlign w:val="center"/>
          </w:tcPr>
          <w:p w14:paraId="7C16AC7A" w14:textId="43E8831A" w:rsidR="008343D0" w:rsidRPr="000C1C7A" w:rsidRDefault="008343D0" w:rsidP="00093DFF">
            <w:pPr>
              <w:pStyle w:val="Rponse"/>
              <w:jc w:val="center"/>
              <w:rPr>
                <w:highlight w:val="cyan"/>
              </w:rPr>
            </w:pPr>
          </w:p>
        </w:tc>
        <w:tc>
          <w:tcPr>
            <w:tcW w:w="1986" w:type="dxa"/>
            <w:tcBorders>
              <w:top w:val="single" w:sz="4" w:space="0" w:color="auto"/>
              <w:left w:val="single" w:sz="8" w:space="0" w:color="auto"/>
              <w:bottom w:val="single" w:sz="4" w:space="0" w:color="auto"/>
              <w:right w:val="single" w:sz="8" w:space="0" w:color="auto"/>
            </w:tcBorders>
            <w:vAlign w:val="center"/>
          </w:tcPr>
          <w:p w14:paraId="0CE3AF79" w14:textId="2E606AA8" w:rsidR="008343D0" w:rsidRPr="000C1C7A" w:rsidRDefault="008343D0" w:rsidP="00093DFF">
            <w:pPr>
              <w:pStyle w:val="Rponse"/>
              <w:jc w:val="center"/>
              <w:rPr>
                <w:highlight w:val="cyan"/>
              </w:rPr>
            </w:pPr>
          </w:p>
        </w:tc>
      </w:tr>
      <w:tr w:rsidR="008343D0" w:rsidRPr="00AA6D21" w14:paraId="26BEA960"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4F764C8D" w14:textId="7F36A6A1" w:rsidR="008343D0" w:rsidRPr="000C1C7A" w:rsidRDefault="008343D0" w:rsidP="00093DFF">
            <w:pPr>
              <w:pStyle w:val="Rponse"/>
              <w:jc w:val="center"/>
            </w:pPr>
          </w:p>
        </w:tc>
        <w:tc>
          <w:tcPr>
            <w:tcW w:w="1417" w:type="dxa"/>
            <w:tcBorders>
              <w:top w:val="single" w:sz="4" w:space="0" w:color="auto"/>
              <w:left w:val="single" w:sz="8" w:space="0" w:color="auto"/>
              <w:bottom w:val="single" w:sz="4" w:space="0" w:color="auto"/>
              <w:right w:val="single" w:sz="8" w:space="0" w:color="auto"/>
            </w:tcBorders>
            <w:vAlign w:val="center"/>
          </w:tcPr>
          <w:p w14:paraId="08638D06" w14:textId="13ECD1BB" w:rsidR="008343D0" w:rsidRPr="000C1C7A" w:rsidRDefault="008343D0" w:rsidP="00093DFF">
            <w:pPr>
              <w:pStyle w:val="Rponse"/>
              <w:jc w:val="center"/>
            </w:pPr>
          </w:p>
        </w:tc>
        <w:tc>
          <w:tcPr>
            <w:tcW w:w="1341" w:type="dxa"/>
            <w:tcBorders>
              <w:top w:val="single" w:sz="4" w:space="0" w:color="auto"/>
              <w:left w:val="single" w:sz="8" w:space="0" w:color="auto"/>
              <w:bottom w:val="single" w:sz="4" w:space="0" w:color="auto"/>
              <w:right w:val="single" w:sz="8" w:space="0" w:color="auto"/>
            </w:tcBorders>
            <w:vAlign w:val="center"/>
          </w:tcPr>
          <w:p w14:paraId="6E25E3D0" w14:textId="61339BCC" w:rsidR="008343D0" w:rsidRPr="000C1C7A" w:rsidRDefault="008343D0" w:rsidP="00093DFF">
            <w:pPr>
              <w:pStyle w:val="Rponse"/>
              <w:jc w:val="center"/>
            </w:pPr>
          </w:p>
        </w:tc>
        <w:tc>
          <w:tcPr>
            <w:tcW w:w="1346" w:type="dxa"/>
            <w:tcBorders>
              <w:top w:val="single" w:sz="4" w:space="0" w:color="auto"/>
              <w:left w:val="single" w:sz="8" w:space="0" w:color="auto"/>
              <w:bottom w:val="single" w:sz="4" w:space="0" w:color="auto"/>
              <w:right w:val="single" w:sz="8" w:space="0" w:color="auto"/>
            </w:tcBorders>
            <w:vAlign w:val="center"/>
          </w:tcPr>
          <w:p w14:paraId="3EA18B16" w14:textId="3A86D203" w:rsidR="008343D0" w:rsidRPr="000C1C7A" w:rsidRDefault="008343D0" w:rsidP="00093DFF">
            <w:pPr>
              <w:pStyle w:val="Rponse"/>
              <w:jc w:val="center"/>
            </w:pPr>
          </w:p>
        </w:tc>
        <w:tc>
          <w:tcPr>
            <w:tcW w:w="1484" w:type="dxa"/>
            <w:tcBorders>
              <w:top w:val="single" w:sz="4" w:space="0" w:color="auto"/>
              <w:left w:val="single" w:sz="8" w:space="0" w:color="auto"/>
              <w:bottom w:val="single" w:sz="4" w:space="0" w:color="auto"/>
              <w:right w:val="single" w:sz="8" w:space="0" w:color="auto"/>
            </w:tcBorders>
            <w:vAlign w:val="center"/>
          </w:tcPr>
          <w:p w14:paraId="5661B3D1" w14:textId="3426408B" w:rsidR="008343D0" w:rsidRPr="000C1C7A" w:rsidRDefault="008343D0" w:rsidP="00093DFF">
            <w:pPr>
              <w:pStyle w:val="Rponse"/>
              <w:jc w:val="center"/>
            </w:pPr>
          </w:p>
        </w:tc>
        <w:tc>
          <w:tcPr>
            <w:tcW w:w="1701" w:type="dxa"/>
            <w:tcBorders>
              <w:top w:val="single" w:sz="4" w:space="0" w:color="auto"/>
              <w:left w:val="single" w:sz="8" w:space="0" w:color="auto"/>
              <w:bottom w:val="single" w:sz="4" w:space="0" w:color="auto"/>
              <w:right w:val="single" w:sz="8" w:space="0" w:color="auto"/>
            </w:tcBorders>
            <w:vAlign w:val="center"/>
          </w:tcPr>
          <w:p w14:paraId="7D3C372F" w14:textId="201A8327" w:rsidR="008343D0" w:rsidRPr="000C1C7A" w:rsidRDefault="008343D0" w:rsidP="00093DFF">
            <w:pPr>
              <w:pStyle w:val="Rponse"/>
              <w:jc w:val="center"/>
            </w:pPr>
          </w:p>
        </w:tc>
        <w:tc>
          <w:tcPr>
            <w:tcW w:w="1843" w:type="dxa"/>
            <w:tcBorders>
              <w:top w:val="single" w:sz="4" w:space="0" w:color="auto"/>
              <w:left w:val="single" w:sz="8" w:space="0" w:color="auto"/>
              <w:bottom w:val="single" w:sz="4" w:space="0" w:color="auto"/>
              <w:right w:val="single" w:sz="8" w:space="0" w:color="auto"/>
            </w:tcBorders>
            <w:vAlign w:val="center"/>
          </w:tcPr>
          <w:p w14:paraId="0A1DF340" w14:textId="53E555D4" w:rsidR="008343D0" w:rsidRPr="000C1C7A" w:rsidRDefault="008343D0" w:rsidP="00093DFF">
            <w:pPr>
              <w:pStyle w:val="Rponse"/>
              <w:jc w:val="center"/>
            </w:pPr>
          </w:p>
        </w:tc>
        <w:tc>
          <w:tcPr>
            <w:tcW w:w="1843" w:type="dxa"/>
            <w:tcBorders>
              <w:top w:val="single" w:sz="4" w:space="0" w:color="auto"/>
              <w:left w:val="single" w:sz="8" w:space="0" w:color="auto"/>
              <w:bottom w:val="single" w:sz="4" w:space="0" w:color="auto"/>
              <w:right w:val="single" w:sz="8" w:space="0" w:color="auto"/>
            </w:tcBorders>
            <w:vAlign w:val="center"/>
          </w:tcPr>
          <w:p w14:paraId="3A098464" w14:textId="4EA610F5" w:rsidR="008343D0" w:rsidRPr="000C1C7A" w:rsidRDefault="008343D0" w:rsidP="00093DFF">
            <w:pPr>
              <w:pStyle w:val="Rponse"/>
              <w:jc w:val="center"/>
            </w:pPr>
          </w:p>
        </w:tc>
        <w:tc>
          <w:tcPr>
            <w:tcW w:w="1986" w:type="dxa"/>
            <w:tcBorders>
              <w:top w:val="single" w:sz="4" w:space="0" w:color="auto"/>
              <w:left w:val="single" w:sz="8" w:space="0" w:color="auto"/>
              <w:bottom w:val="single" w:sz="4" w:space="0" w:color="auto"/>
              <w:right w:val="single" w:sz="8" w:space="0" w:color="auto"/>
            </w:tcBorders>
            <w:vAlign w:val="center"/>
          </w:tcPr>
          <w:p w14:paraId="1A28B544" w14:textId="195AE23E" w:rsidR="008343D0" w:rsidRPr="000C1C7A" w:rsidRDefault="008343D0" w:rsidP="00093DFF">
            <w:pPr>
              <w:pStyle w:val="Rponse"/>
              <w:jc w:val="center"/>
            </w:pPr>
          </w:p>
        </w:tc>
      </w:tr>
      <w:tr w:rsidR="008343D0" w:rsidRPr="00AA6D21" w14:paraId="1528018C" w14:textId="77777777" w:rsidTr="008343D0">
        <w:trPr>
          <w:cantSplit/>
          <w:trHeight w:val="624"/>
        </w:trPr>
        <w:tc>
          <w:tcPr>
            <w:tcW w:w="1282" w:type="dxa"/>
            <w:tcBorders>
              <w:top w:val="single" w:sz="4" w:space="0" w:color="auto"/>
              <w:left w:val="single" w:sz="8" w:space="0" w:color="auto"/>
              <w:bottom w:val="single" w:sz="4" w:space="0" w:color="auto"/>
              <w:right w:val="single" w:sz="8" w:space="0" w:color="auto"/>
            </w:tcBorders>
            <w:vAlign w:val="center"/>
          </w:tcPr>
          <w:p w14:paraId="7B74A023" w14:textId="4696C073" w:rsidR="008343D0" w:rsidRPr="000C1C7A" w:rsidRDefault="008343D0" w:rsidP="00093DFF">
            <w:pPr>
              <w:pStyle w:val="Rponse"/>
              <w:jc w:val="center"/>
            </w:pPr>
          </w:p>
        </w:tc>
        <w:tc>
          <w:tcPr>
            <w:tcW w:w="1417" w:type="dxa"/>
            <w:tcBorders>
              <w:top w:val="single" w:sz="4" w:space="0" w:color="auto"/>
              <w:left w:val="single" w:sz="8" w:space="0" w:color="auto"/>
              <w:bottom w:val="single" w:sz="4" w:space="0" w:color="auto"/>
              <w:right w:val="single" w:sz="8" w:space="0" w:color="auto"/>
            </w:tcBorders>
            <w:vAlign w:val="center"/>
          </w:tcPr>
          <w:p w14:paraId="44305DDE" w14:textId="29E4B8EA" w:rsidR="008343D0" w:rsidRPr="000C1C7A" w:rsidRDefault="008343D0" w:rsidP="00093DFF">
            <w:pPr>
              <w:pStyle w:val="Rponse"/>
              <w:jc w:val="center"/>
            </w:pPr>
          </w:p>
        </w:tc>
        <w:tc>
          <w:tcPr>
            <w:tcW w:w="1341" w:type="dxa"/>
            <w:tcBorders>
              <w:top w:val="single" w:sz="4" w:space="0" w:color="auto"/>
              <w:left w:val="single" w:sz="8" w:space="0" w:color="auto"/>
              <w:bottom w:val="single" w:sz="4" w:space="0" w:color="auto"/>
              <w:right w:val="single" w:sz="8" w:space="0" w:color="auto"/>
            </w:tcBorders>
            <w:vAlign w:val="center"/>
          </w:tcPr>
          <w:p w14:paraId="0E8DF0EF" w14:textId="5C7C5C10" w:rsidR="008343D0" w:rsidRPr="000C1C7A" w:rsidRDefault="008343D0" w:rsidP="00093DFF">
            <w:pPr>
              <w:pStyle w:val="Rponse"/>
              <w:jc w:val="center"/>
            </w:pPr>
          </w:p>
        </w:tc>
        <w:tc>
          <w:tcPr>
            <w:tcW w:w="1346" w:type="dxa"/>
            <w:tcBorders>
              <w:top w:val="single" w:sz="4" w:space="0" w:color="auto"/>
              <w:left w:val="single" w:sz="8" w:space="0" w:color="auto"/>
              <w:bottom w:val="single" w:sz="4" w:space="0" w:color="auto"/>
              <w:right w:val="single" w:sz="8" w:space="0" w:color="auto"/>
            </w:tcBorders>
            <w:vAlign w:val="center"/>
          </w:tcPr>
          <w:p w14:paraId="7660A7C9" w14:textId="1B17008A" w:rsidR="008343D0" w:rsidRPr="000C1C7A" w:rsidRDefault="008343D0" w:rsidP="00093DFF">
            <w:pPr>
              <w:pStyle w:val="Rponse"/>
              <w:jc w:val="center"/>
            </w:pPr>
          </w:p>
        </w:tc>
        <w:tc>
          <w:tcPr>
            <w:tcW w:w="1484" w:type="dxa"/>
            <w:tcBorders>
              <w:top w:val="single" w:sz="4" w:space="0" w:color="auto"/>
              <w:left w:val="single" w:sz="8" w:space="0" w:color="auto"/>
              <w:bottom w:val="single" w:sz="4" w:space="0" w:color="auto"/>
              <w:right w:val="single" w:sz="8" w:space="0" w:color="auto"/>
            </w:tcBorders>
            <w:vAlign w:val="center"/>
          </w:tcPr>
          <w:p w14:paraId="7511B53D" w14:textId="544CA306" w:rsidR="008343D0" w:rsidRPr="000C1C7A" w:rsidRDefault="008343D0" w:rsidP="00093DFF">
            <w:pPr>
              <w:pStyle w:val="Rponse"/>
              <w:jc w:val="center"/>
            </w:pPr>
          </w:p>
        </w:tc>
        <w:tc>
          <w:tcPr>
            <w:tcW w:w="1701" w:type="dxa"/>
            <w:tcBorders>
              <w:top w:val="single" w:sz="4" w:space="0" w:color="auto"/>
              <w:left w:val="single" w:sz="8" w:space="0" w:color="auto"/>
              <w:bottom w:val="single" w:sz="4" w:space="0" w:color="auto"/>
              <w:right w:val="single" w:sz="8" w:space="0" w:color="auto"/>
            </w:tcBorders>
            <w:vAlign w:val="center"/>
          </w:tcPr>
          <w:p w14:paraId="4362E2AA" w14:textId="54B2394A" w:rsidR="008343D0" w:rsidRPr="000C1C7A" w:rsidRDefault="008343D0" w:rsidP="00093DFF">
            <w:pPr>
              <w:pStyle w:val="Rponse"/>
              <w:jc w:val="center"/>
            </w:pPr>
          </w:p>
        </w:tc>
        <w:tc>
          <w:tcPr>
            <w:tcW w:w="1843" w:type="dxa"/>
            <w:tcBorders>
              <w:top w:val="single" w:sz="4" w:space="0" w:color="auto"/>
              <w:left w:val="single" w:sz="8" w:space="0" w:color="auto"/>
              <w:bottom w:val="single" w:sz="4" w:space="0" w:color="auto"/>
              <w:right w:val="single" w:sz="8" w:space="0" w:color="auto"/>
            </w:tcBorders>
            <w:vAlign w:val="center"/>
          </w:tcPr>
          <w:p w14:paraId="439E7730" w14:textId="22B35435" w:rsidR="008343D0" w:rsidRPr="000C1C7A" w:rsidRDefault="008343D0" w:rsidP="00093DFF">
            <w:pPr>
              <w:pStyle w:val="Rponse"/>
              <w:jc w:val="center"/>
            </w:pPr>
          </w:p>
        </w:tc>
        <w:tc>
          <w:tcPr>
            <w:tcW w:w="1843" w:type="dxa"/>
            <w:tcBorders>
              <w:top w:val="single" w:sz="4" w:space="0" w:color="auto"/>
              <w:left w:val="single" w:sz="8" w:space="0" w:color="auto"/>
              <w:bottom w:val="single" w:sz="4" w:space="0" w:color="auto"/>
              <w:right w:val="single" w:sz="8" w:space="0" w:color="auto"/>
            </w:tcBorders>
            <w:vAlign w:val="center"/>
          </w:tcPr>
          <w:p w14:paraId="314F47B4" w14:textId="10C2F811" w:rsidR="008343D0" w:rsidRPr="000C1C7A" w:rsidRDefault="008343D0" w:rsidP="00093DFF">
            <w:pPr>
              <w:pStyle w:val="Rponse"/>
              <w:jc w:val="center"/>
            </w:pPr>
          </w:p>
        </w:tc>
        <w:tc>
          <w:tcPr>
            <w:tcW w:w="1986" w:type="dxa"/>
            <w:tcBorders>
              <w:top w:val="single" w:sz="4" w:space="0" w:color="auto"/>
              <w:left w:val="single" w:sz="8" w:space="0" w:color="auto"/>
              <w:bottom w:val="single" w:sz="4" w:space="0" w:color="auto"/>
              <w:right w:val="single" w:sz="8" w:space="0" w:color="auto"/>
            </w:tcBorders>
            <w:vAlign w:val="center"/>
          </w:tcPr>
          <w:p w14:paraId="497E8102" w14:textId="6EA37B6D" w:rsidR="008343D0" w:rsidRPr="000C1C7A" w:rsidRDefault="008343D0" w:rsidP="00093DFF">
            <w:pPr>
              <w:pStyle w:val="Rponse"/>
              <w:jc w:val="center"/>
            </w:pPr>
          </w:p>
        </w:tc>
      </w:tr>
    </w:tbl>
    <w:p w14:paraId="3AD006D7" w14:textId="77777777" w:rsidR="000C1C7A" w:rsidRDefault="000C1C7A" w:rsidP="000C1C7A">
      <w:pPr>
        <w:jc w:val="left"/>
        <w:rPr>
          <w:i/>
          <w:szCs w:val="16"/>
          <w:lang w:val="fr-BE"/>
        </w:rPr>
      </w:pPr>
    </w:p>
    <w:p w14:paraId="59A33BAC" w14:textId="77777777" w:rsidR="00655A7B" w:rsidRDefault="00655A7B" w:rsidP="000C1C7A">
      <w:pPr>
        <w:jc w:val="left"/>
        <w:rPr>
          <w:i/>
          <w:szCs w:val="16"/>
          <w:lang w:val="fr-BE"/>
        </w:rPr>
      </w:pPr>
      <w:r w:rsidRPr="00AA6D21">
        <w:rPr>
          <w:i/>
          <w:szCs w:val="16"/>
          <w:lang w:val="fr-BE"/>
        </w:rPr>
        <w:t>Note : si ce tableau ne suffit pas, en faire plusieurs copies et numéroter les pages ……./……</w:t>
      </w:r>
    </w:p>
    <w:p w14:paraId="66351FF5" w14:textId="77777777" w:rsidR="000C1C7A" w:rsidRDefault="000C1C7A" w:rsidP="000C1C7A">
      <w:pPr>
        <w:jc w:val="left"/>
        <w:rPr>
          <w:i/>
          <w:szCs w:val="16"/>
          <w:lang w:val="fr-BE"/>
        </w:rPr>
      </w:pPr>
    </w:p>
    <w:p w14:paraId="1F17D81E" w14:textId="77777777" w:rsidR="000C1C7A" w:rsidRPr="00AA6D21" w:rsidRDefault="000C1C7A" w:rsidP="000C1C7A">
      <w:pPr>
        <w:jc w:val="left"/>
        <w:rPr>
          <w:i/>
          <w:szCs w:val="16"/>
          <w:lang w:val="fr-BE"/>
        </w:rPr>
        <w:sectPr w:rsidR="000C1C7A" w:rsidRPr="00AA6D21" w:rsidSect="00655A7B">
          <w:headerReference w:type="first" r:id="rId24"/>
          <w:footerReference w:type="first" r:id="rId25"/>
          <w:pgSz w:w="16840" w:h="11900" w:orient="landscape"/>
          <w:pgMar w:top="1134" w:right="1417" w:bottom="1127" w:left="1417" w:header="567" w:footer="567" w:gutter="0"/>
          <w:cols w:space="708"/>
          <w:titlePg/>
          <w:docGrid w:linePitch="360"/>
        </w:sectPr>
      </w:pPr>
    </w:p>
    <w:p w14:paraId="70CAAFC4" w14:textId="77777777" w:rsidR="00655A7B" w:rsidRPr="00AA6D21" w:rsidRDefault="00655A7B" w:rsidP="00655A7B">
      <w:pPr>
        <w:rPr>
          <w:rFonts w:cs="Arial"/>
          <w:sz w:val="20"/>
          <w:szCs w:val="20"/>
          <w:lang w:val="fr-BE"/>
        </w:rPr>
      </w:pPr>
    </w:p>
    <w:p w14:paraId="2AC5ED3D" w14:textId="77777777" w:rsidR="00655A7B" w:rsidRPr="00AA6D21" w:rsidRDefault="00655A7B" w:rsidP="00655A7B">
      <w:pPr>
        <w:pStyle w:val="Titre2"/>
        <w:rPr>
          <w:lang w:eastAsia="en-US"/>
        </w:rPr>
      </w:pPr>
      <w:r w:rsidRPr="00AA6D21">
        <w:rPr>
          <w:lang w:eastAsia="en-US"/>
        </w:rPr>
        <w:t>Sécurité</w:t>
      </w:r>
    </w:p>
    <w:p w14:paraId="062AFA88" w14:textId="52EF1516" w:rsidR="00655A7B" w:rsidRDefault="004B792B" w:rsidP="004B792B">
      <w:pPr>
        <w:pBdr>
          <w:top w:val="single" w:sz="4" w:space="1" w:color="auto"/>
          <w:left w:val="single" w:sz="4" w:space="1" w:color="auto"/>
          <w:bottom w:val="single" w:sz="4" w:space="1" w:color="auto"/>
          <w:right w:val="single" w:sz="4" w:space="1" w:color="auto"/>
        </w:pBdr>
      </w:pPr>
      <w:r w:rsidRPr="00AA6D21">
        <w:t>Décrivez les moyens de protection contre la foudre</w:t>
      </w:r>
    </w:p>
    <w:p w14:paraId="542E6BBC" w14:textId="77777777" w:rsidR="004B792B" w:rsidRPr="00AA6D21" w:rsidRDefault="004B792B" w:rsidP="004B792B">
      <w:pPr>
        <w:pBdr>
          <w:top w:val="single" w:sz="4" w:space="1" w:color="auto"/>
          <w:left w:val="single" w:sz="4" w:space="1" w:color="auto"/>
          <w:bottom w:val="single" w:sz="4" w:space="1" w:color="auto"/>
          <w:right w:val="single" w:sz="4" w:space="1" w:color="auto"/>
        </w:pBdr>
      </w:pPr>
    </w:p>
    <w:p w14:paraId="13E7FAF1" w14:textId="77777777" w:rsidR="004B792B" w:rsidRPr="00416E47" w:rsidRDefault="004B792B" w:rsidP="004B792B">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rsidRPr="00416E47">
        <w:tab/>
      </w:r>
      <w:r>
        <w:tab/>
      </w:r>
      <w:r>
        <w:tab/>
      </w:r>
      <w:r>
        <w:tab/>
      </w:r>
      <w:r w:rsidRPr="00416E47">
        <w:tab/>
      </w:r>
      <w:r>
        <w:tab/>
      </w:r>
      <w:r>
        <w:tab/>
      </w:r>
      <w:r>
        <w:tab/>
      </w:r>
      <w:r>
        <w:tab/>
      </w:r>
      <w:r>
        <w:tab/>
      </w:r>
    </w:p>
    <w:p w14:paraId="4592BBC1" w14:textId="77777777" w:rsidR="004B792B" w:rsidRDefault="004B792B" w:rsidP="004B792B">
      <w:pPr>
        <w:pBdr>
          <w:top w:val="single" w:sz="4" w:space="1" w:color="auto"/>
          <w:left w:val="single" w:sz="4" w:space="1" w:color="auto"/>
          <w:bottom w:val="single" w:sz="4" w:space="1" w:color="auto"/>
          <w:right w:val="single" w:sz="4" w:space="1" w:color="auto"/>
        </w:pBdr>
        <w:tabs>
          <w:tab w:val="left" w:leader="dot" w:pos="9639"/>
        </w:tabs>
        <w:spacing w:before="120" w:after="120"/>
      </w:pPr>
    </w:p>
    <w:p w14:paraId="3908D345" w14:textId="77777777" w:rsidR="004B792B" w:rsidRDefault="004B792B" w:rsidP="00655A7B">
      <w:pPr>
        <w:rPr>
          <w:lang w:eastAsia="en-US"/>
        </w:rPr>
      </w:pPr>
    </w:p>
    <w:p w14:paraId="5E906DFE" w14:textId="77777777" w:rsidR="00655A7B" w:rsidRPr="00AA6D21" w:rsidRDefault="00655A7B" w:rsidP="00655A7B">
      <w:pPr>
        <w:rPr>
          <w:szCs w:val="18"/>
        </w:rPr>
      </w:pPr>
      <w:r w:rsidRPr="00AA6D21">
        <w:rPr>
          <w:szCs w:val="18"/>
        </w:rPr>
        <w:t xml:space="preserve">Avez-vous un zonage ATEX de votre établissement ? </w:t>
      </w:r>
    </w:p>
    <w:p w14:paraId="65D891B9" w14:textId="2F797F87" w:rsidR="00655A7B" w:rsidRPr="00AA6D21" w:rsidRDefault="00300302"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fr-BE"/>
        </w:rPr>
      </w:pPr>
      <w:sdt>
        <w:sdtPr>
          <w:rPr>
            <w:rFonts w:cs="HelveticaNeue-Roman"/>
            <w:b/>
            <w:color w:val="0000FF"/>
            <w:sz w:val="28"/>
            <w:szCs w:val="28"/>
            <w:lang w:val="fr-BE"/>
          </w:rPr>
          <w:id w:val="-890879301"/>
          <w14:checkbox>
            <w14:checked w14:val="0"/>
            <w14:checkedState w14:val="0098" w14:font="Wingdings 2"/>
            <w14:uncheckedState w14:val="0099" w14:font="Wingdings 2"/>
          </w14:checkbox>
        </w:sdtPr>
        <w:sdtContent>
          <w:r w:rsidR="00AD62D6">
            <w:rPr>
              <w:rFonts w:cs="HelveticaNeue-Roman"/>
              <w:b/>
              <w:color w:val="0000FF"/>
              <w:sz w:val="28"/>
              <w:szCs w:val="28"/>
              <w:lang w:val="fr-BE"/>
            </w:rPr>
            <w:sym w:font="Wingdings 2" w:char="F099"/>
          </w:r>
        </w:sdtContent>
      </w:sdt>
      <w:r w:rsidR="00655A7B" w:rsidRPr="00AA6D21">
        <w:rPr>
          <w:rFonts w:ascii="Century Gothic" w:hAnsi="Century Gothic" w:cstheme="minorHAnsi"/>
          <w:sz w:val="18"/>
          <w:szCs w:val="18"/>
        </w:rPr>
        <w:tab/>
      </w:r>
      <w:r w:rsidR="00655A7B" w:rsidRPr="00AA6D21">
        <w:rPr>
          <w:rFonts w:ascii="Century Gothic" w:hAnsi="Century Gothic" w:cs="Arial"/>
          <w:sz w:val="18"/>
          <w:szCs w:val="18"/>
          <w:lang w:val="fr-BE"/>
        </w:rPr>
        <w:t>Oui</w:t>
      </w:r>
    </w:p>
    <w:p w14:paraId="405B47FD" w14:textId="470A87C7" w:rsidR="00655A7B" w:rsidRPr="00AA6D21" w:rsidRDefault="00300302"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fr-BE"/>
        </w:rPr>
      </w:pPr>
      <w:sdt>
        <w:sdtPr>
          <w:rPr>
            <w:rFonts w:cs="HelveticaNeue-Roman"/>
            <w:b/>
            <w:color w:val="0000FF"/>
            <w:sz w:val="28"/>
            <w:szCs w:val="28"/>
            <w:lang w:val="fr-BE"/>
          </w:rPr>
          <w:id w:val="1942333528"/>
          <w14:checkbox>
            <w14:checked w14:val="0"/>
            <w14:checkedState w14:val="0098" w14:font="Wingdings 2"/>
            <w14:uncheckedState w14:val="0099" w14:font="Wingdings 2"/>
          </w14:checkbox>
        </w:sdtPr>
        <w:sdtContent>
          <w:r w:rsidR="00AD62D6">
            <w:rPr>
              <w:rFonts w:cs="HelveticaNeue-Roman"/>
              <w:b/>
              <w:color w:val="0000FF"/>
              <w:sz w:val="28"/>
              <w:szCs w:val="28"/>
              <w:lang w:val="fr-BE"/>
            </w:rPr>
            <w:sym w:font="Wingdings 2" w:char="F099"/>
          </w:r>
        </w:sdtContent>
      </w:sdt>
      <w:r w:rsidR="00655A7B" w:rsidRPr="00AA6D21">
        <w:rPr>
          <w:rFonts w:ascii="Century Gothic" w:hAnsi="Century Gothic" w:cstheme="minorHAnsi"/>
          <w:sz w:val="18"/>
          <w:szCs w:val="18"/>
        </w:rPr>
        <w:tab/>
      </w:r>
      <w:r w:rsidR="00655A7B" w:rsidRPr="00AA6D21">
        <w:rPr>
          <w:rFonts w:ascii="Century Gothic" w:hAnsi="Century Gothic" w:cs="Arial"/>
          <w:sz w:val="18"/>
          <w:szCs w:val="18"/>
          <w:lang w:val="fr-BE"/>
        </w:rPr>
        <w:t>Non</w:t>
      </w:r>
    </w:p>
    <w:p w14:paraId="08E59054" w14:textId="77777777" w:rsidR="00655A7B" w:rsidRPr="00AA6D21" w:rsidRDefault="00655A7B"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fr-BE"/>
        </w:rPr>
      </w:pPr>
    </w:p>
    <w:p w14:paraId="69DE8AB4" w14:textId="77777777" w:rsidR="00655A7B" w:rsidRPr="00AA6D21" w:rsidRDefault="00655A7B" w:rsidP="00655A7B">
      <w:pPr>
        <w:pStyle w:val="Titre2"/>
      </w:pPr>
      <w:r w:rsidRPr="00AA6D21">
        <w:lastRenderedPageBreak/>
        <w:t>Air de chargement et déchargement</w:t>
      </w:r>
    </w:p>
    <w:p w14:paraId="197C1155" w14:textId="77777777" w:rsidR="00655A7B" w:rsidRPr="00AA6D21" w:rsidRDefault="00655A7B" w:rsidP="00655A7B">
      <w:pPr>
        <w:pStyle w:val="Formulairedemande"/>
        <w:keepNext/>
        <w:keepLines/>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cs="Arial"/>
          <w:i/>
          <w:sz w:val="18"/>
          <w:szCs w:val="18"/>
          <w:lang w:val="fr-BE"/>
        </w:rPr>
      </w:pPr>
      <w:r w:rsidRPr="00AA6D21">
        <w:rPr>
          <w:rFonts w:ascii="Century Gothic" w:hAnsi="Century Gothic" w:cs="Arial"/>
          <w:i/>
          <w:sz w:val="18"/>
          <w:szCs w:val="18"/>
          <w:lang w:val="fr-BE"/>
        </w:rPr>
        <w:t xml:space="preserve">Merci de reproduire ce cadre </w:t>
      </w:r>
      <w:r w:rsidRPr="00AA6D21">
        <w:rPr>
          <w:rFonts w:ascii="Century Gothic" w:hAnsi="Century Gothic" w:cs="Arial"/>
          <w:i/>
          <w:sz w:val="18"/>
          <w:szCs w:val="18"/>
        </w:rPr>
        <w:t xml:space="preserve">pour chaque zone de chargement/déchargement de produits dangereux concernés par cette annexe </w:t>
      </w:r>
      <w:r w:rsidRPr="00AA6D21">
        <w:rPr>
          <w:rFonts w:ascii="Century Gothic" w:hAnsi="Century Gothic" w:cs="Arial"/>
          <w:i/>
          <w:sz w:val="18"/>
          <w:szCs w:val="18"/>
          <w:lang w:val="fr-BE"/>
        </w:rPr>
        <w:t>et les numéroter ……… / ……..</w:t>
      </w:r>
    </w:p>
    <w:p w14:paraId="47B1999C" w14:textId="77777777" w:rsidR="00655A7B" w:rsidRPr="00AA6D21" w:rsidRDefault="00655A7B" w:rsidP="00655A7B">
      <w:pPr>
        <w:keepNext/>
        <w:keepLines/>
        <w:rPr>
          <w:rFonts w:cs="Calibri"/>
          <w:szCs w:val="18"/>
          <w:lang w:val="fr-BE" w:eastAsia="en-U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858"/>
      </w:tblGrid>
      <w:tr w:rsidR="00655A7B" w:rsidRPr="00AA6D21" w14:paraId="1BBF40C6" w14:textId="77777777" w:rsidTr="00655A7B">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035EC433" w14:textId="77777777" w:rsidR="00655A7B" w:rsidRPr="00AA6D21" w:rsidRDefault="00655A7B">
            <w:pPr>
              <w:keepNext/>
              <w:keepLines/>
              <w:spacing w:before="60" w:after="40"/>
              <w:ind w:left="113" w:right="113"/>
              <w:jc w:val="center"/>
              <w:rPr>
                <w:szCs w:val="18"/>
                <w:lang w:val="fr-BE" w:eastAsia="fr-BE"/>
              </w:rPr>
            </w:pPr>
            <w:r w:rsidRPr="00AA6D21">
              <w:rPr>
                <w:szCs w:val="18"/>
                <w:lang w:val="fr-BE"/>
              </w:rPr>
              <w:t>Zone de chargement</w:t>
            </w:r>
          </w:p>
        </w:tc>
        <w:tc>
          <w:tcPr>
            <w:tcW w:w="8857" w:type="dxa"/>
            <w:tcBorders>
              <w:top w:val="single" w:sz="4" w:space="0" w:color="auto"/>
              <w:left w:val="single" w:sz="4" w:space="0" w:color="auto"/>
              <w:bottom w:val="single" w:sz="4" w:space="0" w:color="auto"/>
              <w:right w:val="single" w:sz="4" w:space="0" w:color="auto"/>
            </w:tcBorders>
          </w:tcPr>
          <w:p w14:paraId="659999CA" w14:textId="201CC9AE" w:rsidR="00655A7B" w:rsidRPr="00AA6D21" w:rsidRDefault="00655A7B" w:rsidP="00AD62D6">
            <w:pPr>
              <w:keepNext/>
              <w:keepLines/>
              <w:tabs>
                <w:tab w:val="left" w:pos="1414"/>
                <w:tab w:val="left" w:leader="dot" w:pos="1839"/>
              </w:tabs>
              <w:spacing w:before="60" w:after="40"/>
              <w:ind w:left="68"/>
              <w:rPr>
                <w:szCs w:val="18"/>
                <w:lang w:val="fr-BE"/>
              </w:rPr>
            </w:pPr>
            <w:r w:rsidRPr="00AA6D21">
              <w:rPr>
                <w:szCs w:val="18"/>
                <w:lang w:val="fr-BE"/>
              </w:rPr>
              <w:t>Identifiant</w:t>
            </w:r>
            <w:r w:rsidR="00096B50">
              <w:rPr>
                <w:szCs w:val="18"/>
                <w:lang w:val="fr-BE"/>
              </w:rPr>
              <w:t>*</w:t>
            </w:r>
            <w:r w:rsidRPr="00AA6D21">
              <w:rPr>
                <w:szCs w:val="18"/>
                <w:lang w:val="fr-BE"/>
              </w:rPr>
              <w:t> : C</w:t>
            </w:r>
            <w:r w:rsidR="00AD62D6">
              <w:rPr>
                <w:szCs w:val="18"/>
                <w:lang w:val="fr-BE"/>
              </w:rPr>
              <w:tab/>
            </w:r>
            <w:r w:rsidR="00AD62D6" w:rsidRPr="00AD62D6">
              <w:rPr>
                <w:rStyle w:val="RponseCar"/>
              </w:rPr>
              <w:tab/>
            </w:r>
          </w:p>
          <w:p w14:paraId="50ADBC3D" w14:textId="7E3F933B" w:rsidR="00655A7B" w:rsidRPr="00AA6D21" w:rsidRDefault="00655A7B" w:rsidP="00AD62D6">
            <w:pPr>
              <w:keepNext/>
              <w:keepLines/>
              <w:tabs>
                <w:tab w:val="left" w:pos="5950"/>
                <w:tab w:val="left" w:leader="dot" w:pos="6517"/>
                <w:tab w:val="left" w:leader="dot" w:pos="9355"/>
              </w:tabs>
              <w:spacing w:before="60" w:after="40"/>
              <w:ind w:left="68"/>
              <w:rPr>
                <w:szCs w:val="18"/>
                <w:lang w:val="fr-BE"/>
              </w:rPr>
            </w:pPr>
            <w:r w:rsidRPr="00AA6D21">
              <w:rPr>
                <w:szCs w:val="18"/>
                <w:lang w:val="fr-BE"/>
              </w:rPr>
              <w:t>Numéros du ou des dépôts relatifs à cette aire de chargement </w:t>
            </w:r>
            <w:r w:rsidR="00096B50">
              <w:rPr>
                <w:szCs w:val="18"/>
                <w:lang w:val="fr-BE"/>
              </w:rPr>
              <w:t>*</w:t>
            </w:r>
            <w:r w:rsidRPr="00AA6D21">
              <w:rPr>
                <w:szCs w:val="18"/>
                <w:lang w:val="fr-BE"/>
              </w:rPr>
              <w:t>: D</w:t>
            </w:r>
            <w:r w:rsidR="00AD62D6">
              <w:rPr>
                <w:rFonts w:ascii="Lucida Console" w:hAnsi="Lucida Console" w:cstheme="minorHAnsi"/>
                <w:color w:val="0033CC"/>
                <w:lang w:val="fr-BE"/>
              </w:rPr>
              <w:tab/>
            </w:r>
            <w:r w:rsidR="00AD62D6" w:rsidRPr="00AD62D6">
              <w:rPr>
                <w:rStyle w:val="RponseCar"/>
              </w:rPr>
              <w:tab/>
            </w:r>
          </w:p>
          <w:p w14:paraId="341B528B" w14:textId="64B35411" w:rsidR="00655A7B" w:rsidRPr="00AA6D21" w:rsidRDefault="00655A7B" w:rsidP="00AD62D6">
            <w:pPr>
              <w:keepNext/>
              <w:keepLines/>
              <w:tabs>
                <w:tab w:val="left" w:pos="6800"/>
                <w:tab w:val="left" w:leader="dot" w:pos="7225"/>
                <w:tab w:val="left" w:pos="8716"/>
              </w:tabs>
              <w:spacing w:before="60" w:after="40"/>
              <w:ind w:left="68"/>
              <w:rPr>
                <w:szCs w:val="18"/>
                <w:lang w:val="fr-BE"/>
              </w:rPr>
            </w:pPr>
            <w:r w:rsidRPr="00AA6D21">
              <w:rPr>
                <w:szCs w:val="18"/>
                <w:lang w:val="fr-BE"/>
              </w:rPr>
              <w:t xml:space="preserve">Fréquence de chargement/déchargement (par jour, par mois ou par an) </w:t>
            </w:r>
            <w:r w:rsidR="00096B50">
              <w:rPr>
                <w:szCs w:val="18"/>
                <w:lang w:val="fr-BE"/>
              </w:rPr>
              <w:t>*</w:t>
            </w:r>
            <w:r w:rsidRPr="00AA6D21">
              <w:rPr>
                <w:szCs w:val="18"/>
                <w:lang w:val="fr-BE"/>
              </w:rPr>
              <w:t xml:space="preserve">: </w:t>
            </w:r>
            <w:r w:rsidR="00AD62D6">
              <w:rPr>
                <w:rFonts w:ascii="Lucida Console" w:hAnsi="Lucida Console" w:cstheme="minorHAnsi"/>
                <w:color w:val="0033CC"/>
                <w:lang w:val="fr-BE"/>
              </w:rPr>
              <w:tab/>
            </w:r>
            <w:r w:rsidR="00AD62D6" w:rsidRPr="00AD62D6">
              <w:rPr>
                <w:rStyle w:val="RponseCar"/>
              </w:rPr>
              <w:tab/>
            </w:r>
          </w:p>
          <w:p w14:paraId="173A64EE" w14:textId="20164BBB" w:rsidR="00655A7B" w:rsidRPr="00AA6D21" w:rsidRDefault="00655A7B" w:rsidP="00AD62D6">
            <w:pPr>
              <w:keepNext/>
              <w:keepLines/>
              <w:tabs>
                <w:tab w:val="left" w:pos="4957"/>
                <w:tab w:val="left" w:leader="dot" w:pos="5524"/>
                <w:tab w:val="left" w:leader="dot" w:pos="8708"/>
              </w:tabs>
              <w:spacing w:before="60" w:after="40"/>
              <w:ind w:left="68"/>
              <w:rPr>
                <w:szCs w:val="18"/>
                <w:lang w:val="fr-BE"/>
              </w:rPr>
            </w:pPr>
            <w:r w:rsidRPr="00AA6D21">
              <w:rPr>
                <w:szCs w:val="18"/>
                <w:lang w:val="fr-BE"/>
              </w:rPr>
              <w:t>Durée maximale de stationnement du camion/wagon :</w:t>
            </w:r>
            <w:r w:rsidR="00AD62D6">
              <w:rPr>
                <w:szCs w:val="18"/>
                <w:lang w:val="fr-BE"/>
              </w:rPr>
              <w:tab/>
            </w:r>
            <w:r w:rsidR="00AD62D6" w:rsidRPr="00AD62D6">
              <w:rPr>
                <w:rStyle w:val="RponseCar"/>
              </w:rPr>
              <w:tab/>
            </w:r>
            <w:r w:rsidRPr="00AA6D21">
              <w:rPr>
                <w:szCs w:val="18"/>
                <w:lang w:val="fr-BE"/>
              </w:rPr>
              <w:t xml:space="preserve"> </w:t>
            </w:r>
          </w:p>
          <w:p w14:paraId="363ECE69" w14:textId="386F2508" w:rsidR="00655A7B" w:rsidRPr="00AA6D21" w:rsidRDefault="00655A7B" w:rsidP="00AD62D6">
            <w:pPr>
              <w:keepNext/>
              <w:keepLines/>
              <w:tabs>
                <w:tab w:val="left" w:pos="5241"/>
                <w:tab w:val="left" w:leader="dot" w:pos="5808"/>
                <w:tab w:val="left" w:pos="5950"/>
              </w:tabs>
              <w:spacing w:before="60" w:after="40"/>
              <w:ind w:left="68"/>
              <w:rPr>
                <w:szCs w:val="18"/>
                <w:lang w:val="fr-BE"/>
              </w:rPr>
            </w:pPr>
            <w:r w:rsidRPr="00AA6D21">
              <w:rPr>
                <w:szCs w:val="18"/>
                <w:lang w:val="fr-BE"/>
              </w:rPr>
              <w:t xml:space="preserve">Volumes </w:t>
            </w:r>
            <w:r w:rsidR="00AE5F65">
              <w:rPr>
                <w:szCs w:val="18"/>
                <w:lang w:val="fr-BE"/>
              </w:rPr>
              <w:t xml:space="preserve"> concernés par un chargement/déchargement.</w:t>
            </w:r>
            <w:r w:rsidR="008343D0" w:rsidRPr="00096EFB">
              <w:rPr>
                <w:rFonts w:ascii="Lucida Console" w:hAnsi="Lucida Console" w:cstheme="minorHAnsi"/>
                <w:color w:val="0033CC"/>
                <w:lang w:val="fr-BE"/>
              </w:rPr>
              <w:t xml:space="preserve"> </w:t>
            </w:r>
            <w:r w:rsidR="00AD62D6">
              <w:rPr>
                <w:rFonts w:ascii="Lucida Console" w:hAnsi="Lucida Console" w:cstheme="minorHAnsi"/>
                <w:color w:val="0033CC"/>
                <w:lang w:val="fr-BE"/>
              </w:rPr>
              <w:tab/>
            </w:r>
            <w:r w:rsidR="00AD62D6" w:rsidRPr="00AD62D6">
              <w:rPr>
                <w:rStyle w:val="RponseCar"/>
              </w:rPr>
              <w:tab/>
            </w:r>
            <w:r w:rsidR="00AD62D6">
              <w:rPr>
                <w:rFonts w:ascii="Lucida Console" w:hAnsi="Lucida Console" w:cstheme="minorHAnsi"/>
                <w:color w:val="0033CC"/>
                <w:lang w:val="fr-BE"/>
              </w:rPr>
              <w:tab/>
            </w:r>
            <w:r w:rsidRPr="00AA6D21">
              <w:rPr>
                <w:szCs w:val="18"/>
                <w:lang w:val="fr-BE"/>
              </w:rPr>
              <w:t>m³</w:t>
            </w:r>
          </w:p>
          <w:p w14:paraId="228164B8" w14:textId="25F3A16E" w:rsidR="00655A7B" w:rsidRDefault="00655A7B" w:rsidP="00AD62D6">
            <w:pPr>
              <w:keepNext/>
              <w:keepLines/>
              <w:tabs>
                <w:tab w:val="left" w:pos="5808"/>
                <w:tab w:val="left" w:leader="dot" w:pos="8643"/>
                <w:tab w:val="left" w:pos="8708"/>
              </w:tabs>
              <w:spacing w:before="60" w:after="40" w:line="276" w:lineRule="auto"/>
              <w:ind w:left="68"/>
              <w:rPr>
                <w:rStyle w:val="RponseCar"/>
              </w:rPr>
            </w:pPr>
            <w:r w:rsidRPr="00AA6D21">
              <w:rPr>
                <w:szCs w:val="18"/>
                <w:lang w:val="fr-BE"/>
              </w:rPr>
              <w:t xml:space="preserve">Procédure /dispositions pour éviter </w:t>
            </w:r>
            <w:r w:rsidR="00487FA5">
              <w:rPr>
                <w:szCs w:val="18"/>
                <w:lang w:val="fr-BE"/>
              </w:rPr>
              <w:t>l’</w:t>
            </w:r>
            <w:r w:rsidRPr="00AA6D21">
              <w:rPr>
                <w:szCs w:val="18"/>
                <w:lang w:val="fr-BE"/>
              </w:rPr>
              <w:t>accumulation des charges :</w:t>
            </w:r>
            <w:r w:rsidR="00AD62D6">
              <w:rPr>
                <w:szCs w:val="18"/>
                <w:lang w:val="fr-BE"/>
              </w:rPr>
              <w:tab/>
            </w:r>
            <w:r w:rsidR="00AD62D6" w:rsidRPr="00AD62D6">
              <w:rPr>
                <w:rStyle w:val="RponseCar"/>
              </w:rPr>
              <w:tab/>
            </w:r>
          </w:p>
          <w:p w14:paraId="0E84ACF7" w14:textId="7BB23279" w:rsidR="00AD62D6" w:rsidRPr="00AD62D6" w:rsidRDefault="00AD62D6" w:rsidP="00AD62D6">
            <w:pPr>
              <w:keepNext/>
              <w:keepLines/>
              <w:tabs>
                <w:tab w:val="left" w:pos="68"/>
                <w:tab w:val="left" w:leader="dot" w:pos="8643"/>
                <w:tab w:val="left" w:pos="8708"/>
              </w:tabs>
              <w:spacing w:before="60" w:after="40" w:line="276" w:lineRule="auto"/>
              <w:ind w:left="68"/>
              <w:rPr>
                <w:b/>
                <w:szCs w:val="18"/>
                <w:lang w:val="fr-BE"/>
              </w:rPr>
            </w:pPr>
            <w:r w:rsidRPr="00AD62D6">
              <w:rPr>
                <w:color w:val="0000FF"/>
                <w:szCs w:val="18"/>
                <w:lang w:val="fr-BE"/>
              </w:rPr>
              <w:tab/>
            </w:r>
            <w:r w:rsidRPr="00AD62D6">
              <w:rPr>
                <w:b/>
                <w:color w:val="0000FF"/>
                <w:szCs w:val="18"/>
                <w:lang w:val="fr-BE"/>
              </w:rPr>
              <w:tab/>
            </w:r>
          </w:p>
          <w:p w14:paraId="5901A0C3" w14:textId="15ECA3C8" w:rsidR="00655A7B" w:rsidRDefault="00655A7B" w:rsidP="00354A3F">
            <w:pPr>
              <w:keepNext/>
              <w:keepLines/>
              <w:tabs>
                <w:tab w:val="left" w:leader="dot" w:pos="9355"/>
              </w:tabs>
              <w:spacing w:before="60" w:after="40"/>
              <w:ind w:left="69"/>
              <w:rPr>
                <w:szCs w:val="18"/>
                <w:lang w:val="fr-BE"/>
              </w:rPr>
            </w:pPr>
            <w:r w:rsidRPr="00AA6D21">
              <w:rPr>
                <w:szCs w:val="18"/>
                <w:lang w:val="fr-BE"/>
              </w:rPr>
              <w:t xml:space="preserve">Type de chargement/déchargement  </w:t>
            </w:r>
            <w:sdt>
              <w:sdtPr>
                <w:rPr>
                  <w:rFonts w:cs="HelveticaNeue-Roman"/>
                  <w:b/>
                  <w:color w:val="0000FF"/>
                  <w:sz w:val="28"/>
                  <w:szCs w:val="28"/>
                  <w:lang w:val="fr-BE"/>
                </w:rPr>
                <w:id w:val="-1026942149"/>
                <w14:checkbox>
                  <w14:checked w14:val="0"/>
                  <w14:checkedState w14:val="0098" w14:font="Wingdings 2"/>
                  <w14:uncheckedState w14:val="0099" w14:font="Wingdings 2"/>
                </w14:checkbox>
              </w:sdtPr>
              <w:sdtContent>
                <w:r w:rsidR="00AD62D6">
                  <w:rPr>
                    <w:rFonts w:cs="HelveticaNeue-Roman"/>
                    <w:b/>
                    <w:color w:val="0000FF"/>
                    <w:sz w:val="28"/>
                    <w:szCs w:val="28"/>
                    <w:lang w:val="fr-BE"/>
                  </w:rPr>
                  <w:sym w:font="Wingdings 2" w:char="F099"/>
                </w:r>
              </w:sdtContent>
            </w:sdt>
            <w:r w:rsidR="00AD62D6" w:rsidRPr="00AA6D21">
              <w:rPr>
                <w:szCs w:val="18"/>
                <w:lang w:val="fr-BE"/>
              </w:rPr>
              <w:t xml:space="preserve"> </w:t>
            </w:r>
            <w:r w:rsidRPr="00AA6D21">
              <w:rPr>
                <w:szCs w:val="18"/>
                <w:lang w:val="fr-BE"/>
              </w:rPr>
              <w:t xml:space="preserve">Top / </w:t>
            </w:r>
            <w:sdt>
              <w:sdtPr>
                <w:rPr>
                  <w:rFonts w:cs="HelveticaNeue-Roman"/>
                  <w:b/>
                  <w:color w:val="0000FF"/>
                  <w:sz w:val="28"/>
                  <w:szCs w:val="28"/>
                  <w:lang w:val="fr-BE"/>
                </w:rPr>
                <w:id w:val="-581143668"/>
                <w14:checkbox>
                  <w14:checked w14:val="0"/>
                  <w14:checkedState w14:val="0098" w14:font="Wingdings 2"/>
                  <w14:uncheckedState w14:val="0099" w14:font="Wingdings 2"/>
                </w14:checkbox>
              </w:sdtPr>
              <w:sdtContent>
                <w:r w:rsidR="00AD62D6">
                  <w:rPr>
                    <w:rFonts w:cs="HelveticaNeue-Roman"/>
                    <w:b/>
                    <w:color w:val="0000FF"/>
                    <w:sz w:val="28"/>
                    <w:szCs w:val="28"/>
                    <w:lang w:val="fr-BE"/>
                  </w:rPr>
                  <w:sym w:font="Wingdings 2" w:char="F099"/>
                </w:r>
              </w:sdtContent>
            </w:sdt>
            <w:r w:rsidRPr="00AA6D21">
              <w:rPr>
                <w:rFonts w:cstheme="minorHAnsi"/>
                <w:noProof/>
                <w:szCs w:val="18"/>
                <w:lang w:val="fr-BE"/>
              </w:rPr>
              <w:t xml:space="preserve"> </w:t>
            </w:r>
            <w:r w:rsidRPr="00AA6D21">
              <w:rPr>
                <w:szCs w:val="18"/>
                <w:lang w:val="fr-BE"/>
              </w:rPr>
              <w:t>bottom</w:t>
            </w:r>
          </w:p>
          <w:p w14:paraId="452EDB99" w14:textId="3E5CDFA8" w:rsidR="00096B50" w:rsidRPr="00AA6D21" w:rsidRDefault="00096B50" w:rsidP="00354A3F">
            <w:pPr>
              <w:keepNext/>
              <w:keepLines/>
              <w:tabs>
                <w:tab w:val="left" w:leader="dot" w:pos="9355"/>
              </w:tabs>
              <w:spacing w:before="60" w:after="40"/>
              <w:ind w:left="69"/>
              <w:rPr>
                <w:szCs w:val="18"/>
                <w:lang w:val="fr-BE"/>
              </w:rPr>
            </w:pPr>
            <w:r w:rsidRPr="00AA6D21">
              <w:rPr>
                <w:rFonts w:cs="Arial"/>
              </w:rPr>
              <w:t>Équipements de sécurité</w:t>
            </w:r>
            <w:r>
              <w:rPr>
                <w:rFonts w:cs="Arial"/>
              </w:rPr>
              <w:t xml:space="preserve"> : </w:t>
            </w:r>
          </w:p>
          <w:p w14:paraId="2E814257" w14:textId="11C786F1" w:rsidR="00655A7B" w:rsidRPr="00AA6D21" w:rsidRDefault="00300302" w:rsidP="00D620C6">
            <w:pPr>
              <w:keepLines/>
              <w:tabs>
                <w:tab w:val="left" w:pos="1981"/>
                <w:tab w:val="left" w:leader="dot" w:pos="8708"/>
              </w:tabs>
              <w:spacing w:before="60" w:after="40"/>
              <w:jc w:val="left"/>
              <w:rPr>
                <w:szCs w:val="18"/>
              </w:rPr>
            </w:pPr>
            <w:sdt>
              <w:sdtPr>
                <w:rPr>
                  <w:rFonts w:cs="HelveticaNeue-Roman"/>
                  <w:b/>
                  <w:color w:val="0000FF"/>
                  <w:sz w:val="28"/>
                  <w:szCs w:val="28"/>
                </w:rPr>
                <w:id w:val="309835403"/>
                <w14:checkbox>
                  <w14:checked w14:val="0"/>
                  <w14:checkedState w14:val="00A2" w14:font="Wingdings 2"/>
                  <w14:uncheckedState w14:val="00A3" w14:font="Wingdings 2"/>
                </w14:checkbox>
              </w:sdtPr>
              <w:sdtContent>
                <w:r w:rsidR="00AD62D6" w:rsidRPr="00AD62D6">
                  <w:rPr>
                    <w:rFonts w:cs="HelveticaNeue-Roman"/>
                    <w:b/>
                    <w:color w:val="0000FF"/>
                    <w:sz w:val="28"/>
                    <w:szCs w:val="28"/>
                  </w:rPr>
                  <w:sym w:font="Wingdings 2" w:char="F0A3"/>
                </w:r>
              </w:sdtContent>
            </w:sdt>
            <w:r w:rsidR="00655A7B" w:rsidRPr="00AA6D21">
              <w:rPr>
                <w:szCs w:val="18"/>
                <w:lang w:val="fr-BE"/>
              </w:rPr>
              <w:t xml:space="preserve">    Arrêt d’urgence : </w:t>
            </w:r>
            <w:r w:rsidR="00AD62D6" w:rsidRPr="00AD62D6">
              <w:rPr>
                <w:rStyle w:val="RponseCar"/>
              </w:rPr>
              <w:tab/>
            </w:r>
          </w:p>
          <w:p w14:paraId="2FDAD3DB" w14:textId="187D412C" w:rsidR="00655A7B" w:rsidRPr="00AA6D21" w:rsidRDefault="00300302" w:rsidP="00D620C6">
            <w:pPr>
              <w:keepNext/>
              <w:keepLines/>
              <w:tabs>
                <w:tab w:val="left" w:pos="2264"/>
                <w:tab w:val="left" w:leader="dot" w:pos="8708"/>
              </w:tabs>
              <w:spacing w:before="60" w:after="40"/>
              <w:jc w:val="left"/>
              <w:rPr>
                <w:szCs w:val="18"/>
              </w:rPr>
            </w:pPr>
            <w:sdt>
              <w:sdtPr>
                <w:rPr>
                  <w:rFonts w:cs="HelveticaNeue-Roman"/>
                  <w:b/>
                  <w:color w:val="0000FF"/>
                  <w:sz w:val="28"/>
                  <w:szCs w:val="28"/>
                </w:rPr>
                <w:id w:val="1086268168"/>
                <w14:checkbox>
                  <w14:checked w14:val="0"/>
                  <w14:checkedState w14:val="00A2" w14:font="Wingdings 2"/>
                  <w14:uncheckedState w14:val="00A3" w14:font="Wingdings 2"/>
                </w14:checkbox>
              </w:sdtPr>
              <w:sdtContent>
                <w:r w:rsidR="00AD62D6" w:rsidRPr="00AD62D6">
                  <w:rPr>
                    <w:rFonts w:cs="HelveticaNeue-Roman"/>
                    <w:b/>
                    <w:color w:val="0000FF"/>
                    <w:sz w:val="28"/>
                    <w:szCs w:val="28"/>
                  </w:rPr>
                  <w:sym w:font="Wingdings 2" w:char="F0A3"/>
                </w:r>
              </w:sdtContent>
            </w:sdt>
            <w:r w:rsidR="00655A7B" w:rsidRPr="00AA6D21">
              <w:rPr>
                <w:szCs w:val="18"/>
              </w:rPr>
              <w:t xml:space="preserve">    Détection de fuite : </w:t>
            </w:r>
            <w:r w:rsidR="00D620C6">
              <w:rPr>
                <w:szCs w:val="18"/>
              </w:rPr>
              <w:tab/>
            </w:r>
            <w:r w:rsidR="00D620C6" w:rsidRPr="00D620C6">
              <w:rPr>
                <w:rStyle w:val="RponseCar"/>
              </w:rPr>
              <w:tab/>
            </w:r>
          </w:p>
          <w:p w14:paraId="78FE40A3" w14:textId="223F12DA" w:rsidR="00655A7B" w:rsidRPr="00AA6D21" w:rsidRDefault="00300302" w:rsidP="00D620C6">
            <w:pPr>
              <w:keepNext/>
              <w:keepLines/>
              <w:tabs>
                <w:tab w:val="left" w:pos="1904"/>
                <w:tab w:val="left" w:leader="dot" w:pos="8716"/>
              </w:tabs>
              <w:spacing w:before="60" w:after="40"/>
              <w:jc w:val="left"/>
              <w:rPr>
                <w:szCs w:val="18"/>
              </w:rPr>
            </w:pPr>
            <w:sdt>
              <w:sdtPr>
                <w:rPr>
                  <w:rFonts w:cs="HelveticaNeue-Roman"/>
                  <w:b/>
                  <w:color w:val="0000FF"/>
                  <w:sz w:val="28"/>
                  <w:szCs w:val="28"/>
                </w:rPr>
                <w:id w:val="1004015593"/>
                <w14:checkbox>
                  <w14:checked w14:val="0"/>
                  <w14:checkedState w14:val="00A2" w14:font="Wingdings 2"/>
                  <w14:uncheckedState w14:val="00A3" w14:font="Wingdings 2"/>
                </w14:checkbox>
              </w:sdtPr>
              <w:sdtContent>
                <w:r w:rsidR="00AD62D6" w:rsidRPr="00AD62D6">
                  <w:rPr>
                    <w:rFonts w:cs="HelveticaNeue-Roman"/>
                    <w:b/>
                    <w:color w:val="0000FF"/>
                    <w:sz w:val="28"/>
                    <w:szCs w:val="28"/>
                  </w:rPr>
                  <w:sym w:font="Wingdings 2" w:char="F0A3"/>
                </w:r>
              </w:sdtContent>
            </w:sdt>
            <w:r w:rsidR="00655A7B" w:rsidRPr="00AA6D21">
              <w:rPr>
                <w:szCs w:val="18"/>
              </w:rPr>
              <w:t xml:space="preserve">    Arrêt transfert : </w:t>
            </w:r>
            <w:r w:rsidR="00D620C6">
              <w:rPr>
                <w:szCs w:val="18"/>
              </w:rPr>
              <w:tab/>
            </w:r>
            <w:r w:rsidR="00D620C6" w:rsidRPr="00D620C6">
              <w:rPr>
                <w:rStyle w:val="RponseCar"/>
              </w:rPr>
              <w:tab/>
            </w:r>
          </w:p>
          <w:p w14:paraId="4D02A360" w14:textId="1A3C0D8A" w:rsidR="00655A7B" w:rsidRPr="00AA6D21" w:rsidRDefault="00300302" w:rsidP="00D620C6">
            <w:pPr>
              <w:keepNext/>
              <w:keepLines/>
              <w:tabs>
                <w:tab w:val="left" w:pos="2689"/>
                <w:tab w:val="left" w:leader="dot" w:pos="8708"/>
              </w:tabs>
              <w:spacing w:before="60" w:after="40"/>
              <w:jc w:val="left"/>
              <w:rPr>
                <w:szCs w:val="18"/>
                <w:lang w:val="fr-BE"/>
              </w:rPr>
            </w:pPr>
            <w:sdt>
              <w:sdtPr>
                <w:rPr>
                  <w:rFonts w:cs="HelveticaNeue-Roman"/>
                  <w:b/>
                  <w:color w:val="0000FF"/>
                  <w:sz w:val="28"/>
                  <w:szCs w:val="28"/>
                </w:rPr>
                <w:id w:val="-996262974"/>
                <w14:checkbox>
                  <w14:checked w14:val="0"/>
                  <w14:checkedState w14:val="00A2" w14:font="Wingdings 2"/>
                  <w14:uncheckedState w14:val="00A3" w14:font="Wingdings 2"/>
                </w14:checkbox>
              </w:sdtPr>
              <w:sdtContent>
                <w:r w:rsidR="00AD62D6" w:rsidRPr="00AD62D6">
                  <w:rPr>
                    <w:rFonts w:cs="HelveticaNeue-Roman"/>
                    <w:b/>
                    <w:color w:val="0000FF"/>
                    <w:sz w:val="28"/>
                    <w:szCs w:val="28"/>
                  </w:rPr>
                  <w:sym w:font="Wingdings 2" w:char="F0A3"/>
                </w:r>
              </w:sdtContent>
            </w:sdt>
            <w:r w:rsidR="00655A7B" w:rsidRPr="00AA6D21">
              <w:rPr>
                <w:szCs w:val="18"/>
                <w:lang w:val="fr-BE"/>
              </w:rPr>
              <w:t xml:space="preserve">    Système homme mort : </w:t>
            </w:r>
            <w:r w:rsidR="00D620C6">
              <w:rPr>
                <w:szCs w:val="18"/>
                <w:lang w:val="fr-BE"/>
              </w:rPr>
              <w:tab/>
            </w:r>
            <w:r w:rsidR="00D620C6" w:rsidRPr="00D620C6">
              <w:rPr>
                <w:rStyle w:val="RponseCar"/>
              </w:rPr>
              <w:tab/>
            </w:r>
          </w:p>
          <w:bookmarkStart w:id="9" w:name="_Toc468459572"/>
          <w:p w14:paraId="794284F2" w14:textId="551377DD" w:rsidR="00655A7B" w:rsidRPr="00AA6D21" w:rsidRDefault="00300302" w:rsidP="00655A7B">
            <w:pPr>
              <w:keepNext/>
              <w:keepLines/>
              <w:spacing w:before="60" w:after="40"/>
              <w:jc w:val="left"/>
              <w:rPr>
                <w:szCs w:val="18"/>
              </w:rPr>
            </w:pPr>
            <w:sdt>
              <w:sdtPr>
                <w:rPr>
                  <w:rFonts w:cs="HelveticaNeue-Roman"/>
                  <w:b/>
                  <w:color w:val="0000FF"/>
                  <w:sz w:val="28"/>
                  <w:szCs w:val="28"/>
                </w:rPr>
                <w:id w:val="-973059161"/>
                <w14:checkbox>
                  <w14:checked w14:val="0"/>
                  <w14:checkedState w14:val="00A2" w14:font="Wingdings 2"/>
                  <w14:uncheckedState w14:val="00A3" w14:font="Wingdings 2"/>
                </w14:checkbox>
              </w:sdtPr>
              <w:sdtContent>
                <w:r w:rsidR="00AD62D6" w:rsidRPr="00AD62D6">
                  <w:rPr>
                    <w:rFonts w:cs="HelveticaNeue-Roman"/>
                    <w:b/>
                    <w:color w:val="0000FF"/>
                    <w:sz w:val="28"/>
                    <w:szCs w:val="28"/>
                  </w:rPr>
                  <w:sym w:font="Wingdings 2" w:char="F0A3"/>
                </w:r>
              </w:sdtContent>
            </w:sdt>
            <w:r w:rsidR="00655A7B" w:rsidRPr="00AA6D21">
              <w:rPr>
                <w:szCs w:val="18"/>
                <w:lang w:val="fr-BE"/>
              </w:rPr>
              <w:t xml:space="preserve">    </w:t>
            </w:r>
            <w:r w:rsidR="00655A7B" w:rsidRPr="00AA6D21">
              <w:rPr>
                <w:szCs w:val="18"/>
              </w:rPr>
              <w:t xml:space="preserve">Moyens mis </w:t>
            </w:r>
            <w:r w:rsidR="00655A7B" w:rsidRPr="00AA6D21">
              <w:rPr>
                <w:szCs w:val="18"/>
                <w:lang w:val="fr-BE"/>
              </w:rPr>
              <w:t>en</w:t>
            </w:r>
            <w:r w:rsidR="00655A7B" w:rsidRPr="00AA6D21">
              <w:rPr>
                <w:szCs w:val="18"/>
              </w:rPr>
              <w:t xml:space="preserve"> place pour éviter la mise en suspension de poussières</w:t>
            </w:r>
            <w:bookmarkEnd w:id="9"/>
          </w:p>
          <w:p w14:paraId="094584D0" w14:textId="3B90A212" w:rsidR="00655A7B" w:rsidRPr="00D620C6" w:rsidRDefault="00655A7B" w:rsidP="00D620C6">
            <w:pPr>
              <w:pStyle w:val="Formulairedemande"/>
              <w:keepNext/>
              <w:keepLines/>
              <w:tabs>
                <w:tab w:val="left" w:pos="280"/>
                <w:tab w:val="left" w:leader="dot" w:pos="8708"/>
                <w:tab w:val="right" w:leader="dot" w:pos="9498"/>
              </w:tabs>
              <w:spacing w:after="120"/>
              <w:ind w:left="355" w:hanging="355"/>
              <w:rPr>
                <w:rFonts w:ascii="Century Gothic" w:hAnsi="Century Gothic" w:cstheme="minorHAnsi"/>
                <w:b/>
                <w:color w:val="0000FF"/>
                <w:lang w:val="fr-BE"/>
              </w:rPr>
            </w:pPr>
            <w:r w:rsidRPr="00AA6D21">
              <w:rPr>
                <w:rFonts w:ascii="Century Gothic" w:hAnsi="Century Gothic"/>
                <w:sz w:val="18"/>
                <w:szCs w:val="18"/>
                <w:lang w:val="fr-BE"/>
              </w:rPr>
              <w:tab/>
            </w:r>
            <w:r w:rsidR="00D620C6">
              <w:rPr>
                <w:rFonts w:ascii="Lucida Console" w:hAnsi="Lucida Console" w:cstheme="minorHAnsi"/>
                <w:color w:val="0033CC"/>
                <w:lang w:val="fr-BE"/>
              </w:rPr>
              <w:tab/>
            </w:r>
            <w:r w:rsidR="00D620C6" w:rsidRPr="00D620C6">
              <w:rPr>
                <w:rFonts w:ascii="Century Gothic" w:hAnsi="Century Gothic" w:cstheme="minorHAnsi"/>
                <w:b/>
                <w:color w:val="0000FF"/>
                <w:lang w:val="fr-BE"/>
              </w:rPr>
              <w:tab/>
            </w:r>
          </w:p>
          <w:p w14:paraId="36A65C30" w14:textId="49A66242" w:rsidR="00D620C6" w:rsidRPr="00D620C6" w:rsidRDefault="00D620C6" w:rsidP="00D620C6">
            <w:pPr>
              <w:pStyle w:val="Formulairedemande"/>
              <w:keepNext/>
              <w:keepLines/>
              <w:tabs>
                <w:tab w:val="left" w:pos="280"/>
                <w:tab w:val="left" w:leader="dot" w:pos="8708"/>
                <w:tab w:val="right" w:leader="dot" w:pos="9498"/>
              </w:tabs>
              <w:spacing w:after="120"/>
              <w:ind w:left="355" w:hanging="355"/>
              <w:rPr>
                <w:rFonts w:ascii="Century Gothic" w:hAnsi="Century Gothic"/>
                <w:b/>
                <w:color w:val="0000FF"/>
                <w:sz w:val="18"/>
                <w:szCs w:val="18"/>
                <w:lang w:val="fr-BE"/>
              </w:rPr>
            </w:pPr>
            <w:r w:rsidRPr="00D620C6">
              <w:rPr>
                <w:rFonts w:ascii="Century Gothic" w:hAnsi="Century Gothic"/>
                <w:b/>
                <w:color w:val="0000FF"/>
                <w:sz w:val="18"/>
                <w:szCs w:val="18"/>
                <w:lang w:val="fr-BE"/>
              </w:rPr>
              <w:tab/>
            </w:r>
            <w:r w:rsidRPr="00D620C6">
              <w:rPr>
                <w:rFonts w:ascii="Century Gothic" w:hAnsi="Century Gothic"/>
                <w:b/>
                <w:color w:val="0000FF"/>
                <w:sz w:val="18"/>
                <w:szCs w:val="18"/>
                <w:lang w:val="fr-BE"/>
              </w:rPr>
              <w:tab/>
            </w:r>
            <w:r w:rsidRPr="00D620C6">
              <w:rPr>
                <w:rFonts w:ascii="Century Gothic" w:hAnsi="Century Gothic"/>
                <w:b/>
                <w:color w:val="0000FF"/>
                <w:sz w:val="18"/>
                <w:szCs w:val="18"/>
                <w:lang w:val="fr-BE"/>
              </w:rPr>
              <w:tab/>
            </w:r>
          </w:p>
          <w:p w14:paraId="0F146B3A" w14:textId="32D3BDFF" w:rsidR="00D620C6" w:rsidRPr="00D620C6" w:rsidRDefault="00D620C6" w:rsidP="00D620C6">
            <w:pPr>
              <w:pStyle w:val="Formulairedemande"/>
              <w:keepNext/>
              <w:keepLines/>
              <w:tabs>
                <w:tab w:val="left" w:pos="280"/>
                <w:tab w:val="left" w:leader="dot" w:pos="8708"/>
                <w:tab w:val="right" w:leader="dot" w:pos="9498"/>
              </w:tabs>
              <w:spacing w:after="120"/>
              <w:ind w:left="355" w:hanging="355"/>
              <w:rPr>
                <w:rFonts w:ascii="Century Gothic" w:hAnsi="Century Gothic"/>
                <w:b/>
                <w:color w:val="0000FF"/>
                <w:sz w:val="18"/>
                <w:szCs w:val="18"/>
                <w:lang w:val="fr-BE"/>
              </w:rPr>
            </w:pPr>
            <w:r w:rsidRPr="00D620C6">
              <w:rPr>
                <w:rFonts w:ascii="Century Gothic" w:hAnsi="Century Gothic"/>
                <w:b/>
                <w:color w:val="0000FF"/>
                <w:sz w:val="18"/>
                <w:szCs w:val="18"/>
                <w:lang w:val="fr-BE"/>
              </w:rPr>
              <w:tab/>
            </w:r>
            <w:r w:rsidRPr="00D620C6">
              <w:rPr>
                <w:rFonts w:ascii="Century Gothic" w:hAnsi="Century Gothic"/>
                <w:b/>
                <w:color w:val="0000FF"/>
                <w:sz w:val="18"/>
                <w:szCs w:val="18"/>
                <w:lang w:val="fr-BE"/>
              </w:rPr>
              <w:tab/>
            </w:r>
            <w:r w:rsidRPr="00D620C6">
              <w:rPr>
                <w:rFonts w:ascii="Century Gothic" w:hAnsi="Century Gothic"/>
                <w:b/>
                <w:color w:val="0000FF"/>
                <w:sz w:val="18"/>
                <w:szCs w:val="18"/>
                <w:lang w:val="fr-BE"/>
              </w:rPr>
              <w:tab/>
            </w:r>
          </w:p>
          <w:bookmarkStart w:id="10" w:name="_Toc468459573"/>
          <w:p w14:paraId="4B04E6F8" w14:textId="40572A0F" w:rsidR="00655A7B" w:rsidRPr="008343D0" w:rsidRDefault="00300302" w:rsidP="00AD62D6">
            <w:pPr>
              <w:keepLines/>
              <w:tabs>
                <w:tab w:val="left" w:leader="dot" w:pos="8708"/>
              </w:tabs>
              <w:spacing w:before="60" w:after="40"/>
              <w:jc w:val="left"/>
              <w:rPr>
                <w:szCs w:val="18"/>
              </w:rPr>
            </w:pPr>
            <w:sdt>
              <w:sdtPr>
                <w:rPr>
                  <w:rFonts w:cs="HelveticaNeue-Roman"/>
                  <w:b/>
                  <w:color w:val="0000FF"/>
                  <w:sz w:val="28"/>
                  <w:szCs w:val="28"/>
                </w:rPr>
                <w:id w:val="-903370231"/>
                <w14:checkbox>
                  <w14:checked w14:val="0"/>
                  <w14:checkedState w14:val="00A2" w14:font="Wingdings 2"/>
                  <w14:uncheckedState w14:val="00A3" w14:font="Wingdings 2"/>
                </w14:checkbox>
              </w:sdtPr>
              <w:sdtContent>
                <w:r w:rsidR="00AD62D6" w:rsidRPr="00AD62D6">
                  <w:rPr>
                    <w:rFonts w:cs="HelveticaNeue-Roman"/>
                    <w:b/>
                    <w:color w:val="0000FF"/>
                    <w:sz w:val="28"/>
                    <w:szCs w:val="28"/>
                  </w:rPr>
                  <w:sym w:font="Wingdings 2" w:char="F0A3"/>
                </w:r>
              </w:sdtContent>
            </w:sdt>
            <w:r w:rsidR="008343D0" w:rsidRPr="008343D0">
              <w:rPr>
                <w:szCs w:val="18"/>
              </w:rPr>
              <w:t xml:space="preserve"> </w:t>
            </w:r>
            <w:r w:rsidR="008343D0">
              <w:rPr>
                <w:szCs w:val="18"/>
              </w:rPr>
              <w:t xml:space="preserve"> </w:t>
            </w:r>
            <w:r w:rsidR="00655A7B" w:rsidRPr="008343D0">
              <w:rPr>
                <w:szCs w:val="18"/>
              </w:rPr>
              <w:t xml:space="preserve">Description du </w:t>
            </w:r>
            <w:r w:rsidR="00655A7B" w:rsidRPr="008343D0">
              <w:rPr>
                <w:szCs w:val="18"/>
                <w:lang w:val="fr-BE"/>
              </w:rPr>
              <w:t>système</w:t>
            </w:r>
            <w:r w:rsidR="00655A7B" w:rsidRPr="008343D0">
              <w:rPr>
                <w:szCs w:val="18"/>
              </w:rPr>
              <w:t xml:space="preserve"> véhiculant les poussières (vitesse, volumes mis en jeu, dispositifs de </w:t>
            </w:r>
            <w:r w:rsidR="00655A7B" w:rsidRPr="008343D0">
              <w:rPr>
                <w:szCs w:val="18"/>
                <w:lang w:val="fr-BE"/>
              </w:rPr>
              <w:t>sécurité</w:t>
            </w:r>
            <w:r w:rsidR="00655A7B" w:rsidRPr="008343D0">
              <w:rPr>
                <w:szCs w:val="18"/>
              </w:rPr>
              <w:t>)</w:t>
            </w:r>
            <w:bookmarkEnd w:id="10"/>
          </w:p>
          <w:p w14:paraId="098D6805" w14:textId="1E8B6CC2" w:rsidR="00655A7B" w:rsidRDefault="00655A7B"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lang w:val="fr-BE"/>
              </w:rPr>
            </w:pPr>
            <w:r w:rsidRPr="002F4B72">
              <w:rPr>
                <w:rFonts w:ascii="Century Gothic" w:hAnsi="Century Gothic"/>
                <w:sz w:val="18"/>
                <w:szCs w:val="18"/>
                <w:lang w:val="fr-BE"/>
              </w:rPr>
              <w:tab/>
            </w:r>
            <w:r w:rsidR="00D620C6">
              <w:rPr>
                <w:rFonts w:ascii="Century Gothic" w:hAnsi="Century Gothic"/>
                <w:sz w:val="18"/>
                <w:szCs w:val="18"/>
                <w:lang w:val="fr-BE"/>
              </w:rPr>
              <w:tab/>
            </w:r>
            <w:r w:rsidR="00D620C6" w:rsidRPr="00D620C6">
              <w:rPr>
                <w:rFonts w:ascii="Century Gothic" w:hAnsi="Century Gothic"/>
                <w:b/>
                <w:color w:val="0000FF"/>
                <w:lang w:val="fr-BE"/>
              </w:rPr>
              <w:tab/>
            </w:r>
          </w:p>
          <w:p w14:paraId="17E0AD56" w14:textId="77777777" w:rsidR="00D620C6" w:rsidRDefault="00D620C6"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lang w:val="fr-BE"/>
              </w:rPr>
            </w:pPr>
            <w:r w:rsidRPr="002F4B72">
              <w:rPr>
                <w:rFonts w:ascii="Century Gothic" w:hAnsi="Century Gothic"/>
                <w:sz w:val="18"/>
                <w:szCs w:val="18"/>
                <w:lang w:val="fr-BE"/>
              </w:rPr>
              <w:tab/>
            </w:r>
            <w:r>
              <w:rPr>
                <w:rFonts w:ascii="Century Gothic" w:hAnsi="Century Gothic"/>
                <w:sz w:val="18"/>
                <w:szCs w:val="18"/>
                <w:lang w:val="fr-BE"/>
              </w:rPr>
              <w:tab/>
            </w:r>
            <w:r w:rsidRPr="00D620C6">
              <w:rPr>
                <w:rFonts w:ascii="Century Gothic" w:hAnsi="Century Gothic"/>
                <w:b/>
                <w:color w:val="0000FF"/>
                <w:lang w:val="fr-BE"/>
              </w:rPr>
              <w:tab/>
            </w:r>
          </w:p>
          <w:p w14:paraId="00AFA834" w14:textId="77777777" w:rsidR="00D620C6" w:rsidRDefault="00D620C6"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lang w:val="fr-BE"/>
              </w:rPr>
            </w:pPr>
            <w:r w:rsidRPr="002F4B72">
              <w:rPr>
                <w:rFonts w:ascii="Century Gothic" w:hAnsi="Century Gothic"/>
                <w:sz w:val="18"/>
                <w:szCs w:val="18"/>
                <w:lang w:val="fr-BE"/>
              </w:rPr>
              <w:tab/>
            </w:r>
            <w:r>
              <w:rPr>
                <w:rFonts w:ascii="Century Gothic" w:hAnsi="Century Gothic"/>
                <w:sz w:val="18"/>
                <w:szCs w:val="18"/>
                <w:lang w:val="fr-BE"/>
              </w:rPr>
              <w:tab/>
            </w:r>
            <w:r w:rsidRPr="00D620C6">
              <w:rPr>
                <w:rFonts w:ascii="Century Gothic" w:hAnsi="Century Gothic"/>
                <w:b/>
                <w:color w:val="0000FF"/>
                <w:lang w:val="fr-BE"/>
              </w:rPr>
              <w:tab/>
            </w:r>
          </w:p>
          <w:p w14:paraId="7DE5DD0B" w14:textId="77777777" w:rsidR="00D620C6" w:rsidRDefault="00D620C6"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lang w:val="fr-BE"/>
              </w:rPr>
            </w:pPr>
            <w:r w:rsidRPr="002F4B72">
              <w:rPr>
                <w:rFonts w:ascii="Century Gothic" w:hAnsi="Century Gothic"/>
                <w:sz w:val="18"/>
                <w:szCs w:val="18"/>
                <w:lang w:val="fr-BE"/>
              </w:rPr>
              <w:tab/>
            </w:r>
            <w:r>
              <w:rPr>
                <w:rFonts w:ascii="Century Gothic" w:hAnsi="Century Gothic"/>
                <w:sz w:val="18"/>
                <w:szCs w:val="18"/>
                <w:lang w:val="fr-BE"/>
              </w:rPr>
              <w:tab/>
            </w:r>
            <w:r w:rsidRPr="00D620C6">
              <w:rPr>
                <w:rFonts w:ascii="Century Gothic" w:hAnsi="Century Gothic"/>
                <w:b/>
                <w:color w:val="0000FF"/>
                <w:lang w:val="fr-BE"/>
              </w:rPr>
              <w:tab/>
            </w:r>
          </w:p>
          <w:p w14:paraId="65D82278" w14:textId="54F3A396" w:rsidR="00D620C6" w:rsidRPr="00D620C6" w:rsidRDefault="00D620C6" w:rsidP="00D620C6">
            <w:pPr>
              <w:pStyle w:val="Formulairedemande"/>
              <w:keepNext/>
              <w:keepLines/>
              <w:tabs>
                <w:tab w:val="left" w:pos="421"/>
                <w:tab w:val="left" w:leader="dot" w:pos="8708"/>
                <w:tab w:val="right" w:leader="dot" w:pos="9498"/>
              </w:tabs>
              <w:spacing w:after="120"/>
              <w:ind w:left="355" w:hanging="355"/>
              <w:rPr>
                <w:rFonts w:ascii="Century Gothic" w:hAnsi="Century Gothic"/>
                <w:b/>
                <w:color w:val="0000FF"/>
                <w:vertAlign w:val="superscript"/>
                <w:lang w:val="fr-BE"/>
              </w:rPr>
            </w:pPr>
            <w:r w:rsidRPr="002F4B72">
              <w:rPr>
                <w:rFonts w:ascii="Century Gothic" w:hAnsi="Century Gothic"/>
                <w:sz w:val="18"/>
                <w:szCs w:val="18"/>
                <w:lang w:val="fr-BE"/>
              </w:rPr>
              <w:tab/>
            </w:r>
            <w:r>
              <w:rPr>
                <w:rFonts w:ascii="Century Gothic" w:hAnsi="Century Gothic"/>
                <w:sz w:val="18"/>
                <w:szCs w:val="18"/>
                <w:lang w:val="fr-BE"/>
              </w:rPr>
              <w:tab/>
            </w:r>
            <w:r w:rsidRPr="00D620C6">
              <w:rPr>
                <w:rFonts w:ascii="Century Gothic" w:hAnsi="Century Gothic"/>
                <w:b/>
                <w:color w:val="0000FF"/>
                <w:lang w:val="fr-BE"/>
              </w:rPr>
              <w:tab/>
            </w:r>
          </w:p>
          <w:p w14:paraId="10DC3261" w14:textId="7938274A" w:rsidR="00655A7B" w:rsidRPr="008343D0" w:rsidRDefault="00300302" w:rsidP="00D620C6">
            <w:pPr>
              <w:keepLines/>
              <w:tabs>
                <w:tab w:val="left" w:pos="1130"/>
                <w:tab w:val="left" w:leader="dot" w:pos="8708"/>
              </w:tabs>
              <w:spacing w:before="60" w:after="40"/>
              <w:jc w:val="left"/>
              <w:rPr>
                <w:szCs w:val="18"/>
                <w:lang w:val="fr-BE"/>
              </w:rPr>
            </w:pPr>
            <w:sdt>
              <w:sdtPr>
                <w:rPr>
                  <w:rFonts w:cs="HelveticaNeue-Roman"/>
                  <w:b/>
                  <w:color w:val="0000FF"/>
                  <w:sz w:val="28"/>
                  <w:szCs w:val="28"/>
                </w:rPr>
                <w:id w:val="-793746271"/>
                <w14:checkbox>
                  <w14:checked w14:val="0"/>
                  <w14:checkedState w14:val="00A2" w14:font="Wingdings 2"/>
                  <w14:uncheckedState w14:val="00A3" w14:font="Wingdings 2"/>
                </w14:checkbox>
              </w:sdtPr>
              <w:sdtContent>
                <w:r w:rsidR="00AD62D6" w:rsidRPr="00AD62D6">
                  <w:rPr>
                    <w:rFonts w:cs="HelveticaNeue-Roman"/>
                    <w:b/>
                    <w:color w:val="0000FF"/>
                    <w:sz w:val="28"/>
                    <w:szCs w:val="28"/>
                  </w:rPr>
                  <w:sym w:font="Wingdings 2" w:char="F0A3"/>
                </w:r>
              </w:sdtContent>
            </w:sdt>
            <w:r w:rsidR="008343D0" w:rsidRPr="008343D0">
              <w:rPr>
                <w:szCs w:val="18"/>
              </w:rPr>
              <w:t xml:space="preserve"> </w:t>
            </w:r>
            <w:r w:rsidR="008343D0">
              <w:rPr>
                <w:szCs w:val="18"/>
              </w:rPr>
              <w:t xml:space="preserve"> </w:t>
            </w:r>
            <w:r w:rsidR="00655A7B" w:rsidRPr="008343D0">
              <w:rPr>
                <w:szCs w:val="18"/>
              </w:rPr>
              <w:t>Autres</w:t>
            </w:r>
            <w:r w:rsidR="00655A7B" w:rsidRPr="008343D0">
              <w:rPr>
                <w:szCs w:val="18"/>
                <w:lang w:val="fr-BE"/>
              </w:rPr>
              <w:t> :</w:t>
            </w:r>
            <w:r w:rsidR="008343D0" w:rsidRPr="008343D0">
              <w:rPr>
                <w:rFonts w:ascii="Lucida Console" w:hAnsi="Lucida Console" w:cstheme="minorHAnsi"/>
                <w:color w:val="0033CC"/>
                <w:lang w:val="fr-BE"/>
              </w:rPr>
              <w:t xml:space="preserve"> </w:t>
            </w:r>
            <w:r w:rsidR="00D620C6">
              <w:rPr>
                <w:rFonts w:ascii="Lucida Console" w:hAnsi="Lucida Console" w:cstheme="minorHAnsi"/>
                <w:color w:val="0033CC"/>
                <w:lang w:val="fr-BE"/>
              </w:rPr>
              <w:tab/>
            </w:r>
            <w:r w:rsidR="00D620C6" w:rsidRPr="00D620C6">
              <w:rPr>
                <w:rFonts w:cstheme="minorHAnsi"/>
                <w:b/>
                <w:color w:val="0000FF"/>
                <w:sz w:val="20"/>
                <w:szCs w:val="20"/>
                <w:lang w:val="fr-BE"/>
              </w:rPr>
              <w:tab/>
            </w:r>
          </w:p>
          <w:p w14:paraId="6A856D4E" w14:textId="77777777" w:rsidR="00655A7B" w:rsidRPr="00AA6D21" w:rsidRDefault="00655A7B">
            <w:pPr>
              <w:keepNext/>
              <w:keepLines/>
              <w:rPr>
                <w:szCs w:val="18"/>
              </w:rPr>
            </w:pPr>
          </w:p>
        </w:tc>
      </w:tr>
    </w:tbl>
    <w:p w14:paraId="1324B3F0" w14:textId="77777777" w:rsidR="00655A7B" w:rsidRPr="00AA6D21" w:rsidRDefault="00655A7B" w:rsidP="00655A7B">
      <w:pPr>
        <w:rPr>
          <w:lang w:val="fr-BE"/>
        </w:rPr>
        <w:sectPr w:rsidR="00655A7B" w:rsidRPr="00AA6D21" w:rsidSect="00655A7B">
          <w:headerReference w:type="default" r:id="rId26"/>
          <w:footerReference w:type="default" r:id="rId27"/>
          <w:endnotePr>
            <w:numFmt w:val="decimal"/>
          </w:endnotePr>
          <w:pgSz w:w="11907" w:h="16840"/>
          <w:pgMar w:top="1276" w:right="1134" w:bottom="993" w:left="1418" w:header="720" w:footer="720" w:gutter="0"/>
          <w:cols w:space="720"/>
        </w:sectPr>
      </w:pPr>
    </w:p>
    <w:p w14:paraId="0217C706" w14:textId="77777777" w:rsidR="00655A7B" w:rsidRPr="00AA6D21" w:rsidRDefault="00655A7B" w:rsidP="002440ED">
      <w:pPr>
        <w:pStyle w:val="Titre1"/>
        <w:rPr>
          <w:lang w:val="fr-BE" w:eastAsia="en-US"/>
        </w:rPr>
      </w:pPr>
      <w:r w:rsidRPr="00AA6D21">
        <w:lastRenderedPageBreak/>
        <w:t>Engrais</w:t>
      </w:r>
    </w:p>
    <w:p w14:paraId="7683E4B5" w14:textId="77777777" w:rsidR="00655A7B" w:rsidRPr="00AA6D21" w:rsidRDefault="00655A7B" w:rsidP="00655A7B">
      <w:pPr>
        <w:pStyle w:val="Titre2"/>
        <w:tabs>
          <w:tab w:val="left" w:pos="360"/>
        </w:tabs>
        <w:suppressAutoHyphens/>
        <w:spacing w:before="120" w:after="240" w:line="276" w:lineRule="auto"/>
        <w:ind w:left="-113" w:firstLine="113"/>
        <w:jc w:val="left"/>
      </w:pPr>
      <w:r w:rsidRPr="00AA6D21">
        <w:t>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8"/>
        <w:gridCol w:w="1414"/>
        <w:gridCol w:w="1740"/>
        <w:gridCol w:w="2206"/>
        <w:gridCol w:w="1889"/>
        <w:gridCol w:w="2049"/>
        <w:gridCol w:w="2049"/>
        <w:gridCol w:w="2046"/>
      </w:tblGrid>
      <w:tr w:rsidR="00655A7B" w:rsidRPr="000C1C7A" w14:paraId="2FE4E105" w14:textId="77777777" w:rsidTr="008343D0">
        <w:trPr>
          <w:cantSplit/>
          <w:trHeight w:val="503"/>
        </w:trPr>
        <w:tc>
          <w:tcPr>
            <w:tcW w:w="398" w:type="pct"/>
            <w:vMerge w:val="restart"/>
            <w:tcBorders>
              <w:top w:val="single" w:sz="8" w:space="0" w:color="auto"/>
              <w:left w:val="single" w:sz="8" w:space="0" w:color="auto"/>
              <w:bottom w:val="single" w:sz="8" w:space="0" w:color="auto"/>
              <w:right w:val="single" w:sz="8" w:space="0" w:color="auto"/>
            </w:tcBorders>
            <w:vAlign w:val="center"/>
            <w:hideMark/>
          </w:tcPr>
          <w:p w14:paraId="3CE9FCF3" w14:textId="19D49DE8" w:rsidR="00655A7B" w:rsidRPr="000C1C7A" w:rsidRDefault="000E78F7" w:rsidP="000C1C7A">
            <w:pPr>
              <w:pStyle w:val="Colonnetitretableau"/>
              <w:keepNext w:val="0"/>
              <w:rPr>
                <w:rFonts w:ascii="Century Gothic" w:hAnsi="Century Gothic" w:cstheme="minorHAnsi"/>
                <w:b w:val="0"/>
                <w:sz w:val="18"/>
                <w:szCs w:val="18"/>
                <w:lang w:val="fr-BE"/>
              </w:rPr>
            </w:pPr>
            <w:r w:rsidRPr="000C1C7A">
              <w:rPr>
                <w:rFonts w:ascii="Century Gothic" w:hAnsi="Century Gothic" w:cs="Arial"/>
                <w:b w:val="0"/>
                <w:szCs w:val="16"/>
                <w:lang w:val="fr-BE"/>
              </w:rPr>
              <w:t>Identification d</w:t>
            </w:r>
            <w:r>
              <w:rPr>
                <w:rFonts w:ascii="Century Gothic" w:hAnsi="Century Gothic" w:cs="Arial"/>
                <w:b w:val="0"/>
                <w:szCs w:val="16"/>
                <w:lang w:val="fr-BE"/>
              </w:rPr>
              <w:t>u dépôt</w:t>
            </w:r>
            <w:r w:rsidRPr="000C1C7A">
              <w:rPr>
                <w:rFonts w:ascii="Century Gothic" w:hAnsi="Century Gothic" w:cs="Arial"/>
                <w:b w:val="0"/>
                <w:szCs w:val="16"/>
                <w:lang w:val="fr-BE"/>
              </w:rPr>
              <w:t>(</w:t>
            </w:r>
            <w:r>
              <w:rPr>
                <w:rFonts w:ascii="Century Gothic" w:hAnsi="Century Gothic" w:cs="Arial"/>
                <w:b w:val="0"/>
                <w:szCs w:val="16"/>
                <w:lang w:val="fr-BE"/>
              </w:rPr>
              <w:t>DS</w:t>
            </w:r>
            <w:r w:rsidRPr="000C1C7A">
              <w:rPr>
                <w:rFonts w:ascii="Century Gothic" w:hAnsi="Century Gothic" w:cs="Arial"/>
                <w:b w:val="0"/>
                <w:szCs w:val="16"/>
                <w:vertAlign w:val="subscript"/>
                <w:lang w:val="fr-BE"/>
              </w:rPr>
              <w:t>N</w:t>
            </w:r>
            <w:r w:rsidRPr="000C1C7A">
              <w:rPr>
                <w:rFonts w:ascii="Century Gothic" w:hAnsi="Century Gothic" w:cs="Arial"/>
                <w:b w:val="0"/>
                <w:szCs w:val="16"/>
                <w:lang w:val="fr-BE"/>
              </w:rPr>
              <w:t>) sur le plan descriptif</w:t>
            </w:r>
            <w:r w:rsidR="00096B50">
              <w:rPr>
                <w:rFonts w:ascii="Century Gothic" w:hAnsi="Century Gothic" w:cs="Arial"/>
                <w:b w:val="0"/>
                <w:szCs w:val="16"/>
                <w:lang w:val="fr-BE"/>
              </w:rPr>
              <w:t>*</w:t>
            </w:r>
          </w:p>
        </w:tc>
        <w:tc>
          <w:tcPr>
            <w:tcW w:w="486" w:type="pct"/>
            <w:vMerge w:val="restart"/>
            <w:tcBorders>
              <w:top w:val="single" w:sz="8" w:space="0" w:color="auto"/>
              <w:left w:val="single" w:sz="8" w:space="0" w:color="auto"/>
              <w:bottom w:val="single" w:sz="8" w:space="0" w:color="auto"/>
              <w:right w:val="single" w:sz="8" w:space="0" w:color="auto"/>
            </w:tcBorders>
            <w:vAlign w:val="center"/>
            <w:hideMark/>
          </w:tcPr>
          <w:p w14:paraId="7799C03A" w14:textId="0CBA9225" w:rsidR="00655A7B" w:rsidRPr="000C1C7A" w:rsidRDefault="00655A7B" w:rsidP="000C1C7A">
            <w:pPr>
              <w:pStyle w:val="Colonnetitretableau"/>
              <w:keepNext w:val="0"/>
              <w:rPr>
                <w:rFonts w:ascii="Century Gothic" w:hAnsi="Century Gothic" w:cs="Arial"/>
                <w:b w:val="0"/>
                <w:sz w:val="18"/>
                <w:szCs w:val="18"/>
                <w:lang w:val="fr-BE"/>
              </w:rPr>
            </w:pPr>
            <w:r w:rsidRPr="000C1C7A">
              <w:rPr>
                <w:rFonts w:ascii="Century Gothic" w:hAnsi="Century Gothic" w:cs="Arial"/>
                <w:b w:val="0"/>
                <w:sz w:val="18"/>
                <w:szCs w:val="18"/>
                <w:lang w:val="fr-BE"/>
              </w:rPr>
              <w:t>Nom de la substance et rubrique associée</w:t>
            </w:r>
            <w:r w:rsidR="00096B50">
              <w:rPr>
                <w:rFonts w:ascii="Century Gothic" w:hAnsi="Century Gothic" w:cs="Arial"/>
                <w:b w:val="0"/>
                <w:sz w:val="18"/>
                <w:szCs w:val="18"/>
                <w:lang w:val="fr-BE"/>
              </w:rPr>
              <w:t>*</w:t>
            </w:r>
          </w:p>
        </w:tc>
        <w:tc>
          <w:tcPr>
            <w:tcW w:w="2005" w:type="pct"/>
            <w:gridSpan w:val="3"/>
            <w:tcBorders>
              <w:top w:val="single" w:sz="8" w:space="0" w:color="auto"/>
              <w:left w:val="single" w:sz="8" w:space="0" w:color="auto"/>
              <w:bottom w:val="single" w:sz="8" w:space="0" w:color="auto"/>
              <w:right w:val="single" w:sz="8" w:space="0" w:color="auto"/>
            </w:tcBorders>
            <w:vAlign w:val="center"/>
            <w:hideMark/>
          </w:tcPr>
          <w:p w14:paraId="60707BFC" w14:textId="77777777" w:rsidR="00655A7B" w:rsidRPr="000C1C7A" w:rsidRDefault="00655A7B" w:rsidP="000C1C7A">
            <w:pPr>
              <w:pStyle w:val="Colonnetitretableau"/>
              <w:keepNext w:val="0"/>
              <w:rPr>
                <w:rFonts w:ascii="Century Gothic" w:hAnsi="Century Gothic" w:cstheme="minorHAnsi"/>
                <w:b w:val="0"/>
                <w:sz w:val="18"/>
                <w:szCs w:val="18"/>
                <w:lang w:val="fr-BE"/>
              </w:rPr>
            </w:pPr>
            <w:r w:rsidRPr="000C1C7A">
              <w:rPr>
                <w:rFonts w:ascii="Century Gothic" w:hAnsi="Century Gothic" w:cs="Arial"/>
                <w:b w:val="0"/>
                <w:sz w:val="18"/>
                <w:szCs w:val="18"/>
                <w:lang w:val="fr-BE"/>
              </w:rPr>
              <w:t>Stockage</w:t>
            </w:r>
          </w:p>
        </w:tc>
        <w:tc>
          <w:tcPr>
            <w:tcW w:w="704" w:type="pct"/>
            <w:vMerge w:val="restart"/>
            <w:tcBorders>
              <w:top w:val="single" w:sz="8" w:space="0" w:color="auto"/>
              <w:left w:val="single" w:sz="8" w:space="0" w:color="auto"/>
              <w:bottom w:val="single" w:sz="8" w:space="0" w:color="auto"/>
              <w:right w:val="single" w:sz="8" w:space="0" w:color="auto"/>
            </w:tcBorders>
            <w:vAlign w:val="center"/>
            <w:hideMark/>
          </w:tcPr>
          <w:p w14:paraId="565169C2" w14:textId="77777777" w:rsidR="00655A7B" w:rsidRPr="000C1C7A" w:rsidRDefault="002440ED" w:rsidP="000C1C7A">
            <w:pPr>
              <w:pStyle w:val="Colonnetitretableau"/>
              <w:keepNext w:val="0"/>
              <w:rPr>
                <w:rFonts w:ascii="Century Gothic" w:hAnsi="Century Gothic" w:cstheme="minorHAnsi"/>
                <w:b w:val="0"/>
                <w:sz w:val="18"/>
                <w:szCs w:val="18"/>
                <w:lang w:val="fr-BE"/>
              </w:rPr>
            </w:pPr>
            <w:r w:rsidRPr="000C1C7A">
              <w:rPr>
                <w:rFonts w:ascii="Century Gothic" w:hAnsi="Century Gothic"/>
                <w:b w:val="0"/>
                <w:sz w:val="18"/>
                <w:szCs w:val="18"/>
                <w:lang w:val="fr-BE"/>
              </w:rPr>
              <w:t>Organes</w:t>
            </w:r>
            <w:r w:rsidR="00655A7B" w:rsidRPr="000C1C7A">
              <w:rPr>
                <w:rFonts w:ascii="Century Gothic" w:hAnsi="Century Gothic"/>
                <w:b w:val="0"/>
                <w:sz w:val="18"/>
                <w:szCs w:val="18"/>
                <w:lang w:val="fr-BE"/>
              </w:rPr>
              <w:t xml:space="preserve"> de sécurité</w:t>
            </w:r>
          </w:p>
        </w:tc>
        <w:tc>
          <w:tcPr>
            <w:tcW w:w="704" w:type="pct"/>
            <w:vMerge w:val="restart"/>
            <w:tcBorders>
              <w:top w:val="single" w:sz="8" w:space="0" w:color="auto"/>
              <w:left w:val="single" w:sz="8" w:space="0" w:color="auto"/>
              <w:bottom w:val="single" w:sz="8" w:space="0" w:color="auto"/>
              <w:right w:val="single" w:sz="8" w:space="0" w:color="auto"/>
            </w:tcBorders>
            <w:vAlign w:val="center"/>
            <w:hideMark/>
          </w:tcPr>
          <w:p w14:paraId="0C5310F2" w14:textId="77777777" w:rsidR="00655A7B" w:rsidRPr="000C1C7A" w:rsidRDefault="00655A7B" w:rsidP="000C1C7A">
            <w:pPr>
              <w:pStyle w:val="Colonnetitretableau"/>
              <w:keepNext w:val="0"/>
              <w:rPr>
                <w:rFonts w:ascii="Century Gothic" w:hAnsi="Century Gothic" w:cstheme="minorHAnsi"/>
                <w:b w:val="0"/>
                <w:sz w:val="18"/>
                <w:szCs w:val="18"/>
                <w:lang w:val="fr-BE"/>
              </w:rPr>
            </w:pPr>
            <w:r w:rsidRPr="000C1C7A">
              <w:rPr>
                <w:rFonts w:ascii="Century Gothic" w:hAnsi="Century Gothic"/>
                <w:b w:val="0"/>
                <w:sz w:val="18"/>
                <w:szCs w:val="18"/>
                <w:lang w:val="fr-BE"/>
              </w:rPr>
              <w:t>Règles de ségrégation</w:t>
            </w:r>
          </w:p>
        </w:tc>
        <w:tc>
          <w:tcPr>
            <w:tcW w:w="703" w:type="pct"/>
            <w:vMerge w:val="restart"/>
            <w:tcBorders>
              <w:top w:val="single" w:sz="8" w:space="0" w:color="auto"/>
              <w:left w:val="single" w:sz="8" w:space="0" w:color="auto"/>
              <w:bottom w:val="single" w:sz="8" w:space="0" w:color="auto"/>
              <w:right w:val="single" w:sz="8" w:space="0" w:color="auto"/>
            </w:tcBorders>
            <w:vAlign w:val="center"/>
            <w:hideMark/>
          </w:tcPr>
          <w:p w14:paraId="69BDC2BE" w14:textId="77777777" w:rsidR="00655A7B" w:rsidRPr="000C1C7A" w:rsidRDefault="00655A7B" w:rsidP="000C1C7A">
            <w:pPr>
              <w:pStyle w:val="Colonnetitretableau"/>
              <w:keepNext w:val="0"/>
              <w:rPr>
                <w:rFonts w:ascii="Century Gothic" w:hAnsi="Century Gothic"/>
                <w:b w:val="0"/>
                <w:sz w:val="18"/>
                <w:szCs w:val="18"/>
                <w:lang w:val="fr-BE"/>
              </w:rPr>
            </w:pPr>
            <w:r w:rsidRPr="000C1C7A">
              <w:rPr>
                <w:rFonts w:ascii="Century Gothic" w:hAnsi="Century Gothic"/>
                <w:b w:val="0"/>
                <w:sz w:val="18"/>
                <w:szCs w:val="18"/>
              </w:rPr>
              <w:t>Mesure de température pour l’auto échauffement</w:t>
            </w:r>
          </w:p>
        </w:tc>
      </w:tr>
      <w:tr w:rsidR="00655A7B" w:rsidRPr="000C1C7A" w14:paraId="67807BF6" w14:textId="77777777" w:rsidTr="008343D0">
        <w:trPr>
          <w:cantSplit/>
          <w:trHeight w:hRule="exact" w:val="738"/>
        </w:trPr>
        <w:tc>
          <w:tcPr>
            <w:tcW w:w="398" w:type="pct"/>
            <w:vMerge/>
            <w:tcBorders>
              <w:top w:val="single" w:sz="8" w:space="0" w:color="auto"/>
              <w:left w:val="single" w:sz="8" w:space="0" w:color="auto"/>
              <w:bottom w:val="single" w:sz="8" w:space="0" w:color="auto"/>
              <w:right w:val="single" w:sz="8" w:space="0" w:color="auto"/>
            </w:tcBorders>
            <w:vAlign w:val="center"/>
            <w:hideMark/>
          </w:tcPr>
          <w:p w14:paraId="7A99492A" w14:textId="77777777" w:rsidR="00655A7B" w:rsidRPr="000C1C7A" w:rsidRDefault="00655A7B" w:rsidP="000C1C7A">
            <w:pPr>
              <w:jc w:val="center"/>
              <w:rPr>
                <w:rFonts w:cstheme="minorHAnsi"/>
                <w:szCs w:val="18"/>
                <w:lang w:val="fr-BE" w:eastAsia="en-US"/>
              </w:rPr>
            </w:pPr>
          </w:p>
        </w:tc>
        <w:tc>
          <w:tcPr>
            <w:tcW w:w="486" w:type="pct"/>
            <w:vMerge/>
            <w:tcBorders>
              <w:top w:val="single" w:sz="8" w:space="0" w:color="auto"/>
              <w:left w:val="single" w:sz="8" w:space="0" w:color="auto"/>
              <w:bottom w:val="single" w:sz="8" w:space="0" w:color="auto"/>
              <w:right w:val="single" w:sz="8" w:space="0" w:color="auto"/>
            </w:tcBorders>
            <w:vAlign w:val="center"/>
            <w:hideMark/>
          </w:tcPr>
          <w:p w14:paraId="6598D3FB" w14:textId="77777777" w:rsidR="00655A7B" w:rsidRPr="000C1C7A" w:rsidRDefault="00655A7B" w:rsidP="000C1C7A">
            <w:pPr>
              <w:jc w:val="center"/>
              <w:rPr>
                <w:rFonts w:cs="Arial"/>
                <w:szCs w:val="18"/>
                <w:lang w:val="fr-BE" w:eastAsia="en-US"/>
              </w:rPr>
            </w:pPr>
          </w:p>
        </w:tc>
        <w:tc>
          <w:tcPr>
            <w:tcW w:w="598" w:type="pct"/>
            <w:tcBorders>
              <w:top w:val="single" w:sz="8" w:space="0" w:color="auto"/>
              <w:left w:val="single" w:sz="8" w:space="0" w:color="auto"/>
              <w:bottom w:val="single" w:sz="8" w:space="0" w:color="auto"/>
              <w:right w:val="single" w:sz="8" w:space="0" w:color="auto"/>
            </w:tcBorders>
            <w:vAlign w:val="center"/>
            <w:hideMark/>
          </w:tcPr>
          <w:p w14:paraId="33092A9D" w14:textId="77777777" w:rsidR="00655A7B" w:rsidRPr="000C1C7A" w:rsidRDefault="00655A7B" w:rsidP="000C1C7A">
            <w:pPr>
              <w:pStyle w:val="Colonnetitretableau"/>
              <w:keepNext w:val="0"/>
              <w:rPr>
                <w:rFonts w:ascii="Century Gothic" w:hAnsi="Century Gothic" w:cs="Arial"/>
                <w:b w:val="0"/>
                <w:sz w:val="18"/>
                <w:szCs w:val="18"/>
                <w:lang w:val="fr-BE"/>
              </w:rPr>
            </w:pPr>
            <w:r w:rsidRPr="000C1C7A">
              <w:rPr>
                <w:rFonts w:ascii="Century Gothic" w:hAnsi="Century Gothic"/>
                <w:b w:val="0"/>
                <w:sz w:val="18"/>
                <w:szCs w:val="18"/>
                <w:lang w:val="fr-BE"/>
              </w:rPr>
              <w:t>Type de stockage</w:t>
            </w:r>
          </w:p>
        </w:tc>
        <w:tc>
          <w:tcPr>
            <w:tcW w:w="758" w:type="pct"/>
            <w:tcBorders>
              <w:top w:val="single" w:sz="8" w:space="0" w:color="auto"/>
              <w:left w:val="single" w:sz="8" w:space="0" w:color="auto"/>
              <w:bottom w:val="single" w:sz="8" w:space="0" w:color="auto"/>
              <w:right w:val="single" w:sz="8" w:space="0" w:color="auto"/>
            </w:tcBorders>
            <w:vAlign w:val="center"/>
            <w:hideMark/>
          </w:tcPr>
          <w:p w14:paraId="01B48821" w14:textId="77777777" w:rsidR="00655A7B" w:rsidRPr="000C1C7A" w:rsidRDefault="002440ED" w:rsidP="000C1C7A">
            <w:pPr>
              <w:pStyle w:val="Colonnetitretableau"/>
              <w:keepNext w:val="0"/>
              <w:rPr>
                <w:rFonts w:ascii="Century Gothic" w:hAnsi="Century Gothic" w:cs="Arial"/>
                <w:b w:val="0"/>
                <w:sz w:val="18"/>
                <w:szCs w:val="18"/>
                <w:lang w:val="fr-BE"/>
              </w:rPr>
            </w:pPr>
            <w:r w:rsidRPr="000C1C7A">
              <w:rPr>
                <w:rFonts w:ascii="Century Gothic" w:hAnsi="Century Gothic"/>
                <w:b w:val="0"/>
                <w:sz w:val="18"/>
                <w:szCs w:val="18"/>
              </w:rPr>
              <w:t>Volume</w:t>
            </w:r>
          </w:p>
        </w:tc>
        <w:tc>
          <w:tcPr>
            <w:tcW w:w="649" w:type="pct"/>
            <w:tcBorders>
              <w:top w:val="single" w:sz="8" w:space="0" w:color="auto"/>
              <w:left w:val="single" w:sz="8" w:space="0" w:color="auto"/>
              <w:bottom w:val="single" w:sz="8" w:space="0" w:color="auto"/>
              <w:right w:val="single" w:sz="8" w:space="0" w:color="auto"/>
            </w:tcBorders>
            <w:vAlign w:val="center"/>
            <w:hideMark/>
          </w:tcPr>
          <w:p w14:paraId="05D70B38" w14:textId="77777777" w:rsidR="00655A7B" w:rsidRPr="000C1C7A" w:rsidRDefault="002440ED" w:rsidP="000C1C7A">
            <w:pPr>
              <w:pStyle w:val="Colonnetitretableau"/>
              <w:keepNext w:val="0"/>
              <w:rPr>
                <w:rFonts w:ascii="Century Gothic" w:hAnsi="Century Gothic" w:cs="Arial"/>
                <w:b w:val="0"/>
                <w:sz w:val="18"/>
                <w:szCs w:val="18"/>
                <w:lang w:val="fr-BE"/>
              </w:rPr>
            </w:pPr>
            <w:r w:rsidRPr="000C1C7A">
              <w:rPr>
                <w:rFonts w:ascii="Century Gothic" w:hAnsi="Century Gothic" w:cs="Arial"/>
                <w:b w:val="0"/>
                <w:sz w:val="18"/>
                <w:szCs w:val="18"/>
                <w:lang w:val="fr-BE"/>
              </w:rPr>
              <w:t>Matériau</w:t>
            </w:r>
            <w:r w:rsidR="00655A7B" w:rsidRPr="000C1C7A">
              <w:rPr>
                <w:rFonts w:ascii="Century Gothic" w:hAnsi="Century Gothic" w:cs="Arial"/>
                <w:b w:val="0"/>
                <w:sz w:val="18"/>
                <w:szCs w:val="18"/>
                <w:lang w:val="fr-BE"/>
              </w:rPr>
              <w:t xml:space="preserve"> de construction (murs et toiture)</w:t>
            </w:r>
          </w:p>
        </w:tc>
        <w:tc>
          <w:tcPr>
            <w:tcW w:w="704" w:type="pct"/>
            <w:vMerge/>
            <w:tcBorders>
              <w:top w:val="single" w:sz="8" w:space="0" w:color="auto"/>
              <w:left w:val="single" w:sz="8" w:space="0" w:color="auto"/>
              <w:bottom w:val="single" w:sz="8" w:space="0" w:color="auto"/>
              <w:right w:val="single" w:sz="8" w:space="0" w:color="auto"/>
            </w:tcBorders>
            <w:vAlign w:val="center"/>
            <w:hideMark/>
          </w:tcPr>
          <w:p w14:paraId="25D623C9" w14:textId="77777777" w:rsidR="00655A7B" w:rsidRPr="000C1C7A" w:rsidRDefault="00655A7B" w:rsidP="000C1C7A">
            <w:pPr>
              <w:jc w:val="center"/>
              <w:rPr>
                <w:rFonts w:cstheme="minorHAnsi"/>
                <w:szCs w:val="18"/>
                <w:lang w:val="fr-BE" w:eastAsia="en-US"/>
              </w:rPr>
            </w:pPr>
          </w:p>
        </w:tc>
        <w:tc>
          <w:tcPr>
            <w:tcW w:w="704" w:type="pct"/>
            <w:vMerge/>
            <w:tcBorders>
              <w:top w:val="single" w:sz="8" w:space="0" w:color="auto"/>
              <w:left w:val="single" w:sz="8" w:space="0" w:color="auto"/>
              <w:bottom w:val="single" w:sz="8" w:space="0" w:color="auto"/>
              <w:right w:val="single" w:sz="8" w:space="0" w:color="auto"/>
            </w:tcBorders>
            <w:vAlign w:val="center"/>
            <w:hideMark/>
          </w:tcPr>
          <w:p w14:paraId="2327A895" w14:textId="77777777" w:rsidR="00655A7B" w:rsidRPr="000C1C7A" w:rsidRDefault="00655A7B" w:rsidP="000C1C7A">
            <w:pPr>
              <w:jc w:val="center"/>
              <w:rPr>
                <w:rFonts w:cstheme="minorHAnsi"/>
                <w:szCs w:val="18"/>
                <w:lang w:val="fr-BE" w:eastAsia="en-US"/>
              </w:rPr>
            </w:pPr>
          </w:p>
        </w:tc>
        <w:tc>
          <w:tcPr>
            <w:tcW w:w="703" w:type="pct"/>
            <w:vMerge/>
            <w:tcBorders>
              <w:top w:val="single" w:sz="8" w:space="0" w:color="auto"/>
              <w:left w:val="single" w:sz="8" w:space="0" w:color="auto"/>
              <w:bottom w:val="single" w:sz="8" w:space="0" w:color="auto"/>
              <w:right w:val="single" w:sz="8" w:space="0" w:color="auto"/>
            </w:tcBorders>
            <w:vAlign w:val="center"/>
            <w:hideMark/>
          </w:tcPr>
          <w:p w14:paraId="437B2D2A" w14:textId="77777777" w:rsidR="00655A7B" w:rsidRPr="000C1C7A" w:rsidRDefault="00655A7B" w:rsidP="000C1C7A">
            <w:pPr>
              <w:jc w:val="center"/>
              <w:rPr>
                <w:rFonts w:cs="Times New Roman"/>
                <w:szCs w:val="18"/>
                <w:lang w:val="fr-BE" w:eastAsia="en-US"/>
              </w:rPr>
            </w:pPr>
          </w:p>
        </w:tc>
      </w:tr>
      <w:tr w:rsidR="00655A7B" w:rsidRPr="00AA6D21" w14:paraId="69B115CD" w14:textId="77777777" w:rsidTr="008343D0">
        <w:trPr>
          <w:cantSplit/>
          <w:trHeight w:val="624"/>
        </w:trPr>
        <w:tc>
          <w:tcPr>
            <w:tcW w:w="398" w:type="pct"/>
            <w:tcBorders>
              <w:top w:val="nil"/>
              <w:left w:val="single" w:sz="8" w:space="0" w:color="auto"/>
              <w:bottom w:val="single" w:sz="4" w:space="0" w:color="auto"/>
              <w:right w:val="single" w:sz="8" w:space="0" w:color="auto"/>
            </w:tcBorders>
            <w:vAlign w:val="center"/>
          </w:tcPr>
          <w:p w14:paraId="47206A7A" w14:textId="2A624793" w:rsidR="00655A7B" w:rsidRPr="000C1C7A" w:rsidRDefault="00655A7B" w:rsidP="00D620C6">
            <w:pPr>
              <w:pStyle w:val="Rponse"/>
            </w:pPr>
          </w:p>
        </w:tc>
        <w:tc>
          <w:tcPr>
            <w:tcW w:w="486" w:type="pct"/>
            <w:tcBorders>
              <w:top w:val="nil"/>
              <w:left w:val="single" w:sz="8" w:space="0" w:color="auto"/>
              <w:bottom w:val="single" w:sz="4" w:space="0" w:color="auto"/>
              <w:right w:val="single" w:sz="8" w:space="0" w:color="auto"/>
            </w:tcBorders>
            <w:vAlign w:val="center"/>
          </w:tcPr>
          <w:p w14:paraId="41A1A98E" w14:textId="59C6601E" w:rsidR="00655A7B" w:rsidRPr="000C1C7A" w:rsidRDefault="00655A7B" w:rsidP="00D620C6">
            <w:pPr>
              <w:pStyle w:val="Rponse"/>
            </w:pPr>
          </w:p>
        </w:tc>
        <w:tc>
          <w:tcPr>
            <w:tcW w:w="598" w:type="pct"/>
            <w:tcBorders>
              <w:top w:val="nil"/>
              <w:left w:val="single" w:sz="8" w:space="0" w:color="auto"/>
              <w:bottom w:val="single" w:sz="4" w:space="0" w:color="auto"/>
              <w:right w:val="single" w:sz="8" w:space="0" w:color="auto"/>
            </w:tcBorders>
            <w:vAlign w:val="center"/>
          </w:tcPr>
          <w:p w14:paraId="71F28141" w14:textId="652BBB89" w:rsidR="00655A7B" w:rsidRPr="000C1C7A" w:rsidRDefault="00655A7B" w:rsidP="00D620C6">
            <w:pPr>
              <w:pStyle w:val="Rponse"/>
            </w:pPr>
          </w:p>
        </w:tc>
        <w:tc>
          <w:tcPr>
            <w:tcW w:w="758" w:type="pct"/>
            <w:tcBorders>
              <w:top w:val="nil"/>
              <w:left w:val="single" w:sz="8" w:space="0" w:color="auto"/>
              <w:bottom w:val="single" w:sz="4" w:space="0" w:color="auto"/>
              <w:right w:val="single" w:sz="8" w:space="0" w:color="auto"/>
            </w:tcBorders>
            <w:vAlign w:val="center"/>
          </w:tcPr>
          <w:p w14:paraId="7F557E30" w14:textId="139C1058" w:rsidR="00655A7B" w:rsidRPr="000C1C7A" w:rsidRDefault="00655A7B" w:rsidP="00D620C6">
            <w:pPr>
              <w:pStyle w:val="Rponse"/>
            </w:pPr>
          </w:p>
        </w:tc>
        <w:tc>
          <w:tcPr>
            <w:tcW w:w="649" w:type="pct"/>
            <w:tcBorders>
              <w:top w:val="nil"/>
              <w:left w:val="single" w:sz="8" w:space="0" w:color="auto"/>
              <w:bottom w:val="single" w:sz="4" w:space="0" w:color="auto"/>
              <w:right w:val="single" w:sz="8" w:space="0" w:color="auto"/>
            </w:tcBorders>
            <w:vAlign w:val="center"/>
          </w:tcPr>
          <w:p w14:paraId="0DD70714" w14:textId="3828E313" w:rsidR="00655A7B" w:rsidRPr="000C1C7A" w:rsidRDefault="00655A7B" w:rsidP="00D620C6">
            <w:pPr>
              <w:pStyle w:val="Rponse"/>
            </w:pPr>
          </w:p>
        </w:tc>
        <w:tc>
          <w:tcPr>
            <w:tcW w:w="704" w:type="pct"/>
            <w:tcBorders>
              <w:top w:val="nil"/>
              <w:left w:val="single" w:sz="8" w:space="0" w:color="auto"/>
              <w:bottom w:val="single" w:sz="4" w:space="0" w:color="auto"/>
              <w:right w:val="single" w:sz="8" w:space="0" w:color="auto"/>
            </w:tcBorders>
            <w:vAlign w:val="center"/>
          </w:tcPr>
          <w:p w14:paraId="0D3745B0" w14:textId="09DB2BB8" w:rsidR="00655A7B" w:rsidRPr="000C1C7A" w:rsidRDefault="00655A7B" w:rsidP="00D620C6">
            <w:pPr>
              <w:pStyle w:val="Rponse"/>
            </w:pPr>
          </w:p>
        </w:tc>
        <w:tc>
          <w:tcPr>
            <w:tcW w:w="704" w:type="pct"/>
            <w:tcBorders>
              <w:top w:val="nil"/>
              <w:left w:val="single" w:sz="8" w:space="0" w:color="auto"/>
              <w:bottom w:val="single" w:sz="4" w:space="0" w:color="auto"/>
              <w:right w:val="single" w:sz="8" w:space="0" w:color="auto"/>
            </w:tcBorders>
            <w:vAlign w:val="center"/>
          </w:tcPr>
          <w:p w14:paraId="1C7925FD" w14:textId="74CA2430" w:rsidR="00655A7B" w:rsidRPr="000C1C7A" w:rsidRDefault="00655A7B" w:rsidP="00D620C6">
            <w:pPr>
              <w:pStyle w:val="Rponse"/>
              <w:rPr>
                <w:szCs w:val="18"/>
              </w:rPr>
            </w:pPr>
          </w:p>
        </w:tc>
        <w:tc>
          <w:tcPr>
            <w:tcW w:w="703" w:type="pct"/>
            <w:tcBorders>
              <w:top w:val="nil"/>
              <w:left w:val="single" w:sz="8" w:space="0" w:color="auto"/>
              <w:bottom w:val="single" w:sz="4" w:space="0" w:color="auto"/>
              <w:right w:val="single" w:sz="8" w:space="0" w:color="auto"/>
            </w:tcBorders>
            <w:vAlign w:val="center"/>
          </w:tcPr>
          <w:p w14:paraId="6EB32576" w14:textId="449DCCE4" w:rsidR="00655A7B" w:rsidRPr="000C1C7A" w:rsidRDefault="00655A7B" w:rsidP="00D620C6">
            <w:pPr>
              <w:pStyle w:val="Rponse"/>
              <w:rPr>
                <w:szCs w:val="18"/>
              </w:rPr>
            </w:pPr>
          </w:p>
        </w:tc>
      </w:tr>
      <w:tr w:rsidR="008343D0" w:rsidRPr="00AA6D21" w14:paraId="4191DFB6"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499E5614" w14:textId="778055FE" w:rsidR="008343D0" w:rsidRPr="000C1C7A" w:rsidRDefault="008343D0" w:rsidP="00D620C6">
            <w:pPr>
              <w:pStyle w:val="Rponse"/>
            </w:pPr>
          </w:p>
        </w:tc>
        <w:tc>
          <w:tcPr>
            <w:tcW w:w="486" w:type="pct"/>
            <w:tcBorders>
              <w:top w:val="single" w:sz="4" w:space="0" w:color="auto"/>
              <w:left w:val="single" w:sz="8" w:space="0" w:color="auto"/>
              <w:bottom w:val="single" w:sz="4" w:space="0" w:color="auto"/>
              <w:right w:val="single" w:sz="8" w:space="0" w:color="auto"/>
            </w:tcBorders>
            <w:vAlign w:val="center"/>
          </w:tcPr>
          <w:p w14:paraId="5A5919BA" w14:textId="5BB98717" w:rsidR="008343D0" w:rsidRPr="000C1C7A" w:rsidRDefault="008343D0" w:rsidP="00D620C6">
            <w:pPr>
              <w:pStyle w:val="Rponse"/>
            </w:pPr>
          </w:p>
        </w:tc>
        <w:tc>
          <w:tcPr>
            <w:tcW w:w="598" w:type="pct"/>
            <w:tcBorders>
              <w:top w:val="single" w:sz="4" w:space="0" w:color="auto"/>
              <w:left w:val="single" w:sz="8" w:space="0" w:color="auto"/>
              <w:bottom w:val="single" w:sz="4" w:space="0" w:color="auto"/>
              <w:right w:val="single" w:sz="8" w:space="0" w:color="auto"/>
            </w:tcBorders>
            <w:vAlign w:val="center"/>
          </w:tcPr>
          <w:p w14:paraId="273CD3F5" w14:textId="424E9511" w:rsidR="008343D0" w:rsidRPr="000C1C7A" w:rsidRDefault="008343D0" w:rsidP="00D620C6">
            <w:pPr>
              <w:pStyle w:val="Rponse"/>
            </w:pPr>
          </w:p>
        </w:tc>
        <w:tc>
          <w:tcPr>
            <w:tcW w:w="758" w:type="pct"/>
            <w:tcBorders>
              <w:top w:val="single" w:sz="4" w:space="0" w:color="auto"/>
              <w:left w:val="single" w:sz="8" w:space="0" w:color="auto"/>
              <w:bottom w:val="single" w:sz="4" w:space="0" w:color="auto"/>
              <w:right w:val="single" w:sz="8" w:space="0" w:color="auto"/>
            </w:tcBorders>
            <w:vAlign w:val="center"/>
          </w:tcPr>
          <w:p w14:paraId="639C1A3F" w14:textId="4888C732" w:rsidR="008343D0" w:rsidRPr="000C1C7A" w:rsidRDefault="008343D0" w:rsidP="00D620C6">
            <w:pPr>
              <w:pStyle w:val="Rponse"/>
            </w:pPr>
          </w:p>
        </w:tc>
        <w:tc>
          <w:tcPr>
            <w:tcW w:w="649" w:type="pct"/>
            <w:tcBorders>
              <w:top w:val="single" w:sz="4" w:space="0" w:color="auto"/>
              <w:left w:val="single" w:sz="8" w:space="0" w:color="auto"/>
              <w:bottom w:val="single" w:sz="4" w:space="0" w:color="auto"/>
              <w:right w:val="single" w:sz="8" w:space="0" w:color="auto"/>
            </w:tcBorders>
            <w:vAlign w:val="center"/>
          </w:tcPr>
          <w:p w14:paraId="76A7BE39" w14:textId="0DDF3F37" w:rsidR="008343D0" w:rsidRPr="000C1C7A" w:rsidRDefault="008343D0" w:rsidP="00D620C6">
            <w:pPr>
              <w:pStyle w:val="Rponse"/>
            </w:pPr>
          </w:p>
        </w:tc>
        <w:tc>
          <w:tcPr>
            <w:tcW w:w="704" w:type="pct"/>
            <w:tcBorders>
              <w:top w:val="single" w:sz="4" w:space="0" w:color="auto"/>
              <w:left w:val="single" w:sz="8" w:space="0" w:color="auto"/>
              <w:bottom w:val="single" w:sz="4" w:space="0" w:color="auto"/>
              <w:right w:val="single" w:sz="8" w:space="0" w:color="auto"/>
            </w:tcBorders>
            <w:vAlign w:val="center"/>
          </w:tcPr>
          <w:p w14:paraId="1C397AA8" w14:textId="13390771" w:rsidR="008343D0" w:rsidRPr="000C1C7A" w:rsidRDefault="008343D0" w:rsidP="00D620C6">
            <w:pPr>
              <w:pStyle w:val="Rponse"/>
            </w:pPr>
          </w:p>
        </w:tc>
        <w:tc>
          <w:tcPr>
            <w:tcW w:w="704" w:type="pct"/>
            <w:tcBorders>
              <w:top w:val="single" w:sz="4" w:space="0" w:color="auto"/>
              <w:left w:val="single" w:sz="8" w:space="0" w:color="auto"/>
              <w:bottom w:val="single" w:sz="4" w:space="0" w:color="auto"/>
              <w:right w:val="single" w:sz="8" w:space="0" w:color="auto"/>
            </w:tcBorders>
            <w:vAlign w:val="center"/>
          </w:tcPr>
          <w:p w14:paraId="642352E0" w14:textId="714F889E" w:rsidR="008343D0" w:rsidRPr="000C1C7A" w:rsidRDefault="008343D0" w:rsidP="00D620C6">
            <w:pPr>
              <w:pStyle w:val="Rponse"/>
            </w:pPr>
          </w:p>
        </w:tc>
        <w:tc>
          <w:tcPr>
            <w:tcW w:w="703" w:type="pct"/>
            <w:tcBorders>
              <w:top w:val="single" w:sz="4" w:space="0" w:color="auto"/>
              <w:left w:val="single" w:sz="8" w:space="0" w:color="auto"/>
              <w:bottom w:val="single" w:sz="4" w:space="0" w:color="auto"/>
              <w:right w:val="single" w:sz="8" w:space="0" w:color="auto"/>
            </w:tcBorders>
            <w:vAlign w:val="center"/>
          </w:tcPr>
          <w:p w14:paraId="3A2F3F08" w14:textId="1760A2BA" w:rsidR="008343D0" w:rsidRPr="000C1C7A" w:rsidRDefault="008343D0" w:rsidP="00D620C6">
            <w:pPr>
              <w:pStyle w:val="Rponse"/>
            </w:pPr>
          </w:p>
        </w:tc>
      </w:tr>
      <w:tr w:rsidR="008343D0" w:rsidRPr="00AA6D21" w14:paraId="19DF3C62"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14401FBD" w14:textId="1FA3A882" w:rsidR="008343D0" w:rsidRPr="000C1C7A" w:rsidRDefault="008343D0" w:rsidP="00D620C6">
            <w:pPr>
              <w:pStyle w:val="Rponse"/>
            </w:pPr>
          </w:p>
        </w:tc>
        <w:tc>
          <w:tcPr>
            <w:tcW w:w="486" w:type="pct"/>
            <w:tcBorders>
              <w:top w:val="single" w:sz="4" w:space="0" w:color="auto"/>
              <w:left w:val="single" w:sz="8" w:space="0" w:color="auto"/>
              <w:bottom w:val="single" w:sz="4" w:space="0" w:color="auto"/>
              <w:right w:val="single" w:sz="8" w:space="0" w:color="auto"/>
            </w:tcBorders>
            <w:vAlign w:val="center"/>
          </w:tcPr>
          <w:p w14:paraId="7B0E483C" w14:textId="2B7AC350" w:rsidR="008343D0" w:rsidRPr="000C1C7A" w:rsidRDefault="008343D0" w:rsidP="00D620C6">
            <w:pPr>
              <w:pStyle w:val="Rponse"/>
            </w:pPr>
          </w:p>
        </w:tc>
        <w:tc>
          <w:tcPr>
            <w:tcW w:w="598" w:type="pct"/>
            <w:tcBorders>
              <w:top w:val="single" w:sz="4" w:space="0" w:color="auto"/>
              <w:left w:val="single" w:sz="8" w:space="0" w:color="auto"/>
              <w:bottom w:val="single" w:sz="4" w:space="0" w:color="auto"/>
              <w:right w:val="single" w:sz="8" w:space="0" w:color="auto"/>
            </w:tcBorders>
            <w:vAlign w:val="center"/>
          </w:tcPr>
          <w:p w14:paraId="6DF616F0" w14:textId="1F26B858" w:rsidR="008343D0" w:rsidRPr="000C1C7A" w:rsidRDefault="008343D0" w:rsidP="00D620C6">
            <w:pPr>
              <w:pStyle w:val="Rponse"/>
            </w:pPr>
          </w:p>
        </w:tc>
        <w:tc>
          <w:tcPr>
            <w:tcW w:w="758" w:type="pct"/>
            <w:tcBorders>
              <w:top w:val="single" w:sz="4" w:space="0" w:color="auto"/>
              <w:left w:val="single" w:sz="8" w:space="0" w:color="auto"/>
              <w:bottom w:val="single" w:sz="4" w:space="0" w:color="auto"/>
              <w:right w:val="single" w:sz="8" w:space="0" w:color="auto"/>
            </w:tcBorders>
            <w:vAlign w:val="center"/>
          </w:tcPr>
          <w:p w14:paraId="14DAD9D2" w14:textId="3565D846" w:rsidR="008343D0" w:rsidRPr="000C1C7A" w:rsidRDefault="008343D0" w:rsidP="00D620C6">
            <w:pPr>
              <w:pStyle w:val="Rponse"/>
              <w:rPr>
                <w:highlight w:val="cyan"/>
              </w:rPr>
            </w:pPr>
          </w:p>
        </w:tc>
        <w:tc>
          <w:tcPr>
            <w:tcW w:w="649" w:type="pct"/>
            <w:tcBorders>
              <w:top w:val="single" w:sz="4" w:space="0" w:color="auto"/>
              <w:left w:val="single" w:sz="8" w:space="0" w:color="auto"/>
              <w:bottom w:val="single" w:sz="4" w:space="0" w:color="auto"/>
              <w:right w:val="single" w:sz="8" w:space="0" w:color="auto"/>
            </w:tcBorders>
            <w:vAlign w:val="center"/>
          </w:tcPr>
          <w:p w14:paraId="2AE2FEAB" w14:textId="74EFFA65" w:rsidR="008343D0" w:rsidRPr="000C1C7A" w:rsidRDefault="008343D0" w:rsidP="00D620C6">
            <w:pPr>
              <w:pStyle w:val="Rponse"/>
              <w:rPr>
                <w:highlight w:val="cyan"/>
              </w:rPr>
            </w:pPr>
          </w:p>
        </w:tc>
        <w:tc>
          <w:tcPr>
            <w:tcW w:w="704" w:type="pct"/>
            <w:tcBorders>
              <w:top w:val="single" w:sz="4" w:space="0" w:color="auto"/>
              <w:left w:val="single" w:sz="8" w:space="0" w:color="auto"/>
              <w:bottom w:val="single" w:sz="4" w:space="0" w:color="auto"/>
              <w:right w:val="single" w:sz="8" w:space="0" w:color="auto"/>
            </w:tcBorders>
            <w:vAlign w:val="center"/>
          </w:tcPr>
          <w:p w14:paraId="6150B47F" w14:textId="7144BC12" w:rsidR="008343D0" w:rsidRPr="000C1C7A" w:rsidRDefault="008343D0" w:rsidP="00D620C6">
            <w:pPr>
              <w:pStyle w:val="Rponse"/>
              <w:rPr>
                <w:highlight w:val="cyan"/>
              </w:rPr>
            </w:pPr>
          </w:p>
        </w:tc>
        <w:tc>
          <w:tcPr>
            <w:tcW w:w="704" w:type="pct"/>
            <w:tcBorders>
              <w:top w:val="single" w:sz="4" w:space="0" w:color="auto"/>
              <w:left w:val="single" w:sz="8" w:space="0" w:color="auto"/>
              <w:bottom w:val="single" w:sz="4" w:space="0" w:color="auto"/>
              <w:right w:val="single" w:sz="8" w:space="0" w:color="auto"/>
            </w:tcBorders>
            <w:vAlign w:val="center"/>
          </w:tcPr>
          <w:p w14:paraId="702945D3" w14:textId="0DE04F09" w:rsidR="008343D0" w:rsidRPr="000C1C7A" w:rsidRDefault="008343D0" w:rsidP="00D620C6">
            <w:pPr>
              <w:pStyle w:val="Rponse"/>
              <w:rPr>
                <w:highlight w:val="cyan"/>
              </w:rPr>
            </w:pPr>
          </w:p>
        </w:tc>
        <w:tc>
          <w:tcPr>
            <w:tcW w:w="703" w:type="pct"/>
            <w:tcBorders>
              <w:top w:val="single" w:sz="4" w:space="0" w:color="auto"/>
              <w:left w:val="single" w:sz="8" w:space="0" w:color="auto"/>
              <w:bottom w:val="single" w:sz="4" w:space="0" w:color="auto"/>
              <w:right w:val="single" w:sz="8" w:space="0" w:color="auto"/>
            </w:tcBorders>
            <w:vAlign w:val="center"/>
          </w:tcPr>
          <w:p w14:paraId="7A6899BF" w14:textId="116FECE9" w:rsidR="008343D0" w:rsidRPr="000C1C7A" w:rsidRDefault="008343D0" w:rsidP="00D620C6">
            <w:pPr>
              <w:pStyle w:val="Rponse"/>
              <w:rPr>
                <w:highlight w:val="cyan"/>
              </w:rPr>
            </w:pPr>
          </w:p>
        </w:tc>
      </w:tr>
      <w:tr w:rsidR="008343D0" w:rsidRPr="00AA6D21" w14:paraId="1C25A44C"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241C4928" w14:textId="02E46943" w:rsidR="008343D0" w:rsidRPr="000C1C7A" w:rsidRDefault="008343D0" w:rsidP="00D620C6">
            <w:pPr>
              <w:pStyle w:val="Rponse"/>
            </w:pPr>
          </w:p>
        </w:tc>
        <w:tc>
          <w:tcPr>
            <w:tcW w:w="486" w:type="pct"/>
            <w:tcBorders>
              <w:top w:val="single" w:sz="4" w:space="0" w:color="auto"/>
              <w:left w:val="single" w:sz="8" w:space="0" w:color="auto"/>
              <w:bottom w:val="single" w:sz="4" w:space="0" w:color="auto"/>
              <w:right w:val="single" w:sz="8" w:space="0" w:color="auto"/>
            </w:tcBorders>
            <w:vAlign w:val="center"/>
          </w:tcPr>
          <w:p w14:paraId="6C2F36EE" w14:textId="4B1F17E4" w:rsidR="008343D0" w:rsidRPr="000C1C7A" w:rsidRDefault="008343D0" w:rsidP="00D620C6">
            <w:pPr>
              <w:pStyle w:val="Rponse"/>
            </w:pPr>
          </w:p>
        </w:tc>
        <w:tc>
          <w:tcPr>
            <w:tcW w:w="598" w:type="pct"/>
            <w:tcBorders>
              <w:top w:val="single" w:sz="4" w:space="0" w:color="auto"/>
              <w:left w:val="single" w:sz="8" w:space="0" w:color="auto"/>
              <w:bottom w:val="single" w:sz="4" w:space="0" w:color="auto"/>
              <w:right w:val="single" w:sz="8" w:space="0" w:color="auto"/>
            </w:tcBorders>
            <w:vAlign w:val="center"/>
          </w:tcPr>
          <w:p w14:paraId="6A5B3987" w14:textId="0F47A8B0" w:rsidR="008343D0" w:rsidRPr="000C1C7A" w:rsidRDefault="008343D0" w:rsidP="00D620C6">
            <w:pPr>
              <w:pStyle w:val="Rponse"/>
            </w:pPr>
          </w:p>
        </w:tc>
        <w:tc>
          <w:tcPr>
            <w:tcW w:w="758" w:type="pct"/>
            <w:tcBorders>
              <w:top w:val="single" w:sz="4" w:space="0" w:color="auto"/>
              <w:left w:val="single" w:sz="8" w:space="0" w:color="auto"/>
              <w:bottom w:val="single" w:sz="4" w:space="0" w:color="auto"/>
              <w:right w:val="single" w:sz="8" w:space="0" w:color="auto"/>
            </w:tcBorders>
            <w:vAlign w:val="center"/>
          </w:tcPr>
          <w:p w14:paraId="48BACDA1" w14:textId="58D8C698" w:rsidR="008343D0" w:rsidRPr="000C1C7A" w:rsidRDefault="008343D0" w:rsidP="00D620C6">
            <w:pPr>
              <w:pStyle w:val="Rponse"/>
              <w:rPr>
                <w:highlight w:val="cyan"/>
              </w:rPr>
            </w:pPr>
          </w:p>
        </w:tc>
        <w:tc>
          <w:tcPr>
            <w:tcW w:w="649" w:type="pct"/>
            <w:tcBorders>
              <w:top w:val="single" w:sz="4" w:space="0" w:color="auto"/>
              <w:left w:val="single" w:sz="8" w:space="0" w:color="auto"/>
              <w:bottom w:val="single" w:sz="4" w:space="0" w:color="auto"/>
              <w:right w:val="single" w:sz="8" w:space="0" w:color="auto"/>
            </w:tcBorders>
            <w:vAlign w:val="center"/>
          </w:tcPr>
          <w:p w14:paraId="416F6E4F" w14:textId="4B10A6B8" w:rsidR="008343D0" w:rsidRPr="000C1C7A" w:rsidRDefault="008343D0" w:rsidP="00D620C6">
            <w:pPr>
              <w:pStyle w:val="Rponse"/>
              <w:rPr>
                <w:highlight w:val="cyan"/>
              </w:rPr>
            </w:pPr>
          </w:p>
        </w:tc>
        <w:tc>
          <w:tcPr>
            <w:tcW w:w="704" w:type="pct"/>
            <w:tcBorders>
              <w:top w:val="single" w:sz="4" w:space="0" w:color="auto"/>
              <w:left w:val="single" w:sz="8" w:space="0" w:color="auto"/>
              <w:bottom w:val="single" w:sz="4" w:space="0" w:color="auto"/>
              <w:right w:val="single" w:sz="8" w:space="0" w:color="auto"/>
            </w:tcBorders>
            <w:vAlign w:val="center"/>
          </w:tcPr>
          <w:p w14:paraId="6AE797DA" w14:textId="102A8A84" w:rsidR="008343D0" w:rsidRPr="000C1C7A" w:rsidRDefault="008343D0" w:rsidP="00D620C6">
            <w:pPr>
              <w:pStyle w:val="Rponse"/>
              <w:rPr>
                <w:highlight w:val="cyan"/>
              </w:rPr>
            </w:pPr>
          </w:p>
        </w:tc>
        <w:tc>
          <w:tcPr>
            <w:tcW w:w="704" w:type="pct"/>
            <w:tcBorders>
              <w:top w:val="single" w:sz="4" w:space="0" w:color="auto"/>
              <w:left w:val="single" w:sz="8" w:space="0" w:color="auto"/>
              <w:bottom w:val="single" w:sz="4" w:space="0" w:color="auto"/>
              <w:right w:val="single" w:sz="8" w:space="0" w:color="auto"/>
            </w:tcBorders>
            <w:vAlign w:val="center"/>
          </w:tcPr>
          <w:p w14:paraId="51B96727" w14:textId="4346DA1E" w:rsidR="008343D0" w:rsidRPr="000C1C7A" w:rsidRDefault="008343D0" w:rsidP="00D620C6">
            <w:pPr>
              <w:pStyle w:val="Rponse"/>
              <w:rPr>
                <w:highlight w:val="cyan"/>
              </w:rPr>
            </w:pPr>
          </w:p>
        </w:tc>
        <w:tc>
          <w:tcPr>
            <w:tcW w:w="703" w:type="pct"/>
            <w:tcBorders>
              <w:top w:val="single" w:sz="4" w:space="0" w:color="auto"/>
              <w:left w:val="single" w:sz="8" w:space="0" w:color="auto"/>
              <w:bottom w:val="single" w:sz="4" w:space="0" w:color="auto"/>
              <w:right w:val="single" w:sz="8" w:space="0" w:color="auto"/>
            </w:tcBorders>
            <w:vAlign w:val="center"/>
          </w:tcPr>
          <w:p w14:paraId="50B71ECE" w14:textId="648451E6" w:rsidR="008343D0" w:rsidRPr="000C1C7A" w:rsidRDefault="008343D0" w:rsidP="00D620C6">
            <w:pPr>
              <w:pStyle w:val="Rponse"/>
              <w:rPr>
                <w:highlight w:val="cyan"/>
              </w:rPr>
            </w:pPr>
          </w:p>
        </w:tc>
      </w:tr>
      <w:tr w:rsidR="008343D0" w:rsidRPr="00AA6D21" w14:paraId="1C476ECF"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6B1CBAD1" w14:textId="68EB5970" w:rsidR="008343D0" w:rsidRPr="000C1C7A" w:rsidRDefault="008343D0" w:rsidP="00D620C6">
            <w:pPr>
              <w:pStyle w:val="Rponse"/>
            </w:pPr>
          </w:p>
        </w:tc>
        <w:tc>
          <w:tcPr>
            <w:tcW w:w="486" w:type="pct"/>
            <w:tcBorders>
              <w:top w:val="single" w:sz="4" w:space="0" w:color="auto"/>
              <w:left w:val="single" w:sz="8" w:space="0" w:color="auto"/>
              <w:bottom w:val="single" w:sz="4" w:space="0" w:color="auto"/>
              <w:right w:val="single" w:sz="8" w:space="0" w:color="auto"/>
            </w:tcBorders>
            <w:vAlign w:val="center"/>
          </w:tcPr>
          <w:p w14:paraId="4837E181" w14:textId="436A87DF" w:rsidR="008343D0" w:rsidRPr="000C1C7A" w:rsidRDefault="008343D0" w:rsidP="00D620C6">
            <w:pPr>
              <w:pStyle w:val="Rponse"/>
            </w:pPr>
          </w:p>
        </w:tc>
        <w:tc>
          <w:tcPr>
            <w:tcW w:w="598" w:type="pct"/>
            <w:tcBorders>
              <w:top w:val="single" w:sz="4" w:space="0" w:color="auto"/>
              <w:left w:val="single" w:sz="8" w:space="0" w:color="auto"/>
              <w:bottom w:val="single" w:sz="4" w:space="0" w:color="auto"/>
              <w:right w:val="single" w:sz="8" w:space="0" w:color="auto"/>
            </w:tcBorders>
            <w:vAlign w:val="center"/>
          </w:tcPr>
          <w:p w14:paraId="22D2FC30" w14:textId="789691F6" w:rsidR="008343D0" w:rsidRPr="000C1C7A" w:rsidRDefault="008343D0" w:rsidP="00D620C6">
            <w:pPr>
              <w:pStyle w:val="Rponse"/>
            </w:pPr>
          </w:p>
        </w:tc>
        <w:tc>
          <w:tcPr>
            <w:tcW w:w="758" w:type="pct"/>
            <w:tcBorders>
              <w:top w:val="single" w:sz="4" w:space="0" w:color="auto"/>
              <w:left w:val="single" w:sz="8" w:space="0" w:color="auto"/>
              <w:bottom w:val="single" w:sz="4" w:space="0" w:color="auto"/>
              <w:right w:val="single" w:sz="8" w:space="0" w:color="auto"/>
            </w:tcBorders>
            <w:vAlign w:val="center"/>
          </w:tcPr>
          <w:p w14:paraId="13218D9D" w14:textId="23D68AC6" w:rsidR="008343D0" w:rsidRPr="000C1C7A" w:rsidRDefault="008343D0" w:rsidP="00D620C6">
            <w:pPr>
              <w:pStyle w:val="Rponse"/>
            </w:pPr>
          </w:p>
        </w:tc>
        <w:tc>
          <w:tcPr>
            <w:tcW w:w="649" w:type="pct"/>
            <w:tcBorders>
              <w:top w:val="single" w:sz="4" w:space="0" w:color="auto"/>
              <w:left w:val="single" w:sz="8" w:space="0" w:color="auto"/>
              <w:bottom w:val="single" w:sz="4" w:space="0" w:color="auto"/>
              <w:right w:val="single" w:sz="8" w:space="0" w:color="auto"/>
            </w:tcBorders>
            <w:vAlign w:val="center"/>
          </w:tcPr>
          <w:p w14:paraId="09428127" w14:textId="06025DD6" w:rsidR="008343D0" w:rsidRPr="000C1C7A" w:rsidRDefault="008343D0" w:rsidP="00D620C6">
            <w:pPr>
              <w:pStyle w:val="Rponse"/>
            </w:pPr>
          </w:p>
        </w:tc>
        <w:tc>
          <w:tcPr>
            <w:tcW w:w="704" w:type="pct"/>
            <w:tcBorders>
              <w:top w:val="single" w:sz="4" w:space="0" w:color="auto"/>
              <w:left w:val="single" w:sz="8" w:space="0" w:color="auto"/>
              <w:bottom w:val="single" w:sz="4" w:space="0" w:color="auto"/>
              <w:right w:val="single" w:sz="8" w:space="0" w:color="auto"/>
            </w:tcBorders>
            <w:vAlign w:val="center"/>
          </w:tcPr>
          <w:p w14:paraId="576162B9" w14:textId="5379E2E5" w:rsidR="008343D0" w:rsidRPr="000C1C7A" w:rsidRDefault="008343D0" w:rsidP="00D620C6">
            <w:pPr>
              <w:pStyle w:val="Rponse"/>
            </w:pPr>
          </w:p>
        </w:tc>
        <w:tc>
          <w:tcPr>
            <w:tcW w:w="704" w:type="pct"/>
            <w:tcBorders>
              <w:top w:val="single" w:sz="4" w:space="0" w:color="auto"/>
              <w:left w:val="single" w:sz="8" w:space="0" w:color="auto"/>
              <w:bottom w:val="single" w:sz="4" w:space="0" w:color="auto"/>
              <w:right w:val="single" w:sz="8" w:space="0" w:color="auto"/>
            </w:tcBorders>
            <w:vAlign w:val="center"/>
          </w:tcPr>
          <w:p w14:paraId="4E153DD4" w14:textId="108EDB25" w:rsidR="008343D0" w:rsidRPr="000C1C7A" w:rsidRDefault="008343D0" w:rsidP="00D620C6">
            <w:pPr>
              <w:pStyle w:val="Rponse"/>
            </w:pPr>
          </w:p>
        </w:tc>
        <w:tc>
          <w:tcPr>
            <w:tcW w:w="703" w:type="pct"/>
            <w:tcBorders>
              <w:top w:val="single" w:sz="4" w:space="0" w:color="auto"/>
              <w:left w:val="single" w:sz="8" w:space="0" w:color="auto"/>
              <w:bottom w:val="single" w:sz="4" w:space="0" w:color="auto"/>
              <w:right w:val="single" w:sz="8" w:space="0" w:color="auto"/>
            </w:tcBorders>
            <w:vAlign w:val="center"/>
          </w:tcPr>
          <w:p w14:paraId="1FF1DA11" w14:textId="0FA6E43E" w:rsidR="008343D0" w:rsidRPr="000C1C7A" w:rsidRDefault="008343D0" w:rsidP="00D620C6">
            <w:pPr>
              <w:pStyle w:val="Rponse"/>
            </w:pPr>
          </w:p>
        </w:tc>
      </w:tr>
      <w:tr w:rsidR="008343D0" w:rsidRPr="00AA6D21" w14:paraId="27C3A437"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7B72AA40" w14:textId="4CA4D2A6" w:rsidR="008343D0" w:rsidRPr="000C1C7A" w:rsidRDefault="008343D0" w:rsidP="00D620C6">
            <w:pPr>
              <w:pStyle w:val="Rponse"/>
            </w:pPr>
          </w:p>
        </w:tc>
        <w:tc>
          <w:tcPr>
            <w:tcW w:w="486" w:type="pct"/>
            <w:tcBorders>
              <w:top w:val="single" w:sz="4" w:space="0" w:color="auto"/>
              <w:left w:val="single" w:sz="8" w:space="0" w:color="auto"/>
              <w:bottom w:val="single" w:sz="4" w:space="0" w:color="auto"/>
              <w:right w:val="single" w:sz="8" w:space="0" w:color="auto"/>
            </w:tcBorders>
            <w:vAlign w:val="center"/>
          </w:tcPr>
          <w:p w14:paraId="78FA5C26" w14:textId="71B87671" w:rsidR="008343D0" w:rsidRPr="000C1C7A" w:rsidRDefault="008343D0" w:rsidP="00D620C6">
            <w:pPr>
              <w:pStyle w:val="Rponse"/>
            </w:pPr>
          </w:p>
        </w:tc>
        <w:tc>
          <w:tcPr>
            <w:tcW w:w="598" w:type="pct"/>
            <w:tcBorders>
              <w:top w:val="single" w:sz="4" w:space="0" w:color="auto"/>
              <w:left w:val="single" w:sz="8" w:space="0" w:color="auto"/>
              <w:bottom w:val="single" w:sz="4" w:space="0" w:color="auto"/>
              <w:right w:val="single" w:sz="8" w:space="0" w:color="auto"/>
            </w:tcBorders>
            <w:vAlign w:val="center"/>
          </w:tcPr>
          <w:p w14:paraId="37AE043C" w14:textId="5A51084E" w:rsidR="008343D0" w:rsidRPr="000C1C7A" w:rsidRDefault="008343D0" w:rsidP="00D620C6">
            <w:pPr>
              <w:pStyle w:val="Rponse"/>
            </w:pPr>
          </w:p>
        </w:tc>
        <w:tc>
          <w:tcPr>
            <w:tcW w:w="758" w:type="pct"/>
            <w:tcBorders>
              <w:top w:val="single" w:sz="4" w:space="0" w:color="auto"/>
              <w:left w:val="single" w:sz="8" w:space="0" w:color="auto"/>
              <w:bottom w:val="single" w:sz="4" w:space="0" w:color="auto"/>
              <w:right w:val="single" w:sz="8" w:space="0" w:color="auto"/>
            </w:tcBorders>
            <w:vAlign w:val="center"/>
          </w:tcPr>
          <w:p w14:paraId="29E530F7" w14:textId="21266DDA" w:rsidR="008343D0" w:rsidRPr="000C1C7A" w:rsidRDefault="008343D0" w:rsidP="00D620C6">
            <w:pPr>
              <w:pStyle w:val="Rponse"/>
            </w:pPr>
          </w:p>
        </w:tc>
        <w:tc>
          <w:tcPr>
            <w:tcW w:w="649" w:type="pct"/>
            <w:tcBorders>
              <w:top w:val="single" w:sz="4" w:space="0" w:color="auto"/>
              <w:left w:val="single" w:sz="8" w:space="0" w:color="auto"/>
              <w:bottom w:val="single" w:sz="4" w:space="0" w:color="auto"/>
              <w:right w:val="single" w:sz="8" w:space="0" w:color="auto"/>
            </w:tcBorders>
            <w:vAlign w:val="center"/>
          </w:tcPr>
          <w:p w14:paraId="58942BED" w14:textId="1E3CE4E9" w:rsidR="008343D0" w:rsidRPr="000C1C7A" w:rsidRDefault="008343D0" w:rsidP="00D620C6">
            <w:pPr>
              <w:pStyle w:val="Rponse"/>
            </w:pPr>
          </w:p>
        </w:tc>
        <w:tc>
          <w:tcPr>
            <w:tcW w:w="704" w:type="pct"/>
            <w:tcBorders>
              <w:top w:val="single" w:sz="4" w:space="0" w:color="auto"/>
              <w:left w:val="single" w:sz="8" w:space="0" w:color="auto"/>
              <w:bottom w:val="single" w:sz="4" w:space="0" w:color="auto"/>
              <w:right w:val="single" w:sz="8" w:space="0" w:color="auto"/>
            </w:tcBorders>
            <w:vAlign w:val="center"/>
          </w:tcPr>
          <w:p w14:paraId="476605C7" w14:textId="67FE34CF" w:rsidR="008343D0" w:rsidRPr="000C1C7A" w:rsidRDefault="008343D0" w:rsidP="00D620C6">
            <w:pPr>
              <w:pStyle w:val="Rponse"/>
            </w:pPr>
          </w:p>
        </w:tc>
        <w:tc>
          <w:tcPr>
            <w:tcW w:w="704" w:type="pct"/>
            <w:tcBorders>
              <w:top w:val="single" w:sz="4" w:space="0" w:color="auto"/>
              <w:left w:val="single" w:sz="8" w:space="0" w:color="auto"/>
              <w:bottom w:val="single" w:sz="4" w:space="0" w:color="auto"/>
              <w:right w:val="single" w:sz="8" w:space="0" w:color="auto"/>
            </w:tcBorders>
            <w:vAlign w:val="center"/>
          </w:tcPr>
          <w:p w14:paraId="2FF8859A" w14:textId="6965230A" w:rsidR="008343D0" w:rsidRPr="000C1C7A" w:rsidRDefault="008343D0" w:rsidP="00D620C6">
            <w:pPr>
              <w:pStyle w:val="Rponse"/>
            </w:pPr>
          </w:p>
        </w:tc>
        <w:tc>
          <w:tcPr>
            <w:tcW w:w="703" w:type="pct"/>
            <w:tcBorders>
              <w:top w:val="single" w:sz="4" w:space="0" w:color="auto"/>
              <w:left w:val="single" w:sz="8" w:space="0" w:color="auto"/>
              <w:bottom w:val="single" w:sz="4" w:space="0" w:color="auto"/>
              <w:right w:val="single" w:sz="8" w:space="0" w:color="auto"/>
            </w:tcBorders>
            <w:vAlign w:val="center"/>
          </w:tcPr>
          <w:p w14:paraId="6C2A2468" w14:textId="27D31F51" w:rsidR="008343D0" w:rsidRPr="000C1C7A" w:rsidRDefault="008343D0" w:rsidP="00D620C6">
            <w:pPr>
              <w:pStyle w:val="Rponse"/>
            </w:pPr>
          </w:p>
        </w:tc>
      </w:tr>
      <w:tr w:rsidR="008343D0" w:rsidRPr="00AA6D21" w14:paraId="14073FB7" w14:textId="77777777" w:rsidTr="008343D0">
        <w:trPr>
          <w:cantSplit/>
          <w:trHeight w:val="624"/>
        </w:trPr>
        <w:tc>
          <w:tcPr>
            <w:tcW w:w="398" w:type="pct"/>
            <w:tcBorders>
              <w:top w:val="single" w:sz="4" w:space="0" w:color="auto"/>
              <w:left w:val="single" w:sz="8" w:space="0" w:color="auto"/>
              <w:bottom w:val="single" w:sz="4" w:space="0" w:color="auto"/>
              <w:right w:val="single" w:sz="8" w:space="0" w:color="auto"/>
            </w:tcBorders>
            <w:vAlign w:val="center"/>
          </w:tcPr>
          <w:p w14:paraId="177FA454" w14:textId="0EA800AC" w:rsidR="008343D0" w:rsidRPr="000C1C7A" w:rsidRDefault="008343D0" w:rsidP="00D620C6">
            <w:pPr>
              <w:pStyle w:val="Rponse"/>
            </w:pPr>
          </w:p>
        </w:tc>
        <w:tc>
          <w:tcPr>
            <w:tcW w:w="486" w:type="pct"/>
            <w:tcBorders>
              <w:top w:val="single" w:sz="4" w:space="0" w:color="auto"/>
              <w:left w:val="single" w:sz="8" w:space="0" w:color="auto"/>
              <w:bottom w:val="single" w:sz="4" w:space="0" w:color="auto"/>
              <w:right w:val="single" w:sz="8" w:space="0" w:color="auto"/>
            </w:tcBorders>
            <w:vAlign w:val="center"/>
          </w:tcPr>
          <w:p w14:paraId="16CFF5E5" w14:textId="1FC9755C" w:rsidR="008343D0" w:rsidRPr="000C1C7A" w:rsidRDefault="008343D0" w:rsidP="00D620C6">
            <w:pPr>
              <w:pStyle w:val="Rponse"/>
            </w:pPr>
          </w:p>
        </w:tc>
        <w:tc>
          <w:tcPr>
            <w:tcW w:w="598" w:type="pct"/>
            <w:tcBorders>
              <w:top w:val="single" w:sz="4" w:space="0" w:color="auto"/>
              <w:left w:val="single" w:sz="8" w:space="0" w:color="auto"/>
              <w:bottom w:val="single" w:sz="4" w:space="0" w:color="auto"/>
              <w:right w:val="single" w:sz="8" w:space="0" w:color="auto"/>
            </w:tcBorders>
            <w:vAlign w:val="center"/>
          </w:tcPr>
          <w:p w14:paraId="431921B1" w14:textId="63B1319E" w:rsidR="008343D0" w:rsidRPr="000C1C7A" w:rsidRDefault="008343D0" w:rsidP="00D620C6">
            <w:pPr>
              <w:pStyle w:val="Rponse"/>
            </w:pPr>
          </w:p>
        </w:tc>
        <w:tc>
          <w:tcPr>
            <w:tcW w:w="758" w:type="pct"/>
            <w:tcBorders>
              <w:top w:val="single" w:sz="4" w:space="0" w:color="auto"/>
              <w:left w:val="single" w:sz="8" w:space="0" w:color="auto"/>
              <w:bottom w:val="single" w:sz="4" w:space="0" w:color="auto"/>
              <w:right w:val="single" w:sz="8" w:space="0" w:color="auto"/>
            </w:tcBorders>
            <w:vAlign w:val="center"/>
          </w:tcPr>
          <w:p w14:paraId="362E526D" w14:textId="3F3B5ED0" w:rsidR="008343D0" w:rsidRPr="000C1C7A" w:rsidRDefault="008343D0" w:rsidP="00D620C6">
            <w:pPr>
              <w:pStyle w:val="Rponse"/>
            </w:pPr>
          </w:p>
        </w:tc>
        <w:tc>
          <w:tcPr>
            <w:tcW w:w="649" w:type="pct"/>
            <w:tcBorders>
              <w:top w:val="single" w:sz="4" w:space="0" w:color="auto"/>
              <w:left w:val="single" w:sz="8" w:space="0" w:color="auto"/>
              <w:bottom w:val="single" w:sz="4" w:space="0" w:color="auto"/>
              <w:right w:val="single" w:sz="8" w:space="0" w:color="auto"/>
            </w:tcBorders>
            <w:vAlign w:val="center"/>
          </w:tcPr>
          <w:p w14:paraId="2A1CF23F" w14:textId="429DEA89" w:rsidR="008343D0" w:rsidRPr="000C1C7A" w:rsidRDefault="008343D0" w:rsidP="00D620C6">
            <w:pPr>
              <w:pStyle w:val="Rponse"/>
            </w:pPr>
          </w:p>
        </w:tc>
        <w:tc>
          <w:tcPr>
            <w:tcW w:w="704" w:type="pct"/>
            <w:tcBorders>
              <w:top w:val="single" w:sz="4" w:space="0" w:color="auto"/>
              <w:left w:val="single" w:sz="8" w:space="0" w:color="auto"/>
              <w:bottom w:val="single" w:sz="4" w:space="0" w:color="auto"/>
              <w:right w:val="single" w:sz="8" w:space="0" w:color="auto"/>
            </w:tcBorders>
            <w:vAlign w:val="center"/>
          </w:tcPr>
          <w:p w14:paraId="33861BC7" w14:textId="2A0FFE5C" w:rsidR="008343D0" w:rsidRPr="000C1C7A" w:rsidRDefault="008343D0" w:rsidP="00D620C6">
            <w:pPr>
              <w:pStyle w:val="Rponse"/>
            </w:pPr>
          </w:p>
        </w:tc>
        <w:tc>
          <w:tcPr>
            <w:tcW w:w="704" w:type="pct"/>
            <w:tcBorders>
              <w:top w:val="single" w:sz="4" w:space="0" w:color="auto"/>
              <w:left w:val="single" w:sz="8" w:space="0" w:color="auto"/>
              <w:bottom w:val="single" w:sz="4" w:space="0" w:color="auto"/>
              <w:right w:val="single" w:sz="8" w:space="0" w:color="auto"/>
            </w:tcBorders>
            <w:vAlign w:val="center"/>
          </w:tcPr>
          <w:p w14:paraId="3AE4604F" w14:textId="1B1259E9" w:rsidR="008343D0" w:rsidRPr="000C1C7A" w:rsidRDefault="008343D0" w:rsidP="00D620C6">
            <w:pPr>
              <w:pStyle w:val="Rponse"/>
            </w:pPr>
          </w:p>
        </w:tc>
        <w:tc>
          <w:tcPr>
            <w:tcW w:w="703" w:type="pct"/>
            <w:tcBorders>
              <w:top w:val="single" w:sz="4" w:space="0" w:color="auto"/>
              <w:left w:val="single" w:sz="8" w:space="0" w:color="auto"/>
              <w:bottom w:val="single" w:sz="4" w:space="0" w:color="auto"/>
              <w:right w:val="single" w:sz="8" w:space="0" w:color="auto"/>
            </w:tcBorders>
            <w:vAlign w:val="center"/>
          </w:tcPr>
          <w:p w14:paraId="664F8752" w14:textId="6A31FF0C" w:rsidR="008343D0" w:rsidRPr="000C1C7A" w:rsidRDefault="008343D0" w:rsidP="00D620C6">
            <w:pPr>
              <w:pStyle w:val="Rponse"/>
            </w:pPr>
          </w:p>
        </w:tc>
      </w:tr>
    </w:tbl>
    <w:p w14:paraId="75240AAC" w14:textId="77777777" w:rsidR="000C1C7A" w:rsidRDefault="000C1C7A" w:rsidP="00655A7B">
      <w:pPr>
        <w:rPr>
          <w:i/>
          <w:sz w:val="16"/>
          <w:szCs w:val="16"/>
          <w:lang w:val="fr-BE"/>
        </w:rPr>
      </w:pPr>
    </w:p>
    <w:p w14:paraId="02BA555C" w14:textId="77777777" w:rsidR="002440ED" w:rsidRDefault="00655A7B" w:rsidP="00655A7B">
      <w:pPr>
        <w:rPr>
          <w:i/>
          <w:sz w:val="16"/>
          <w:szCs w:val="16"/>
          <w:lang w:val="fr-BE"/>
        </w:rPr>
      </w:pPr>
      <w:r w:rsidRPr="00AA6D21">
        <w:rPr>
          <w:i/>
          <w:sz w:val="16"/>
          <w:szCs w:val="16"/>
          <w:lang w:val="fr-BE"/>
        </w:rPr>
        <w:t>Note : si ce tableau ne suffit pas, en faire plusieurs copies et num</w:t>
      </w:r>
      <w:r w:rsidR="002440ED" w:rsidRPr="00AA6D21">
        <w:rPr>
          <w:i/>
          <w:sz w:val="16"/>
          <w:szCs w:val="16"/>
          <w:lang w:val="fr-BE"/>
        </w:rPr>
        <w:t>éroter les pages ……./…..</w:t>
      </w:r>
    </w:p>
    <w:p w14:paraId="41695B0D" w14:textId="77777777" w:rsidR="000C1C7A" w:rsidRDefault="000C1C7A" w:rsidP="00655A7B">
      <w:pPr>
        <w:rPr>
          <w:i/>
          <w:sz w:val="16"/>
          <w:szCs w:val="16"/>
          <w:lang w:val="fr-BE"/>
        </w:rPr>
      </w:pPr>
    </w:p>
    <w:p w14:paraId="01D6D726" w14:textId="77777777" w:rsidR="000C1C7A" w:rsidRDefault="000C1C7A" w:rsidP="00655A7B">
      <w:pPr>
        <w:rPr>
          <w:i/>
          <w:sz w:val="16"/>
          <w:szCs w:val="16"/>
          <w:lang w:val="fr-BE"/>
        </w:rPr>
      </w:pPr>
    </w:p>
    <w:p w14:paraId="2A08739F" w14:textId="77777777" w:rsidR="000C1C7A" w:rsidRPr="00AA6D21" w:rsidRDefault="000C1C7A" w:rsidP="00655A7B">
      <w:pPr>
        <w:rPr>
          <w:i/>
          <w:sz w:val="16"/>
          <w:szCs w:val="16"/>
          <w:lang w:val="fr-BE"/>
        </w:rPr>
        <w:sectPr w:rsidR="000C1C7A" w:rsidRPr="00AA6D21" w:rsidSect="00444512">
          <w:headerReference w:type="default" r:id="rId28"/>
          <w:footerReference w:type="default" r:id="rId29"/>
          <w:endnotePr>
            <w:numFmt w:val="decimal"/>
          </w:endnotePr>
          <w:pgSz w:w="16840" w:h="11907" w:orient="landscape"/>
          <w:pgMar w:top="325" w:right="1276" w:bottom="1134" w:left="993" w:header="720" w:footer="720" w:gutter="0"/>
          <w:cols w:space="720"/>
        </w:sectPr>
      </w:pPr>
    </w:p>
    <w:p w14:paraId="26471D43" w14:textId="77777777" w:rsidR="00096B50" w:rsidRPr="00AA6D21" w:rsidRDefault="00096B50" w:rsidP="00096B50">
      <w:pPr>
        <w:pStyle w:val="Titre2"/>
        <w:rPr>
          <w:lang w:eastAsia="en-US"/>
        </w:rPr>
      </w:pPr>
      <w:r w:rsidRPr="00AA6D21">
        <w:rPr>
          <w:lang w:eastAsia="en-US"/>
        </w:rPr>
        <w:lastRenderedPageBreak/>
        <w:t>Sécurité</w:t>
      </w:r>
    </w:p>
    <w:p w14:paraId="214851B0" w14:textId="5A388349" w:rsidR="002440ED" w:rsidRDefault="00D620C6" w:rsidP="0097462F">
      <w:pPr>
        <w:pStyle w:val="Formulairedemande"/>
        <w:keepNext/>
        <w:keepLines/>
        <w:pBdr>
          <w:top w:val="single" w:sz="4" w:space="1" w:color="auto"/>
          <w:left w:val="single" w:sz="4" w:space="1" w:color="auto"/>
          <w:bottom w:val="single" w:sz="4" w:space="1" w:color="auto"/>
          <w:right w:val="single" w:sz="4" w:space="1" w:color="auto"/>
        </w:pBdr>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cs="Arial"/>
          <w:sz w:val="18"/>
          <w:lang w:val="fr-BE"/>
        </w:rPr>
      </w:pPr>
      <w:r w:rsidRPr="00AA6D21">
        <w:rPr>
          <w:rFonts w:ascii="Century Gothic" w:hAnsi="Century Gothic" w:cs="Arial"/>
          <w:sz w:val="18"/>
          <w:lang w:val="fr-BE"/>
        </w:rPr>
        <w:t>Moyens mis en place afin de prévenir toute contamination avec des produits incompatibles (</w:t>
      </w:r>
      <w:r>
        <w:rPr>
          <w:rFonts w:ascii="Century Gothic" w:hAnsi="Century Gothic" w:cs="Arial"/>
          <w:sz w:val="18"/>
          <w:lang w:val="fr-BE"/>
        </w:rPr>
        <w:t>l</w:t>
      </w:r>
      <w:r w:rsidRPr="00AA6D21">
        <w:rPr>
          <w:rFonts w:ascii="Century Gothic" w:hAnsi="Century Gothic" w:cs="Arial"/>
          <w:sz w:val="18"/>
          <w:lang w:val="fr-BE"/>
        </w:rPr>
        <w:t>iquides inflammables tels que essence, huiles de graissage, fiouls, solvants</w:t>
      </w:r>
      <w:r>
        <w:rPr>
          <w:rFonts w:ascii="Century Gothic" w:hAnsi="Century Gothic" w:cs="Arial"/>
          <w:sz w:val="18"/>
          <w:lang w:val="fr-BE"/>
        </w:rPr>
        <w:t>,</w:t>
      </w:r>
      <w:r w:rsidRPr="00AA6D21">
        <w:rPr>
          <w:rFonts w:ascii="Century Gothic" w:hAnsi="Century Gothic" w:cs="Arial"/>
          <w:sz w:val="18"/>
          <w:lang w:val="fr-BE"/>
        </w:rPr>
        <w:t xml:space="preserve"> </w:t>
      </w:r>
      <w:r>
        <w:rPr>
          <w:rFonts w:ascii="Century Gothic" w:hAnsi="Century Gothic" w:cs="Arial"/>
          <w:sz w:val="18"/>
          <w:lang w:val="fr-BE"/>
        </w:rPr>
        <w:t>p</w:t>
      </w:r>
      <w:r w:rsidRPr="00AA6D21">
        <w:rPr>
          <w:rFonts w:ascii="Century Gothic" w:hAnsi="Century Gothic" w:cs="Arial"/>
          <w:sz w:val="18"/>
          <w:lang w:val="fr-BE"/>
        </w:rPr>
        <w:t xml:space="preserve">roduits phytopharmaceutiques, chlorates,  </w:t>
      </w:r>
      <w:r>
        <w:rPr>
          <w:rFonts w:ascii="Century Gothic" w:hAnsi="Century Gothic" w:cs="Arial"/>
          <w:sz w:val="18"/>
          <w:lang w:val="fr-BE"/>
        </w:rPr>
        <w:t>p</w:t>
      </w:r>
      <w:r w:rsidRPr="00AA6D21">
        <w:rPr>
          <w:rFonts w:ascii="Century Gothic" w:hAnsi="Century Gothic" w:cs="Arial"/>
          <w:sz w:val="18"/>
          <w:lang w:val="fr-BE"/>
        </w:rPr>
        <w:t xml:space="preserve">roduits d’entretien (eau de javel) ; Solides inflammables tels que soufre, poudres métalliques ; Produits d’origine organique combustibles tels que foin, paille, aliments pour animaux et céréales,  Substances qui provoquent un dégagement de chaleur important en présence d’humidité, tels que chaux vive et cyanamide calcique </w:t>
      </w:r>
      <w:r>
        <w:rPr>
          <w:rFonts w:ascii="Century Gothic" w:hAnsi="Century Gothic" w:cs="Arial"/>
          <w:sz w:val="18"/>
          <w:lang w:val="fr-BE"/>
        </w:rPr>
        <w:t>*</w:t>
      </w:r>
      <w:r w:rsidRPr="00AA6D21">
        <w:rPr>
          <w:rFonts w:ascii="Century Gothic" w:hAnsi="Century Gothic" w:cs="Arial"/>
          <w:sz w:val="18"/>
          <w:lang w:val="fr-BE"/>
        </w:rPr>
        <w:t>;</w:t>
      </w:r>
    </w:p>
    <w:p w14:paraId="6AFF288F" w14:textId="77777777" w:rsidR="00D620C6" w:rsidRPr="00AA6D21" w:rsidRDefault="00D620C6" w:rsidP="0097462F">
      <w:pPr>
        <w:pBdr>
          <w:top w:val="single" w:sz="4" w:space="1" w:color="auto"/>
          <w:left w:val="single" w:sz="4" w:space="1" w:color="auto"/>
          <w:bottom w:val="single" w:sz="4" w:space="1" w:color="auto"/>
          <w:right w:val="single" w:sz="4" w:space="1" w:color="auto"/>
        </w:pBdr>
      </w:pPr>
    </w:p>
    <w:p w14:paraId="59C3E8AA" w14:textId="140AC334" w:rsidR="00D620C6" w:rsidRPr="00416E47" w:rsidRDefault="00D620C6" w:rsidP="0097462F">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rsidRPr="00416E47">
        <w:tab/>
      </w:r>
      <w:r>
        <w:tab/>
      </w:r>
      <w:r>
        <w:tab/>
      </w:r>
      <w:r>
        <w:tab/>
      </w:r>
      <w:r w:rsidRPr="00416E47">
        <w:tab/>
      </w:r>
      <w:r>
        <w:tab/>
      </w:r>
      <w:r>
        <w:tab/>
      </w:r>
      <w:r>
        <w:tab/>
      </w:r>
      <w:r w:rsidRPr="00416E47">
        <w:tab/>
      </w:r>
      <w:r>
        <w:tab/>
      </w:r>
      <w:r>
        <w:tab/>
      </w:r>
      <w:r>
        <w:tab/>
      </w:r>
      <w:r w:rsidRPr="00416E47">
        <w:tab/>
      </w:r>
      <w:r>
        <w:tab/>
      </w:r>
      <w:r>
        <w:tab/>
      </w:r>
      <w:r>
        <w:tab/>
      </w:r>
    </w:p>
    <w:p w14:paraId="4BC19F31" w14:textId="77777777" w:rsidR="00D620C6" w:rsidRDefault="00D620C6" w:rsidP="0097462F">
      <w:pPr>
        <w:pBdr>
          <w:top w:val="single" w:sz="4" w:space="1" w:color="auto"/>
          <w:left w:val="single" w:sz="4" w:space="1" w:color="auto"/>
          <w:bottom w:val="single" w:sz="4" w:space="1" w:color="auto"/>
          <w:right w:val="single" w:sz="4" w:space="1" w:color="auto"/>
        </w:pBdr>
        <w:tabs>
          <w:tab w:val="left" w:leader="dot" w:pos="9639"/>
        </w:tabs>
        <w:spacing w:before="120" w:after="120"/>
      </w:pPr>
    </w:p>
    <w:p w14:paraId="45116D59" w14:textId="77777777" w:rsidR="00D620C6" w:rsidRPr="00AA6D21" w:rsidRDefault="00D620C6" w:rsidP="0097462F">
      <w:pPr>
        <w:pStyle w:val="Formulairedemande"/>
        <w:keepNext/>
        <w:keepLines/>
        <w:pBdr>
          <w:top w:val="single" w:sz="4" w:space="1" w:color="auto"/>
          <w:left w:val="single" w:sz="4" w:space="1" w:color="auto"/>
          <w:bottom w:val="single" w:sz="4" w:space="1" w:color="auto"/>
          <w:right w:val="single" w:sz="4" w:space="1" w:color="auto"/>
        </w:pBdr>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cs="Arial"/>
          <w:lang w:val="fr-BE"/>
        </w:rPr>
      </w:pPr>
    </w:p>
    <w:p w14:paraId="1C36D1D4" w14:textId="75541E93" w:rsidR="002440ED" w:rsidRPr="00D620C6" w:rsidRDefault="00D620C6" w:rsidP="0097462F">
      <w:pPr>
        <w:pStyle w:val="Formulairedemande"/>
        <w:keepNext/>
        <w:keepLines/>
        <w:pBdr>
          <w:top w:val="single" w:sz="4" w:space="1" w:color="auto"/>
          <w:left w:val="single" w:sz="4" w:space="1" w:color="auto"/>
          <w:bottom w:val="single" w:sz="4" w:space="1" w:color="auto"/>
          <w:right w:val="single" w:sz="4" w:space="1" w:color="auto"/>
        </w:pBdr>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lang w:val="fr-BE"/>
        </w:rPr>
      </w:pPr>
      <w:r w:rsidRPr="00D620C6">
        <w:rPr>
          <w:rFonts w:ascii="Century Gothic" w:hAnsi="Century Gothic"/>
          <w:lang w:val="fr-BE"/>
        </w:rPr>
        <w:t>Décrire les moyens de lutte contre l’incendie :</w:t>
      </w:r>
    </w:p>
    <w:p w14:paraId="18F72E8F" w14:textId="77777777" w:rsidR="00D620C6" w:rsidRPr="00AA6D21" w:rsidRDefault="00D620C6" w:rsidP="0097462F">
      <w:pPr>
        <w:pBdr>
          <w:top w:val="single" w:sz="4" w:space="1" w:color="auto"/>
          <w:left w:val="single" w:sz="4" w:space="1" w:color="auto"/>
          <w:bottom w:val="single" w:sz="4" w:space="1" w:color="auto"/>
          <w:right w:val="single" w:sz="4" w:space="1" w:color="auto"/>
        </w:pBdr>
      </w:pPr>
    </w:p>
    <w:p w14:paraId="5DC1F0F9" w14:textId="54B62D20" w:rsidR="00D620C6" w:rsidRPr="00416E47" w:rsidRDefault="00D620C6" w:rsidP="0097462F">
      <w:pPr>
        <w:pStyle w:val="Rponse"/>
        <w:pBdr>
          <w:top w:val="single" w:sz="4" w:space="1" w:color="auto"/>
          <w:left w:val="single" w:sz="4" w:space="1" w:color="auto"/>
          <w:bottom w:val="single" w:sz="4" w:space="1" w:color="auto"/>
          <w:right w:val="single" w:sz="4" w:space="1" w:color="auto"/>
        </w:pBdr>
        <w:tabs>
          <w:tab w:val="left" w:leader="dot" w:pos="9498"/>
        </w:tabs>
      </w:pPr>
      <w:r w:rsidRPr="00416E47">
        <w:tab/>
      </w:r>
      <w:r w:rsidRPr="00416E47">
        <w:tab/>
      </w:r>
      <w:r w:rsidRPr="00416E47">
        <w:tab/>
      </w:r>
      <w:r>
        <w:tab/>
      </w:r>
      <w:r w:rsidRPr="00416E47">
        <w:tab/>
      </w:r>
      <w:r>
        <w:tab/>
      </w:r>
      <w:r>
        <w:tab/>
      </w:r>
      <w:r>
        <w:tab/>
      </w:r>
      <w:r>
        <w:tab/>
      </w:r>
      <w:r>
        <w:tab/>
      </w:r>
      <w:r w:rsidRPr="00416E47">
        <w:tab/>
      </w:r>
      <w:r>
        <w:tab/>
      </w:r>
      <w:r w:rsidRPr="00416E47">
        <w:tab/>
      </w:r>
      <w:r>
        <w:tab/>
      </w:r>
      <w:r>
        <w:tab/>
      </w:r>
      <w:r>
        <w:tab/>
      </w:r>
      <w:r>
        <w:tab/>
      </w:r>
      <w:r>
        <w:tab/>
      </w:r>
    </w:p>
    <w:p w14:paraId="7446762B" w14:textId="77777777" w:rsidR="00D620C6" w:rsidRDefault="00D620C6" w:rsidP="0097462F">
      <w:pPr>
        <w:pBdr>
          <w:top w:val="single" w:sz="4" w:space="1" w:color="auto"/>
          <w:left w:val="single" w:sz="4" w:space="1" w:color="auto"/>
          <w:bottom w:val="single" w:sz="4" w:space="1" w:color="auto"/>
          <w:right w:val="single" w:sz="4" w:space="1" w:color="auto"/>
        </w:pBdr>
        <w:tabs>
          <w:tab w:val="left" w:leader="dot" w:pos="9639"/>
        </w:tabs>
        <w:spacing w:before="120" w:after="120"/>
      </w:pPr>
    </w:p>
    <w:p w14:paraId="68D15759" w14:textId="77777777" w:rsidR="00655A7B" w:rsidRPr="00AA6D21" w:rsidRDefault="00655A7B" w:rsidP="005A572B">
      <w:pPr>
        <w:pStyle w:val="Titre1"/>
        <w:rPr>
          <w:lang w:val="fr-BE" w:eastAsia="en-US"/>
        </w:rPr>
      </w:pPr>
      <w:r w:rsidRPr="00AA6D21">
        <w:lastRenderedPageBreak/>
        <w:t>Autres produits dangereux</w:t>
      </w:r>
    </w:p>
    <w:p w14:paraId="22019557" w14:textId="77777777" w:rsidR="00655A7B" w:rsidRPr="00AA6D21" w:rsidRDefault="00655A7B" w:rsidP="00655A7B">
      <w:pPr>
        <w:pStyle w:val="Formulairedemande"/>
        <w:tabs>
          <w:tab w:val="num" w:pos="1419"/>
          <w:tab w:val="left" w:pos="4820"/>
          <w:tab w:val="left" w:pos="5387"/>
          <w:tab w:val="left" w:pos="6237"/>
          <w:tab w:val="left" w:pos="6804"/>
          <w:tab w:val="right" w:leader="dot" w:pos="9497"/>
        </w:tabs>
        <w:spacing w:before="120" w:after="60" w:line="240" w:lineRule="exact"/>
        <w:ind w:left="0"/>
        <w:rPr>
          <w:rFonts w:ascii="Century Gothic" w:hAnsi="Century Gothic" w:cstheme="majorHAnsi"/>
          <w:i/>
          <w:sz w:val="18"/>
          <w:szCs w:val="18"/>
          <w:lang w:val="fr-BE"/>
        </w:rPr>
      </w:pPr>
      <w:r w:rsidRPr="00AA6D21">
        <w:rPr>
          <w:rFonts w:ascii="Century Gothic" w:hAnsi="Century Gothic" w:cstheme="majorHAnsi"/>
          <w:i/>
          <w:sz w:val="18"/>
          <w:szCs w:val="18"/>
          <w:lang w:val="fr-BE"/>
        </w:rPr>
        <w:t xml:space="preserve">Merci de reproduire ce cadre </w:t>
      </w:r>
      <w:r w:rsidRPr="00AA6D21">
        <w:rPr>
          <w:rFonts w:ascii="Century Gothic" w:hAnsi="Century Gothic" w:cstheme="majorHAnsi"/>
          <w:i/>
          <w:sz w:val="18"/>
          <w:szCs w:val="18"/>
        </w:rPr>
        <w:t xml:space="preserve">pour chaque endroit de stockage de produits </w:t>
      </w:r>
      <w:r w:rsidR="005A572B" w:rsidRPr="00AA6D21">
        <w:rPr>
          <w:rFonts w:ascii="Century Gothic" w:hAnsi="Century Gothic" w:cstheme="majorHAnsi"/>
          <w:i/>
          <w:sz w:val="18"/>
          <w:szCs w:val="18"/>
        </w:rPr>
        <w:t>dangereux concernés</w:t>
      </w:r>
      <w:r w:rsidRPr="00AA6D21">
        <w:rPr>
          <w:rFonts w:ascii="Century Gothic" w:hAnsi="Century Gothic" w:cstheme="majorHAnsi"/>
          <w:i/>
          <w:sz w:val="18"/>
          <w:szCs w:val="18"/>
        </w:rPr>
        <w:t xml:space="preserve"> par </w:t>
      </w:r>
      <w:r w:rsidR="005A572B" w:rsidRPr="00AA6D21">
        <w:rPr>
          <w:rFonts w:ascii="Century Gothic" w:hAnsi="Century Gothic" w:cstheme="majorHAnsi"/>
          <w:i/>
          <w:sz w:val="18"/>
          <w:szCs w:val="18"/>
        </w:rPr>
        <w:t xml:space="preserve">cette annexe </w:t>
      </w:r>
      <w:r w:rsidR="005A572B" w:rsidRPr="00AA6D21">
        <w:rPr>
          <w:rFonts w:ascii="Century Gothic" w:hAnsi="Century Gothic" w:cstheme="majorHAnsi"/>
          <w:i/>
          <w:sz w:val="18"/>
          <w:szCs w:val="18"/>
          <w:lang w:val="fr-BE"/>
        </w:rPr>
        <w:t>et</w:t>
      </w:r>
      <w:r w:rsidRPr="00AA6D21">
        <w:rPr>
          <w:rFonts w:ascii="Century Gothic" w:hAnsi="Century Gothic" w:cstheme="majorHAnsi"/>
          <w:i/>
          <w:sz w:val="18"/>
          <w:szCs w:val="18"/>
          <w:lang w:val="fr-BE"/>
        </w:rPr>
        <w:t xml:space="preserve"> les numéroter ……… / ……..</w:t>
      </w:r>
    </w:p>
    <w:p w14:paraId="31CAE966" w14:textId="77777777" w:rsidR="00655A7B" w:rsidRPr="00AA6D21" w:rsidRDefault="00655A7B" w:rsidP="00655A7B">
      <w:pPr>
        <w:rPr>
          <w:rFonts w:cstheme="majorHAnsi"/>
          <w:sz w:val="20"/>
          <w:szCs w:val="20"/>
          <w:lang w:val="fr-BE" w:eastAsia="en-US"/>
        </w:rPr>
      </w:pPr>
    </w:p>
    <w:p w14:paraId="5068A9C6" w14:textId="5C3C2A9E" w:rsidR="00655A7B" w:rsidRPr="00AA6D21" w:rsidRDefault="00655A7B" w:rsidP="00431CC9">
      <w:pPr>
        <w:tabs>
          <w:tab w:val="left" w:pos="1276"/>
          <w:tab w:val="left" w:leader="dot" w:pos="1843"/>
        </w:tabs>
        <w:rPr>
          <w:rFonts w:cstheme="majorHAnsi"/>
          <w:lang w:val="fr-BE" w:eastAsia="en-US"/>
        </w:rPr>
      </w:pPr>
      <w:r w:rsidRPr="00AA6D21">
        <w:rPr>
          <w:rFonts w:cstheme="majorHAnsi"/>
          <w:lang w:val="fr-BE" w:eastAsia="en-US"/>
        </w:rPr>
        <w:t>Substance </w:t>
      </w:r>
      <w:r w:rsidR="00096B50">
        <w:rPr>
          <w:rFonts w:cstheme="majorHAnsi"/>
          <w:lang w:val="fr-BE" w:eastAsia="en-US"/>
        </w:rPr>
        <w:t>* </w:t>
      </w:r>
      <w:r w:rsidRPr="00AA6D21">
        <w:rPr>
          <w:rFonts w:cstheme="majorHAnsi"/>
          <w:lang w:val="fr-BE" w:eastAsia="en-US"/>
        </w:rPr>
        <w:t xml:space="preserve">: </w:t>
      </w:r>
      <w:r w:rsidR="00431CC9">
        <w:rPr>
          <w:rFonts w:ascii="Lucida Console" w:hAnsi="Lucida Console" w:cstheme="minorHAnsi"/>
          <w:color w:val="0033CC"/>
          <w:lang w:val="fr-BE"/>
        </w:rPr>
        <w:tab/>
      </w:r>
      <w:r w:rsidR="00431CC9" w:rsidRPr="00431CC9">
        <w:rPr>
          <w:rStyle w:val="RponseCar"/>
        </w:rPr>
        <w:tab/>
      </w:r>
    </w:p>
    <w:p w14:paraId="5A45E1DA" w14:textId="56862C16" w:rsidR="00655A7B" w:rsidRPr="00AA6D21" w:rsidRDefault="00655A7B" w:rsidP="00431CC9">
      <w:pPr>
        <w:tabs>
          <w:tab w:val="left" w:pos="3119"/>
          <w:tab w:val="left" w:leader="dot" w:pos="3686"/>
          <w:tab w:val="left" w:pos="4962"/>
          <w:tab w:val="left" w:leader="dot" w:pos="5529"/>
        </w:tabs>
        <w:rPr>
          <w:rFonts w:cstheme="majorHAnsi"/>
          <w:lang w:val="fr-BE" w:eastAsia="en-US"/>
        </w:rPr>
      </w:pPr>
      <w:r w:rsidRPr="00AA6D21">
        <w:rPr>
          <w:rFonts w:cstheme="majorHAnsi"/>
          <w:lang w:val="fr-BE" w:eastAsia="en-US"/>
        </w:rPr>
        <w:t>Endroit de stockage </w:t>
      </w:r>
      <w:r w:rsidR="00096B50">
        <w:rPr>
          <w:rFonts w:cstheme="majorHAnsi"/>
          <w:lang w:val="fr-BE" w:eastAsia="en-US"/>
        </w:rPr>
        <w:t>*</w:t>
      </w:r>
      <w:r w:rsidRPr="00AA6D21">
        <w:rPr>
          <w:rFonts w:cstheme="majorHAnsi"/>
          <w:lang w:val="fr-BE" w:eastAsia="en-US"/>
        </w:rPr>
        <w:t>: installation, I</w:t>
      </w:r>
      <w:r w:rsidR="00431CC9">
        <w:rPr>
          <w:rFonts w:cstheme="majorHAnsi"/>
          <w:lang w:val="fr-BE" w:eastAsia="en-US"/>
        </w:rPr>
        <w:tab/>
      </w:r>
      <w:r w:rsidR="00431CC9" w:rsidRPr="00431CC9">
        <w:rPr>
          <w:rStyle w:val="RponseCar"/>
        </w:rPr>
        <w:tab/>
      </w:r>
      <w:r w:rsidR="00431CC9">
        <w:rPr>
          <w:rFonts w:ascii="Lucida Console" w:hAnsi="Lucida Console" w:cstheme="minorHAnsi"/>
          <w:color w:val="0033CC"/>
          <w:lang w:val="fr-BE"/>
        </w:rPr>
        <w:t xml:space="preserve"> </w:t>
      </w:r>
      <w:r w:rsidRPr="00AA6D21">
        <w:rPr>
          <w:rFonts w:cstheme="majorHAnsi"/>
          <w:lang w:val="fr-BE" w:eastAsia="en-US"/>
        </w:rPr>
        <w:t>ou dépôt, D</w:t>
      </w:r>
      <w:r w:rsidR="000C1C7A">
        <w:rPr>
          <w:rFonts w:cstheme="majorHAnsi"/>
          <w:lang w:val="fr-BE" w:eastAsia="en-US"/>
        </w:rPr>
        <w:t>S</w:t>
      </w:r>
      <w:r w:rsidR="00431CC9">
        <w:rPr>
          <w:rFonts w:cstheme="majorHAnsi"/>
          <w:lang w:val="fr-BE" w:eastAsia="en-US"/>
        </w:rPr>
        <w:tab/>
      </w:r>
      <w:r w:rsidR="00431CC9" w:rsidRPr="00431CC9">
        <w:rPr>
          <w:rStyle w:val="RponseCar"/>
        </w:rPr>
        <w:tab/>
      </w:r>
    </w:p>
    <w:p w14:paraId="45F648A1" w14:textId="77777777" w:rsidR="00655A7B" w:rsidRPr="00AA6D21" w:rsidRDefault="00655A7B" w:rsidP="00655A7B">
      <w:pPr>
        <w:rPr>
          <w:lang w:val="fr-BE" w:eastAsia="en-US"/>
        </w:rPr>
      </w:pPr>
    </w:p>
    <w:tbl>
      <w:tblPr>
        <w:tblpPr w:leftFromText="141" w:rightFromText="141" w:vertAnchor="text" w:tblpY="1"/>
        <w:tblOverlap w:val="neve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8649"/>
      </w:tblGrid>
      <w:tr w:rsidR="00655A7B" w:rsidRPr="00AA6D21" w14:paraId="404334E8" w14:textId="77777777" w:rsidTr="005A572B">
        <w:trPr>
          <w:cantSplit/>
          <w:trHeight w:val="1134"/>
        </w:trPr>
        <w:tc>
          <w:tcPr>
            <w:tcW w:w="846" w:type="dxa"/>
            <w:tcBorders>
              <w:top w:val="single" w:sz="4" w:space="0" w:color="auto"/>
              <w:left w:val="single" w:sz="4" w:space="0" w:color="auto"/>
              <w:bottom w:val="single" w:sz="4" w:space="0" w:color="auto"/>
              <w:right w:val="single" w:sz="4" w:space="0" w:color="auto"/>
            </w:tcBorders>
            <w:textDirection w:val="btLr"/>
            <w:vAlign w:val="center"/>
            <w:hideMark/>
          </w:tcPr>
          <w:p w14:paraId="144D1990" w14:textId="441E64A3" w:rsidR="00354A3F" w:rsidRDefault="00655A7B">
            <w:pPr>
              <w:spacing w:before="60" w:after="40"/>
              <w:ind w:left="113" w:right="113"/>
              <w:jc w:val="center"/>
              <w:rPr>
                <w:szCs w:val="18"/>
                <w:lang w:val="fr-BE"/>
              </w:rPr>
            </w:pPr>
            <w:r w:rsidRPr="00AA6D21">
              <w:rPr>
                <w:szCs w:val="18"/>
                <w:lang w:val="fr-BE"/>
              </w:rPr>
              <w:t xml:space="preserve">Equipement / Installation </w:t>
            </w:r>
            <w:r w:rsidR="00AA276D">
              <w:rPr>
                <w:szCs w:val="18"/>
                <w:lang w:val="fr-BE"/>
              </w:rPr>
              <w:t>*</w:t>
            </w:r>
          </w:p>
          <w:p w14:paraId="6CDA7151" w14:textId="77777777" w:rsidR="00655A7B" w:rsidRPr="00AA6D21" w:rsidRDefault="00655A7B">
            <w:pPr>
              <w:spacing w:before="60" w:after="40"/>
              <w:ind w:left="113" w:right="113"/>
              <w:jc w:val="center"/>
              <w:rPr>
                <w:szCs w:val="18"/>
                <w:lang w:val="fr-BE" w:eastAsia="fr-BE"/>
              </w:rPr>
            </w:pPr>
            <w:r w:rsidRPr="00096B50">
              <w:rPr>
                <w:i/>
                <w:sz w:val="14"/>
                <w:szCs w:val="18"/>
                <w:lang w:val="fr-BE"/>
              </w:rPr>
              <w:t>(1 choix possible)</w:t>
            </w:r>
          </w:p>
        </w:tc>
        <w:tc>
          <w:tcPr>
            <w:tcW w:w="8649" w:type="dxa"/>
            <w:tcBorders>
              <w:top w:val="single" w:sz="4" w:space="0" w:color="auto"/>
              <w:left w:val="single" w:sz="4" w:space="0" w:color="auto"/>
              <w:bottom w:val="single" w:sz="4" w:space="0" w:color="auto"/>
              <w:right w:val="single" w:sz="4" w:space="0" w:color="auto"/>
            </w:tcBorders>
            <w:hideMark/>
          </w:tcPr>
          <w:p w14:paraId="133A1F9F" w14:textId="1C05695A" w:rsidR="00655A7B" w:rsidRPr="00AA6D21" w:rsidRDefault="00431CC9" w:rsidP="00431CC9">
            <w:pPr>
              <w:tabs>
                <w:tab w:val="left" w:pos="67"/>
              </w:tabs>
              <w:spacing w:before="60" w:after="40"/>
              <w:rPr>
                <w:szCs w:val="18"/>
                <w:lang w:val="fr-BE"/>
              </w:rPr>
            </w:pPr>
            <w:r>
              <w:rPr>
                <w:rFonts w:cs="HelveticaNeue-Roman"/>
                <w:b/>
                <w:color w:val="0000FF"/>
                <w:sz w:val="28"/>
                <w:szCs w:val="28"/>
                <w:lang w:val="fr-BE"/>
              </w:rPr>
              <w:tab/>
            </w:r>
            <w:sdt>
              <w:sdtPr>
                <w:rPr>
                  <w:rFonts w:cs="HelveticaNeue-Roman"/>
                  <w:b/>
                  <w:color w:val="0000FF"/>
                  <w:sz w:val="28"/>
                  <w:szCs w:val="28"/>
                  <w:lang w:val="fr-BE"/>
                </w:rPr>
                <w:id w:val="-1691981459"/>
                <w14:checkbox>
                  <w14:checked w14:val="0"/>
                  <w14:checkedState w14:val="0098" w14:font="Wingdings 2"/>
                  <w14:uncheckedState w14:val="0099" w14:font="Wingdings 2"/>
                </w14:checkbox>
              </w:sdtPr>
              <w:sdtContent>
                <w:r w:rsidR="0097462F">
                  <w:rPr>
                    <w:rFonts w:cs="HelveticaNeue-Roman"/>
                    <w:b/>
                    <w:color w:val="0000FF"/>
                    <w:sz w:val="28"/>
                    <w:szCs w:val="28"/>
                    <w:lang w:val="fr-BE"/>
                  </w:rPr>
                  <w:sym w:font="Wingdings 2" w:char="F099"/>
                </w:r>
              </w:sdtContent>
            </w:sdt>
            <w:r w:rsidRPr="00AA6D21">
              <w:rPr>
                <w:szCs w:val="18"/>
                <w:lang w:val="fr-BE"/>
              </w:rPr>
              <w:t xml:space="preserve"> </w:t>
            </w:r>
            <w:r w:rsidR="00655A7B" w:rsidRPr="00AA6D21">
              <w:rPr>
                <w:szCs w:val="18"/>
                <w:lang w:val="fr-BE"/>
              </w:rPr>
              <w:t>Stockage en vrac de produits solides</w:t>
            </w:r>
          </w:p>
          <w:p w14:paraId="37DBDF85" w14:textId="793C1B96" w:rsidR="00655A7B" w:rsidRPr="00AA6D21" w:rsidRDefault="00431CC9" w:rsidP="00431CC9">
            <w:pPr>
              <w:tabs>
                <w:tab w:val="left" w:pos="67"/>
              </w:tabs>
              <w:spacing w:before="60" w:after="40"/>
              <w:rPr>
                <w:szCs w:val="18"/>
                <w:lang w:val="fr-BE"/>
              </w:rPr>
            </w:pPr>
            <w:r>
              <w:rPr>
                <w:color w:val="0033CC"/>
                <w:sz w:val="22"/>
                <w:szCs w:val="18"/>
                <w:lang w:val="fr-BE"/>
              </w:rPr>
              <w:tab/>
            </w:r>
            <w:sdt>
              <w:sdtPr>
                <w:rPr>
                  <w:rFonts w:cs="HelveticaNeue-Roman"/>
                  <w:b/>
                  <w:color w:val="0000FF"/>
                  <w:sz w:val="28"/>
                  <w:szCs w:val="28"/>
                  <w:lang w:val="fr-BE"/>
                </w:rPr>
                <w:id w:val="151180168"/>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AA6D21">
              <w:rPr>
                <w:szCs w:val="18"/>
                <w:lang w:val="fr-BE"/>
              </w:rPr>
              <w:t xml:space="preserve"> </w:t>
            </w:r>
            <w:r w:rsidR="00353C1F" w:rsidRPr="00AA6D21">
              <w:rPr>
                <w:szCs w:val="18"/>
                <w:lang w:val="fr-BE"/>
              </w:rPr>
              <w:t xml:space="preserve"> </w:t>
            </w:r>
            <w:r w:rsidR="00655A7B" w:rsidRPr="00AA6D21">
              <w:rPr>
                <w:szCs w:val="18"/>
                <w:lang w:val="fr-BE"/>
              </w:rPr>
              <w:t>Stockage en vrac sous pression</w:t>
            </w:r>
          </w:p>
          <w:p w14:paraId="091AB31B" w14:textId="054FBFA9" w:rsidR="00655A7B" w:rsidRPr="00AA6D21" w:rsidRDefault="00431CC9" w:rsidP="00431CC9">
            <w:pPr>
              <w:tabs>
                <w:tab w:val="left" w:pos="67"/>
              </w:tabs>
              <w:spacing w:before="60" w:after="40"/>
              <w:rPr>
                <w:szCs w:val="18"/>
                <w:lang w:val="fr-BE"/>
              </w:rPr>
            </w:pPr>
            <w:r>
              <w:rPr>
                <w:szCs w:val="18"/>
                <w:lang w:val="fr-BE"/>
              </w:rPr>
              <w:tab/>
            </w:r>
            <w:sdt>
              <w:sdtPr>
                <w:rPr>
                  <w:rFonts w:cs="HelveticaNeue-Roman"/>
                  <w:b/>
                  <w:color w:val="0000FF"/>
                  <w:sz w:val="28"/>
                  <w:szCs w:val="28"/>
                  <w:lang w:val="fr-BE"/>
                </w:rPr>
                <w:id w:val="359633891"/>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AA6D21">
              <w:rPr>
                <w:szCs w:val="18"/>
                <w:lang w:val="fr-BE"/>
              </w:rPr>
              <w:t xml:space="preserve"> </w:t>
            </w:r>
            <w:r w:rsidR="00353C1F" w:rsidRPr="00AA6D21">
              <w:rPr>
                <w:szCs w:val="18"/>
                <w:lang w:val="fr-BE"/>
              </w:rPr>
              <w:t xml:space="preserve"> </w:t>
            </w:r>
            <w:r w:rsidR="00655A7B" w:rsidRPr="00AA6D21">
              <w:rPr>
                <w:szCs w:val="18"/>
                <w:lang w:val="fr-BE"/>
              </w:rPr>
              <w:t>Stockage en vrac atmosphérique ou cryogénique</w:t>
            </w:r>
          </w:p>
          <w:p w14:paraId="6055D8B7" w14:textId="31B3C74D" w:rsidR="00655A7B" w:rsidRPr="00AA6D21" w:rsidRDefault="00431CC9" w:rsidP="00431CC9">
            <w:pPr>
              <w:tabs>
                <w:tab w:val="left" w:pos="67"/>
              </w:tabs>
              <w:spacing w:before="60" w:after="40"/>
              <w:rPr>
                <w:szCs w:val="18"/>
                <w:lang w:val="fr-BE"/>
              </w:rPr>
            </w:pPr>
            <w:r>
              <w:rPr>
                <w:color w:val="0033CC"/>
                <w:sz w:val="22"/>
                <w:szCs w:val="18"/>
                <w:lang w:val="fr-BE"/>
              </w:rPr>
              <w:tab/>
            </w:r>
            <w:sdt>
              <w:sdtPr>
                <w:rPr>
                  <w:rFonts w:cs="HelveticaNeue-Roman"/>
                  <w:b/>
                  <w:color w:val="0000FF"/>
                  <w:sz w:val="28"/>
                  <w:szCs w:val="28"/>
                  <w:lang w:val="fr-BE"/>
                </w:rPr>
                <w:id w:val="183868766"/>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AA6D21">
              <w:rPr>
                <w:szCs w:val="18"/>
                <w:lang w:val="fr-BE"/>
              </w:rPr>
              <w:t xml:space="preserve"> </w:t>
            </w:r>
            <w:r w:rsidR="00353C1F" w:rsidRPr="00AA6D21">
              <w:rPr>
                <w:szCs w:val="18"/>
                <w:lang w:val="fr-BE"/>
              </w:rPr>
              <w:t xml:space="preserve"> </w:t>
            </w:r>
            <w:r w:rsidR="00655A7B" w:rsidRPr="00AA6D21">
              <w:rPr>
                <w:szCs w:val="18"/>
                <w:lang w:val="fr-BE"/>
              </w:rPr>
              <w:t>Stockage en Petits conditionnements (fûts, big bag, bonbonne de gaz,…)</w:t>
            </w:r>
          </w:p>
          <w:p w14:paraId="5867D060" w14:textId="17CAC4D9" w:rsidR="00655A7B" w:rsidRPr="00AA6D21" w:rsidRDefault="00431CC9" w:rsidP="00431CC9">
            <w:pPr>
              <w:tabs>
                <w:tab w:val="left" w:pos="67"/>
                <w:tab w:val="left" w:pos="7579"/>
                <w:tab w:val="left" w:leader="dot" w:pos="8065"/>
                <w:tab w:val="left" w:leader="dot" w:pos="8505"/>
              </w:tabs>
              <w:spacing w:before="60" w:after="40"/>
              <w:rPr>
                <w:szCs w:val="18"/>
                <w:lang w:val="fr-BE"/>
              </w:rPr>
            </w:pPr>
            <w:r>
              <w:rPr>
                <w:color w:val="0033CC"/>
                <w:sz w:val="22"/>
                <w:szCs w:val="18"/>
                <w:lang w:val="fr-BE"/>
              </w:rPr>
              <w:tab/>
            </w:r>
            <w:sdt>
              <w:sdtPr>
                <w:rPr>
                  <w:rFonts w:cs="HelveticaNeue-Roman"/>
                  <w:b/>
                  <w:color w:val="0000FF"/>
                  <w:sz w:val="28"/>
                  <w:szCs w:val="28"/>
                  <w:lang w:val="fr-BE"/>
                </w:rPr>
                <w:id w:val="1676988101"/>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AA6D21">
              <w:rPr>
                <w:szCs w:val="18"/>
                <w:lang w:val="fr-BE"/>
              </w:rPr>
              <w:t xml:space="preserve"> </w:t>
            </w:r>
            <w:r w:rsidR="00353C1F" w:rsidRPr="00AA6D21">
              <w:rPr>
                <w:szCs w:val="18"/>
                <w:lang w:val="fr-BE"/>
              </w:rPr>
              <w:t xml:space="preserve"> </w:t>
            </w:r>
            <w:r w:rsidR="00655A7B" w:rsidRPr="00AA6D21">
              <w:rPr>
                <w:szCs w:val="18"/>
                <w:lang w:val="fr-BE"/>
              </w:rPr>
              <w:t>Tuyauterie : Veuillez joindre un plan et une description de celle-ci. Pièce jointe n° </w:t>
            </w:r>
            <w:r>
              <w:rPr>
                <w:rFonts w:ascii="Lucida Console" w:hAnsi="Lucida Console" w:cstheme="minorHAnsi"/>
                <w:color w:val="0033CC"/>
                <w:lang w:val="fr-BE"/>
              </w:rPr>
              <w:tab/>
            </w:r>
            <w:r w:rsidRPr="00431CC9">
              <w:rPr>
                <w:rStyle w:val="RponseCar"/>
              </w:rPr>
              <w:tab/>
            </w:r>
          </w:p>
          <w:p w14:paraId="21B1E24C" w14:textId="1BBAACA5" w:rsidR="00655A7B" w:rsidRPr="00AA6D21" w:rsidRDefault="00431CC9" w:rsidP="00431CC9">
            <w:pPr>
              <w:tabs>
                <w:tab w:val="left" w:pos="67"/>
                <w:tab w:val="left" w:pos="1201"/>
                <w:tab w:val="left" w:leader="dot" w:pos="8505"/>
              </w:tabs>
              <w:spacing w:before="60" w:after="40"/>
              <w:rPr>
                <w:szCs w:val="18"/>
                <w:lang w:val="fr-BE"/>
              </w:rPr>
            </w:pPr>
            <w:r>
              <w:rPr>
                <w:rFonts w:cs="HelveticaNeue-Roman"/>
                <w:b/>
                <w:color w:val="0000FF"/>
                <w:sz w:val="28"/>
                <w:szCs w:val="28"/>
                <w:lang w:val="fr-BE"/>
              </w:rPr>
              <w:tab/>
            </w:r>
            <w:sdt>
              <w:sdtPr>
                <w:rPr>
                  <w:rFonts w:cs="HelveticaNeue-Roman"/>
                  <w:b/>
                  <w:color w:val="0000FF"/>
                  <w:sz w:val="28"/>
                  <w:szCs w:val="28"/>
                  <w:lang w:val="fr-BE"/>
                </w:rPr>
                <w:id w:val="525833672"/>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AA6D21">
              <w:rPr>
                <w:szCs w:val="18"/>
                <w:lang w:val="fr-BE"/>
              </w:rPr>
              <w:t xml:space="preserve"> </w:t>
            </w:r>
            <w:r w:rsidR="00353C1F" w:rsidRPr="00AA6D21">
              <w:rPr>
                <w:szCs w:val="18"/>
                <w:lang w:val="fr-BE"/>
              </w:rPr>
              <w:t xml:space="preserve"> </w:t>
            </w:r>
            <w:r w:rsidR="00655A7B" w:rsidRPr="00AA6D21">
              <w:rPr>
                <w:szCs w:val="18"/>
                <w:lang w:val="fr-BE"/>
              </w:rPr>
              <w:t xml:space="preserve"> Autres,</w:t>
            </w:r>
            <w:r>
              <w:rPr>
                <w:rFonts w:ascii="Lucida Console" w:hAnsi="Lucida Console" w:cstheme="minorHAnsi"/>
                <w:color w:val="0033CC"/>
                <w:lang w:val="fr-BE"/>
              </w:rPr>
              <w:tab/>
            </w:r>
            <w:r w:rsidRPr="00431CC9">
              <w:rPr>
                <w:rStyle w:val="RponseCar"/>
              </w:rPr>
              <w:tab/>
            </w:r>
          </w:p>
        </w:tc>
      </w:tr>
    </w:tbl>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858"/>
      </w:tblGrid>
      <w:tr w:rsidR="00655A7B" w:rsidRPr="00AA6D21" w14:paraId="47AB160C" w14:textId="77777777" w:rsidTr="00655A7B">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6D518411" w14:textId="77777777" w:rsidR="00655A7B" w:rsidRPr="00AA6D21" w:rsidRDefault="00655A7B">
            <w:pPr>
              <w:spacing w:before="60" w:after="40"/>
              <w:ind w:left="113" w:right="113"/>
              <w:jc w:val="center"/>
              <w:rPr>
                <w:rFonts w:cs="Calibri"/>
                <w:sz w:val="16"/>
                <w:szCs w:val="20"/>
                <w:lang w:val="fr-BE"/>
              </w:rPr>
            </w:pPr>
            <w:r w:rsidRPr="00AA6D21">
              <w:rPr>
                <w:lang w:val="fr-BE"/>
              </w:rPr>
              <w:lastRenderedPageBreak/>
              <w:t>Systèmes de sécurité (cochez tous les systèmes de votre établissement)</w:t>
            </w:r>
          </w:p>
        </w:tc>
        <w:tc>
          <w:tcPr>
            <w:tcW w:w="8857" w:type="dxa"/>
            <w:tcBorders>
              <w:top w:val="single" w:sz="4" w:space="0" w:color="auto"/>
              <w:left w:val="single" w:sz="4" w:space="0" w:color="auto"/>
              <w:bottom w:val="single" w:sz="4" w:space="0" w:color="auto"/>
              <w:right w:val="single" w:sz="4" w:space="0" w:color="auto"/>
            </w:tcBorders>
            <w:hideMark/>
          </w:tcPr>
          <w:p w14:paraId="6B446D92" w14:textId="2E410BCB" w:rsidR="007900F3" w:rsidRDefault="00300302" w:rsidP="001E5DB9">
            <w:pPr>
              <w:pStyle w:val="Paragraphedeliste"/>
              <w:spacing w:after="0"/>
              <w:ind w:left="0"/>
              <w:jc w:val="left"/>
              <w:rPr>
                <w:rFonts w:ascii="Century Gothic" w:hAnsi="Century Gothic"/>
                <w:sz w:val="18"/>
                <w:szCs w:val="18"/>
                <w:lang w:val="fr-BE"/>
              </w:rPr>
            </w:pPr>
            <w:sdt>
              <w:sdtPr>
                <w:rPr>
                  <w:rFonts w:cs="HelveticaNeue-Roman"/>
                  <w:b/>
                  <w:color w:val="0000FF"/>
                  <w:sz w:val="28"/>
                  <w:szCs w:val="28"/>
                </w:rPr>
                <w:id w:val="-302157948"/>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97462F" w:rsidRPr="00AA6D21">
              <w:rPr>
                <w:rFonts w:ascii="Century Gothic" w:hAnsi="Century Gothic"/>
                <w:sz w:val="18"/>
                <w:szCs w:val="18"/>
                <w:lang w:val="fr-BE"/>
              </w:rPr>
              <w:t xml:space="preserve"> </w:t>
            </w:r>
            <w:r w:rsidR="00655A7B" w:rsidRPr="00AA6D21">
              <w:rPr>
                <w:rFonts w:ascii="Century Gothic" w:hAnsi="Century Gothic"/>
                <w:sz w:val="18"/>
                <w:szCs w:val="18"/>
                <w:lang w:val="fr-BE"/>
              </w:rPr>
              <w:t xml:space="preserve">Cuvette de rétention </w:t>
            </w:r>
          </w:p>
          <w:p w14:paraId="3B2C5B5F" w14:textId="6BE822B1" w:rsidR="007900F3" w:rsidRPr="0097462F" w:rsidRDefault="0097462F" w:rsidP="001E5DB9">
            <w:pPr>
              <w:tabs>
                <w:tab w:val="left" w:pos="563"/>
              </w:tabs>
              <w:jc w:val="left"/>
              <w:rPr>
                <w:szCs w:val="18"/>
                <w:lang w:val="fr-BE"/>
              </w:rPr>
            </w:pPr>
            <w:r>
              <w:rPr>
                <w:color w:val="0033CC"/>
                <w:sz w:val="22"/>
                <w:lang w:val="fr-BE"/>
              </w:rPr>
              <w:tab/>
            </w:r>
            <w:sdt>
              <w:sdtPr>
                <w:rPr>
                  <w:rFonts w:cs="HelveticaNeue-Roman"/>
                  <w:b/>
                  <w:color w:val="0000FF"/>
                  <w:sz w:val="28"/>
                  <w:szCs w:val="28"/>
                  <w:lang w:val="fr-BE"/>
                </w:rPr>
                <w:id w:val="-1128468772"/>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00353C1F" w:rsidRPr="0097462F">
              <w:rPr>
                <w:szCs w:val="18"/>
                <w:lang w:val="fr-BE"/>
              </w:rPr>
              <w:t xml:space="preserve"> </w:t>
            </w:r>
            <w:r w:rsidR="005A572B" w:rsidRPr="0097462F">
              <w:rPr>
                <w:szCs w:val="18"/>
                <w:lang w:val="fr-BE"/>
              </w:rPr>
              <w:t>déportée</w:t>
            </w:r>
          </w:p>
          <w:p w14:paraId="2FBA238E" w14:textId="5237AF75" w:rsidR="007900F3" w:rsidRPr="0097462F" w:rsidRDefault="0097462F" w:rsidP="001E5DB9">
            <w:pPr>
              <w:tabs>
                <w:tab w:val="left" w:pos="563"/>
              </w:tabs>
              <w:jc w:val="left"/>
              <w:rPr>
                <w:szCs w:val="18"/>
                <w:lang w:val="fr-BE"/>
              </w:rPr>
            </w:pPr>
            <w:r>
              <w:rPr>
                <w:color w:val="0033CC"/>
                <w:sz w:val="22"/>
                <w:lang w:val="fr-BE"/>
              </w:rPr>
              <w:tab/>
            </w:r>
            <w:sdt>
              <w:sdtPr>
                <w:rPr>
                  <w:rFonts w:cs="HelveticaNeue-Roman"/>
                  <w:b/>
                  <w:color w:val="0000FF"/>
                  <w:sz w:val="28"/>
                  <w:szCs w:val="28"/>
                  <w:lang w:val="fr-BE"/>
                </w:rPr>
                <w:id w:val="-815807216"/>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97462F">
              <w:rPr>
                <w:szCs w:val="18"/>
                <w:lang w:val="fr-BE"/>
              </w:rPr>
              <w:t xml:space="preserve"> </w:t>
            </w:r>
            <w:r w:rsidR="007900F3" w:rsidRPr="0097462F">
              <w:rPr>
                <w:szCs w:val="18"/>
                <w:lang w:val="fr-BE"/>
              </w:rPr>
              <w:t>non déportée</w:t>
            </w:r>
            <w:r w:rsidR="005A572B" w:rsidRPr="0097462F">
              <w:rPr>
                <w:szCs w:val="18"/>
                <w:lang w:val="fr-BE"/>
              </w:rPr>
              <w:t xml:space="preserve"> </w:t>
            </w:r>
          </w:p>
          <w:p w14:paraId="12F2C279" w14:textId="780CC7E3" w:rsidR="00655A7B" w:rsidRPr="007900F3" w:rsidRDefault="005A572B" w:rsidP="001E5DB9">
            <w:pPr>
              <w:tabs>
                <w:tab w:val="left" w:pos="4532"/>
                <w:tab w:val="left" w:leader="dot" w:pos="4957"/>
              </w:tabs>
              <w:ind w:left="788"/>
              <w:jc w:val="left"/>
              <w:rPr>
                <w:szCs w:val="18"/>
                <w:lang w:val="fr-BE"/>
              </w:rPr>
            </w:pPr>
            <w:r w:rsidRPr="007900F3">
              <w:rPr>
                <w:szCs w:val="18"/>
                <w:lang w:val="fr-BE"/>
              </w:rPr>
              <w:t>joi</w:t>
            </w:r>
            <w:r w:rsidR="00354A3F">
              <w:rPr>
                <w:szCs w:val="18"/>
                <w:lang w:val="fr-BE"/>
              </w:rPr>
              <w:t xml:space="preserve">gnez </w:t>
            </w:r>
            <w:r w:rsidR="00655A7B" w:rsidRPr="007900F3">
              <w:rPr>
                <w:szCs w:val="18"/>
                <w:lang w:val="fr-BE"/>
              </w:rPr>
              <w:t xml:space="preserve"> </w:t>
            </w:r>
            <w:r w:rsidR="00354A3F">
              <w:rPr>
                <w:szCs w:val="18"/>
                <w:lang w:val="fr-BE"/>
              </w:rPr>
              <w:t xml:space="preserve">le </w:t>
            </w:r>
            <w:r w:rsidR="00655A7B" w:rsidRPr="007900F3">
              <w:rPr>
                <w:szCs w:val="18"/>
                <w:lang w:val="fr-BE"/>
              </w:rPr>
              <w:t xml:space="preserve">plan </w:t>
            </w:r>
            <w:r w:rsidR="00354A3F">
              <w:rPr>
                <w:szCs w:val="18"/>
                <w:lang w:val="fr-BE"/>
              </w:rPr>
              <w:t xml:space="preserve">en document attaché </w:t>
            </w:r>
            <w:r w:rsidR="00655A7B" w:rsidRPr="007900F3">
              <w:rPr>
                <w:szCs w:val="18"/>
                <w:lang w:val="fr-BE"/>
              </w:rPr>
              <w:t>n°</w:t>
            </w:r>
            <w:r w:rsidR="0097462F">
              <w:rPr>
                <w:rFonts w:ascii="Lucida Console" w:hAnsi="Lucida Console" w:cstheme="minorHAnsi"/>
                <w:color w:val="0033CC"/>
                <w:lang w:val="fr-BE"/>
              </w:rPr>
              <w:t xml:space="preserve"> </w:t>
            </w:r>
            <w:r w:rsidR="0097462F">
              <w:rPr>
                <w:rFonts w:ascii="Lucida Console" w:hAnsi="Lucida Console" w:cstheme="minorHAnsi"/>
                <w:color w:val="0033CC"/>
                <w:lang w:val="fr-BE"/>
              </w:rPr>
              <w:tab/>
            </w:r>
            <w:r w:rsidR="0097462F" w:rsidRPr="0097462F">
              <w:rPr>
                <w:rStyle w:val="RponseCar"/>
              </w:rPr>
              <w:tab/>
            </w:r>
          </w:p>
          <w:p w14:paraId="061B652A" w14:textId="1DB16B63" w:rsidR="005A572B" w:rsidRPr="00AA6D21" w:rsidRDefault="00655A7B" w:rsidP="001E5DB9">
            <w:pPr>
              <w:tabs>
                <w:tab w:val="left" w:pos="1697"/>
                <w:tab w:val="left" w:leader="dot" w:pos="2264"/>
              </w:tabs>
              <w:ind w:left="142"/>
              <w:rPr>
                <w:rFonts w:eastAsia="Calibri" w:cs="Calibri"/>
                <w:szCs w:val="18"/>
                <w:lang w:val="fr-BE" w:eastAsia="en-US"/>
              </w:rPr>
            </w:pPr>
            <w:r w:rsidRPr="00AA6D21">
              <w:rPr>
                <w:rFonts w:eastAsia="Calibri" w:cs="Calibri"/>
                <w:szCs w:val="18"/>
                <w:lang w:val="fr-BE" w:eastAsia="en-US"/>
              </w:rPr>
              <w:t xml:space="preserve">      Largeur[m] : </w:t>
            </w:r>
            <w:r w:rsidR="0097462F">
              <w:rPr>
                <w:rFonts w:eastAsia="Calibri" w:cs="Calibri"/>
                <w:szCs w:val="18"/>
                <w:lang w:val="fr-BE" w:eastAsia="en-US"/>
              </w:rPr>
              <w:tab/>
            </w:r>
            <w:r w:rsidR="0097462F" w:rsidRPr="0097462F">
              <w:rPr>
                <w:rStyle w:val="RponseCar"/>
              </w:rPr>
              <w:tab/>
            </w:r>
          </w:p>
          <w:p w14:paraId="6404C17D" w14:textId="0D01D9D7" w:rsidR="00655A7B" w:rsidRPr="00AA6D21" w:rsidRDefault="005A572B" w:rsidP="001E5DB9">
            <w:pPr>
              <w:tabs>
                <w:tab w:val="left" w:pos="1414"/>
                <w:tab w:val="left" w:leader="dot" w:pos="2122"/>
                <w:tab w:val="left" w:pos="2468"/>
                <w:tab w:val="left" w:pos="3398"/>
                <w:tab w:val="left" w:leader="dot" w:pos="4033"/>
                <w:tab w:val="left" w:leader="dot" w:pos="8431"/>
              </w:tabs>
              <w:ind w:left="142"/>
              <w:rPr>
                <w:rFonts w:eastAsia="Calibri" w:cs="Calibri"/>
                <w:szCs w:val="18"/>
                <w:lang w:val="fr-BE" w:eastAsia="en-US"/>
              </w:rPr>
            </w:pPr>
            <w:r w:rsidRPr="00AA6D21">
              <w:rPr>
                <w:rFonts w:eastAsia="Calibri" w:cs="Calibri"/>
                <w:szCs w:val="18"/>
                <w:lang w:val="fr-BE" w:eastAsia="en-US"/>
              </w:rPr>
              <w:t xml:space="preserve">      </w:t>
            </w:r>
            <w:r w:rsidR="00655A7B" w:rsidRPr="00AA6D21">
              <w:rPr>
                <w:rFonts w:eastAsia="Calibri" w:cs="Calibri"/>
                <w:szCs w:val="18"/>
                <w:lang w:val="fr-BE" w:eastAsia="en-US"/>
              </w:rPr>
              <w:t>Longueur :</w:t>
            </w:r>
            <w:r w:rsidR="00353C1F" w:rsidRPr="00096EFB">
              <w:rPr>
                <w:rFonts w:ascii="Lucida Console" w:hAnsi="Lucida Console" w:cstheme="minorHAnsi"/>
                <w:color w:val="0033CC"/>
                <w:lang w:val="fr-BE"/>
              </w:rPr>
              <w:t xml:space="preserve"> </w:t>
            </w:r>
            <w:r w:rsidR="0097462F" w:rsidRPr="0097462F">
              <w:rPr>
                <w:rStyle w:val="RponseCar"/>
              </w:rPr>
              <w:tab/>
            </w:r>
            <w:r w:rsidR="0097462F">
              <w:rPr>
                <w:rStyle w:val="RponseCar"/>
              </w:rPr>
              <w:tab/>
            </w:r>
            <w:r w:rsidR="00655A7B" w:rsidRPr="00AA6D21">
              <w:rPr>
                <w:rFonts w:eastAsia="Calibri" w:cs="Calibri"/>
                <w:szCs w:val="18"/>
                <w:lang w:val="fr-BE" w:eastAsia="en-US"/>
              </w:rPr>
              <w:t xml:space="preserve">Hauteur : </w:t>
            </w:r>
            <w:r w:rsidR="0097462F">
              <w:rPr>
                <w:rFonts w:eastAsia="Calibri" w:cs="Calibri"/>
                <w:szCs w:val="18"/>
                <w:lang w:val="fr-BE" w:eastAsia="en-US"/>
              </w:rPr>
              <w:tab/>
            </w:r>
            <w:r w:rsidR="0097462F" w:rsidRPr="0097462F">
              <w:rPr>
                <w:rStyle w:val="RponseCar"/>
              </w:rPr>
              <w:tab/>
            </w:r>
          </w:p>
          <w:p w14:paraId="257FD252" w14:textId="5C57DA47" w:rsidR="00655A7B" w:rsidRPr="00AA6D21" w:rsidRDefault="00655A7B" w:rsidP="001E5DB9">
            <w:pPr>
              <w:tabs>
                <w:tab w:val="left" w:pos="1697"/>
                <w:tab w:val="left" w:leader="dot" w:pos="8643"/>
              </w:tabs>
              <w:ind w:left="142"/>
              <w:rPr>
                <w:rFonts w:eastAsia="Calibri" w:cs="Calibri"/>
                <w:szCs w:val="18"/>
                <w:lang w:val="fr-BE" w:eastAsia="en-US"/>
              </w:rPr>
            </w:pPr>
            <w:r w:rsidRPr="00AA6D21">
              <w:rPr>
                <w:rFonts w:eastAsia="Calibri" w:cs="Calibri"/>
                <w:szCs w:val="18"/>
                <w:lang w:val="fr-BE" w:eastAsia="en-US"/>
              </w:rPr>
              <w:t xml:space="preserve">      Type de sol : </w:t>
            </w:r>
            <w:r w:rsidR="0097462F">
              <w:rPr>
                <w:rFonts w:eastAsia="Calibri" w:cs="Calibri"/>
                <w:szCs w:val="18"/>
                <w:lang w:val="fr-BE" w:eastAsia="en-US"/>
              </w:rPr>
              <w:tab/>
            </w:r>
            <w:r w:rsidR="0097462F" w:rsidRPr="0097462F">
              <w:rPr>
                <w:rStyle w:val="RponseCar"/>
              </w:rPr>
              <w:tab/>
            </w:r>
          </w:p>
          <w:p w14:paraId="33B45B92" w14:textId="64BD610A" w:rsidR="00655A7B" w:rsidRPr="00AA6D21" w:rsidRDefault="00300302" w:rsidP="001E5DB9">
            <w:pPr>
              <w:pStyle w:val="Paragraphedeliste"/>
              <w:spacing w:after="0"/>
              <w:ind w:left="0"/>
              <w:jc w:val="left"/>
              <w:rPr>
                <w:rFonts w:ascii="Century Gothic" w:hAnsi="Century Gothic"/>
                <w:sz w:val="18"/>
                <w:szCs w:val="18"/>
                <w:lang w:val="fr-BE"/>
              </w:rPr>
            </w:pPr>
            <w:sdt>
              <w:sdtPr>
                <w:rPr>
                  <w:rFonts w:cs="HelveticaNeue-Roman"/>
                  <w:b/>
                  <w:color w:val="0000FF"/>
                  <w:sz w:val="28"/>
                  <w:szCs w:val="28"/>
                </w:rPr>
                <w:id w:val="-650283796"/>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ascii="Century Gothic" w:hAnsi="Century Gothic"/>
                <w:sz w:val="18"/>
                <w:szCs w:val="18"/>
                <w:lang w:val="fr-BE"/>
              </w:rPr>
              <w:t xml:space="preserve"> </w:t>
            </w:r>
            <w:r w:rsidR="00655A7B" w:rsidRPr="00AA6D21">
              <w:rPr>
                <w:rFonts w:ascii="Century Gothic" w:hAnsi="Century Gothic"/>
                <w:sz w:val="18"/>
                <w:szCs w:val="18"/>
                <w:lang w:val="fr-BE"/>
              </w:rPr>
              <w:t>Stockage non couvert  </w:t>
            </w:r>
          </w:p>
          <w:p w14:paraId="2C060A0C" w14:textId="0D142B5D" w:rsidR="00353C1F" w:rsidRPr="00AA6D21" w:rsidRDefault="00655A7B" w:rsidP="001E5DB9">
            <w:pPr>
              <w:keepNext/>
              <w:keepLines/>
              <w:ind w:left="279"/>
              <w:jc w:val="left"/>
              <w:rPr>
                <w:szCs w:val="18"/>
              </w:rPr>
            </w:pPr>
            <w:r w:rsidRPr="00AA6D21">
              <w:rPr>
                <w:rFonts w:eastAsia="Calibri" w:cs="Calibri"/>
                <w:szCs w:val="18"/>
                <w:lang w:val="fr-BE" w:eastAsia="en-US"/>
              </w:rPr>
              <w:t>Description de la gestion des eaux pluviales dans l’encuvement :</w:t>
            </w:r>
            <w:r w:rsidR="00353C1F" w:rsidRPr="00AA6D21">
              <w:rPr>
                <w:szCs w:val="18"/>
              </w:rPr>
              <w:t xml:space="preserve"> </w:t>
            </w:r>
          </w:p>
          <w:p w14:paraId="7EBC3CE1" w14:textId="61DDE0A9" w:rsidR="00353C1F" w:rsidRPr="0097462F" w:rsidRDefault="00353C1F" w:rsidP="00825E82">
            <w:pPr>
              <w:pStyle w:val="Formulairedemande"/>
              <w:keepNext/>
              <w:keepLines/>
              <w:tabs>
                <w:tab w:val="left" w:leader="dot" w:pos="8708"/>
                <w:tab w:val="right" w:leader="dot" w:pos="9498"/>
              </w:tabs>
              <w:spacing w:before="60" w:after="0"/>
              <w:ind w:left="278"/>
              <w:rPr>
                <w:rFonts w:ascii="Century Gothic" w:hAnsi="Century Gothic"/>
                <w:color w:val="0000FF"/>
                <w:sz w:val="18"/>
                <w:szCs w:val="18"/>
                <w:lang w:val="fr-BE"/>
              </w:rPr>
            </w:pPr>
            <w:r w:rsidRPr="0097462F">
              <w:rPr>
                <w:rFonts w:ascii="Century Gothic" w:hAnsi="Century Gothic"/>
                <w:color w:val="0000FF"/>
                <w:sz w:val="18"/>
                <w:szCs w:val="18"/>
                <w:lang w:val="fr-BE"/>
              </w:rPr>
              <w:tab/>
            </w:r>
            <w:r w:rsidRPr="0097462F">
              <w:rPr>
                <w:rFonts w:ascii="Century Gothic" w:hAnsi="Century Gothic"/>
                <w:color w:val="0000FF"/>
                <w:sz w:val="18"/>
                <w:szCs w:val="18"/>
                <w:lang w:val="fr-BE"/>
              </w:rPr>
              <w:tab/>
            </w:r>
          </w:p>
          <w:p w14:paraId="167891BB" w14:textId="0661B64F" w:rsidR="00353C1F" w:rsidRPr="0097462F" w:rsidRDefault="00353C1F" w:rsidP="00825E82">
            <w:pPr>
              <w:pStyle w:val="Formulairedemande"/>
              <w:keepNext/>
              <w:keepLines/>
              <w:tabs>
                <w:tab w:val="left" w:leader="dot" w:pos="8708"/>
                <w:tab w:val="right" w:leader="dot" w:pos="9498"/>
              </w:tabs>
              <w:spacing w:before="60" w:after="0"/>
              <w:ind w:left="278"/>
              <w:rPr>
                <w:rFonts w:ascii="Century Gothic" w:hAnsi="Century Gothic"/>
                <w:color w:val="0000FF"/>
                <w:sz w:val="18"/>
                <w:szCs w:val="18"/>
                <w:lang w:val="fr-BE"/>
              </w:rPr>
            </w:pPr>
            <w:r w:rsidRPr="0097462F">
              <w:rPr>
                <w:rFonts w:ascii="Century Gothic" w:hAnsi="Century Gothic"/>
                <w:color w:val="0000FF"/>
                <w:sz w:val="18"/>
                <w:szCs w:val="18"/>
                <w:lang w:val="fr-BE"/>
              </w:rPr>
              <w:tab/>
            </w:r>
            <w:r w:rsidRPr="0097462F">
              <w:rPr>
                <w:rFonts w:ascii="Century Gothic" w:hAnsi="Century Gothic"/>
                <w:color w:val="0000FF"/>
                <w:sz w:val="18"/>
                <w:szCs w:val="18"/>
                <w:lang w:val="fr-BE"/>
              </w:rPr>
              <w:tab/>
            </w:r>
          </w:p>
          <w:p w14:paraId="2A7B6E81" w14:textId="5B402D63" w:rsidR="00353C1F" w:rsidRPr="0097462F" w:rsidRDefault="00353C1F" w:rsidP="00825E82">
            <w:pPr>
              <w:pStyle w:val="Formulairedemande"/>
              <w:keepNext/>
              <w:keepLines/>
              <w:tabs>
                <w:tab w:val="left" w:leader="dot" w:pos="8708"/>
                <w:tab w:val="right" w:leader="dot" w:pos="9498"/>
              </w:tabs>
              <w:spacing w:before="60" w:after="0"/>
              <w:ind w:left="278"/>
              <w:rPr>
                <w:rFonts w:ascii="Century Gothic" w:hAnsi="Century Gothic"/>
                <w:color w:val="0000FF"/>
                <w:sz w:val="18"/>
                <w:szCs w:val="18"/>
                <w:lang w:val="fr-BE"/>
              </w:rPr>
            </w:pPr>
            <w:r w:rsidRPr="0097462F">
              <w:rPr>
                <w:rFonts w:ascii="Century Gothic" w:hAnsi="Century Gothic"/>
                <w:color w:val="0000FF"/>
                <w:sz w:val="18"/>
                <w:szCs w:val="18"/>
                <w:lang w:val="fr-BE"/>
              </w:rPr>
              <w:tab/>
            </w:r>
            <w:r w:rsidRPr="0097462F">
              <w:rPr>
                <w:rFonts w:ascii="Century Gothic" w:hAnsi="Century Gothic"/>
                <w:color w:val="0000FF"/>
                <w:sz w:val="18"/>
                <w:szCs w:val="18"/>
                <w:lang w:val="fr-BE"/>
              </w:rPr>
              <w:tab/>
            </w:r>
          </w:p>
          <w:p w14:paraId="4DF2D636" w14:textId="6C01D6FD" w:rsidR="00655A7B" w:rsidRPr="00487FA5" w:rsidRDefault="00300302" w:rsidP="00825E82">
            <w:pPr>
              <w:pStyle w:val="Paragraphedeliste"/>
              <w:tabs>
                <w:tab w:val="left" w:pos="2122"/>
                <w:tab w:val="left" w:leader="dot" w:pos="2548"/>
              </w:tabs>
              <w:spacing w:after="0" w:line="360" w:lineRule="auto"/>
              <w:ind w:left="0"/>
              <w:jc w:val="left"/>
              <w:rPr>
                <w:szCs w:val="18"/>
                <w:lang w:val="fr-BE"/>
              </w:rPr>
            </w:pPr>
            <w:sdt>
              <w:sdtPr>
                <w:rPr>
                  <w:rFonts w:cs="HelveticaNeue-Roman"/>
                  <w:b/>
                  <w:color w:val="0000FF"/>
                  <w:sz w:val="28"/>
                  <w:szCs w:val="28"/>
                </w:rPr>
                <w:id w:val="614107321"/>
                <w14:checkbox>
                  <w14:checked w14:val="0"/>
                  <w14:checkedState w14:val="00A2" w14:font="Wingdings 2"/>
                  <w14:uncheckedState w14:val="00A3" w14:font="Wingdings 2"/>
                </w14:checkbox>
              </w:sdtPr>
              <w:sdtContent>
                <w:r w:rsidR="0097462F" w:rsidRPr="0097462F">
                  <w:rPr>
                    <w:rFonts w:cs="HelveticaNeue-Roman"/>
                    <w:b/>
                    <w:color w:val="0000FF"/>
                    <w:sz w:val="28"/>
                    <w:szCs w:val="28"/>
                  </w:rPr>
                  <w:sym w:font="Wingdings 2" w:char="F0A3"/>
                </w:r>
              </w:sdtContent>
            </w:sdt>
            <w:r w:rsidR="00353C1F" w:rsidRPr="00AA6D21">
              <w:rPr>
                <w:rFonts w:ascii="Century Gothic" w:hAnsi="Century Gothic"/>
                <w:sz w:val="18"/>
                <w:szCs w:val="18"/>
                <w:lang w:val="fr-BE"/>
              </w:rPr>
              <w:t xml:space="preserve"> </w:t>
            </w:r>
            <w:r w:rsidR="00655A7B" w:rsidRPr="00AA6D21">
              <w:rPr>
                <w:rFonts w:ascii="Century Gothic" w:hAnsi="Century Gothic"/>
                <w:sz w:val="18"/>
                <w:szCs w:val="18"/>
                <w:lang w:val="fr-BE"/>
              </w:rPr>
              <w:t xml:space="preserve">Répartition des stockages dans la cuvette de rétention  </w:t>
            </w:r>
            <w:r w:rsidR="00487FA5">
              <w:rPr>
                <w:rFonts w:ascii="Century Gothic" w:hAnsi="Century Gothic"/>
                <w:sz w:val="18"/>
                <w:szCs w:val="18"/>
                <w:lang w:val="fr-BE"/>
              </w:rPr>
              <w:t xml:space="preserve">-  </w:t>
            </w:r>
            <w:r w:rsidR="00487FA5" w:rsidRPr="0056150E">
              <w:rPr>
                <w:rFonts w:ascii="Century Gothic" w:hAnsi="Century Gothic"/>
                <w:sz w:val="18"/>
                <w:szCs w:val="18"/>
                <w:lang w:val="fr-BE"/>
              </w:rPr>
              <w:t>j</w:t>
            </w:r>
            <w:r w:rsidR="00354A3F" w:rsidRPr="00487FA5">
              <w:rPr>
                <w:rFonts w:ascii="Century Gothic" w:hAnsi="Century Gothic"/>
                <w:sz w:val="18"/>
                <w:szCs w:val="18"/>
                <w:lang w:val="fr-BE"/>
              </w:rPr>
              <w:t>oignez </w:t>
            </w:r>
            <w:r w:rsidR="00AA276D" w:rsidRPr="00487FA5">
              <w:rPr>
                <w:rFonts w:ascii="Century Gothic" w:hAnsi="Century Gothic"/>
                <w:sz w:val="18"/>
                <w:szCs w:val="18"/>
                <w:lang w:val="fr-BE"/>
              </w:rPr>
              <w:t xml:space="preserve">le schéma de répartition </w:t>
            </w:r>
            <w:r w:rsidR="00354A3F" w:rsidRPr="00487FA5">
              <w:rPr>
                <w:rFonts w:ascii="Century Gothic" w:hAnsi="Century Gothic"/>
                <w:sz w:val="18"/>
                <w:szCs w:val="18"/>
                <w:lang w:val="fr-BE"/>
              </w:rPr>
              <w:t>en document attaché</w:t>
            </w:r>
            <w:r w:rsidR="00655A7B" w:rsidRPr="00487FA5">
              <w:rPr>
                <w:rFonts w:ascii="Century Gothic" w:hAnsi="Century Gothic"/>
                <w:sz w:val="18"/>
                <w:szCs w:val="18"/>
                <w:lang w:val="fr-BE"/>
              </w:rPr>
              <w:t xml:space="preserve"> n° : </w:t>
            </w:r>
            <w:r w:rsidR="0097462F">
              <w:rPr>
                <w:rFonts w:ascii="Lucida Console" w:hAnsi="Lucida Console" w:cstheme="minorHAnsi"/>
                <w:color w:val="0033CC"/>
                <w:lang w:val="fr-BE"/>
              </w:rPr>
              <w:tab/>
            </w:r>
            <w:r w:rsidR="0097462F" w:rsidRPr="001E5DB9">
              <w:rPr>
                <w:rStyle w:val="RponseCar"/>
              </w:rPr>
              <w:tab/>
            </w:r>
          </w:p>
          <w:p w14:paraId="7810B29A" w14:textId="788BD7BF"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357278452"/>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Incompatibilité entre produits présents dans la cuvette de rétention</w:t>
            </w:r>
          </w:p>
          <w:p w14:paraId="33A0A7BF" w14:textId="7B46C4EC"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456061010"/>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Mesure de niveau</w:t>
            </w:r>
          </w:p>
          <w:p w14:paraId="0CE3D8AF" w14:textId="2A4F230F" w:rsidR="001E5DB9" w:rsidRDefault="00353C1F" w:rsidP="001E5DB9">
            <w:pPr>
              <w:tabs>
                <w:tab w:val="left" w:pos="778"/>
              </w:tabs>
              <w:jc w:val="left"/>
              <w:rPr>
                <w:rFonts w:eastAsia="Calibri" w:cs="Calibri"/>
                <w:szCs w:val="18"/>
                <w:lang w:val="fr-BE" w:eastAsia="en-US"/>
              </w:rPr>
            </w:pPr>
            <w:r w:rsidRPr="00AA6D21">
              <w:rPr>
                <w:rFonts w:eastAsia="Calibri" w:cs="Calibri"/>
                <w:szCs w:val="18"/>
                <w:lang w:val="fr-BE" w:eastAsia="en-US"/>
              </w:rPr>
              <w:t xml:space="preserve"> </w:t>
            </w:r>
            <w:r w:rsidR="001E5DB9">
              <w:rPr>
                <w:rFonts w:eastAsia="Calibri" w:cs="Calibri"/>
                <w:szCs w:val="18"/>
                <w:lang w:val="fr-BE" w:eastAsia="en-US"/>
              </w:rPr>
              <w:tab/>
            </w:r>
            <w:sdt>
              <w:sdtPr>
                <w:rPr>
                  <w:rFonts w:cs="HelveticaNeue-Roman"/>
                  <w:b/>
                  <w:color w:val="0000FF"/>
                  <w:sz w:val="28"/>
                  <w:szCs w:val="28"/>
                  <w:lang w:val="fr-BE"/>
                </w:rPr>
                <w:id w:val="-562094366"/>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rFonts w:eastAsia="Calibri" w:cs="Calibri"/>
                <w:szCs w:val="18"/>
                <w:lang w:val="fr-BE" w:eastAsia="en-US"/>
              </w:rPr>
              <w:t xml:space="preserve"> </w:t>
            </w:r>
            <w:r w:rsidR="00655A7B" w:rsidRPr="00AA6D21">
              <w:rPr>
                <w:rFonts w:eastAsia="Calibri" w:cs="Calibri"/>
                <w:szCs w:val="18"/>
                <w:lang w:val="fr-BE" w:eastAsia="en-US"/>
              </w:rPr>
              <w:t>Alarme niveau Haut</w:t>
            </w:r>
          </w:p>
          <w:p w14:paraId="5B883966" w14:textId="2AEE6D8A" w:rsidR="00655A7B" w:rsidRPr="00AA6D21" w:rsidRDefault="00353C1F" w:rsidP="001E5DB9">
            <w:pPr>
              <w:tabs>
                <w:tab w:val="left" w:pos="778"/>
              </w:tabs>
              <w:jc w:val="left"/>
              <w:rPr>
                <w:rFonts w:eastAsia="Calibri" w:cs="Calibri"/>
                <w:szCs w:val="18"/>
                <w:lang w:val="fr-BE" w:eastAsia="en-US"/>
              </w:rPr>
            </w:pPr>
            <w:r w:rsidRPr="00AA6D21">
              <w:rPr>
                <w:rFonts w:eastAsia="Calibri" w:cs="Calibri"/>
                <w:szCs w:val="18"/>
                <w:lang w:val="fr-BE" w:eastAsia="en-US"/>
              </w:rPr>
              <w:t xml:space="preserve"> </w:t>
            </w:r>
            <w:r w:rsidR="001E5DB9">
              <w:rPr>
                <w:rFonts w:eastAsia="Calibri" w:cs="Calibri"/>
                <w:szCs w:val="18"/>
                <w:lang w:val="fr-BE" w:eastAsia="en-US"/>
              </w:rPr>
              <w:tab/>
            </w:r>
            <w:sdt>
              <w:sdtPr>
                <w:rPr>
                  <w:rFonts w:cs="HelveticaNeue-Roman"/>
                  <w:b/>
                  <w:color w:val="0000FF"/>
                  <w:sz w:val="28"/>
                  <w:szCs w:val="28"/>
                  <w:lang w:val="fr-BE"/>
                </w:rPr>
                <w:id w:val="-1203478643"/>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rFonts w:eastAsia="Calibri" w:cs="Calibri"/>
                <w:szCs w:val="18"/>
                <w:lang w:val="fr-BE" w:eastAsia="en-US"/>
              </w:rPr>
              <w:t xml:space="preserve"> </w:t>
            </w:r>
            <w:r w:rsidR="00655A7B" w:rsidRPr="00AA6D21">
              <w:rPr>
                <w:rFonts w:eastAsia="Calibri" w:cs="Calibri"/>
                <w:szCs w:val="18"/>
                <w:lang w:val="fr-BE" w:eastAsia="en-US"/>
              </w:rPr>
              <w:t xml:space="preserve">Alarme niveau Bas </w:t>
            </w:r>
          </w:p>
          <w:p w14:paraId="140EF5B8" w14:textId="752B9C8C" w:rsidR="00655A7B" w:rsidRPr="00AA6D21" w:rsidRDefault="00353C1F" w:rsidP="001E5DB9">
            <w:pPr>
              <w:tabs>
                <w:tab w:val="left" w:pos="778"/>
              </w:tabs>
              <w:jc w:val="left"/>
              <w:rPr>
                <w:rFonts w:eastAsia="Calibri" w:cs="Calibri"/>
                <w:szCs w:val="18"/>
                <w:lang w:val="fr-BE" w:eastAsia="en-US"/>
              </w:rPr>
            </w:pPr>
            <w:r w:rsidRPr="00AA6D21">
              <w:rPr>
                <w:rFonts w:eastAsia="Calibri" w:cs="Calibri"/>
                <w:szCs w:val="18"/>
                <w:lang w:val="fr-BE" w:eastAsia="en-US"/>
              </w:rPr>
              <w:t xml:space="preserve"> </w:t>
            </w:r>
            <w:r w:rsidR="001E5DB9">
              <w:rPr>
                <w:rFonts w:eastAsia="Calibri" w:cs="Calibri"/>
                <w:szCs w:val="18"/>
                <w:lang w:val="fr-BE" w:eastAsia="en-US"/>
              </w:rPr>
              <w:tab/>
            </w:r>
            <w:sdt>
              <w:sdtPr>
                <w:rPr>
                  <w:rFonts w:cs="HelveticaNeue-Roman"/>
                  <w:b/>
                  <w:color w:val="0000FF"/>
                  <w:sz w:val="28"/>
                  <w:szCs w:val="28"/>
                  <w:lang w:val="fr-BE"/>
                </w:rPr>
                <w:id w:val="1105470040"/>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rFonts w:eastAsia="Calibri" w:cs="Calibri"/>
                <w:szCs w:val="18"/>
                <w:lang w:val="fr-BE" w:eastAsia="en-US"/>
              </w:rPr>
              <w:t xml:space="preserve"> </w:t>
            </w:r>
            <w:r w:rsidR="00655A7B" w:rsidRPr="00AA6D21">
              <w:rPr>
                <w:rFonts w:eastAsia="Calibri" w:cs="Calibri"/>
                <w:szCs w:val="18"/>
                <w:lang w:val="fr-BE" w:eastAsia="en-US"/>
              </w:rPr>
              <w:t>Alarme niveau Haut &amp; Bas</w:t>
            </w:r>
          </w:p>
          <w:p w14:paraId="1CF54A65" w14:textId="1703B6BD" w:rsidR="00655A7B" w:rsidRPr="00AA6D21" w:rsidRDefault="00300302" w:rsidP="001E5DB9">
            <w:pPr>
              <w:tabs>
                <w:tab w:val="left" w:pos="3332"/>
                <w:tab w:val="left" w:leader="dot" w:pos="8647"/>
              </w:tabs>
              <w:jc w:val="left"/>
              <w:rPr>
                <w:rFonts w:eastAsia="Calibri" w:cs="Calibri"/>
                <w:szCs w:val="18"/>
                <w:lang w:val="fr-BE" w:eastAsia="en-US"/>
              </w:rPr>
            </w:pPr>
            <w:sdt>
              <w:sdtPr>
                <w:rPr>
                  <w:rFonts w:cs="HelveticaNeue-Roman"/>
                  <w:b/>
                  <w:color w:val="0000FF"/>
                  <w:sz w:val="28"/>
                  <w:szCs w:val="28"/>
                </w:rPr>
                <w:id w:val="1179004708"/>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Système anti-Siphonage : lequel</w:t>
            </w:r>
            <w:r w:rsidR="00353C1F" w:rsidRPr="00096EFB">
              <w:rPr>
                <w:rFonts w:ascii="Lucida Console" w:hAnsi="Lucida Console" w:cstheme="minorHAnsi"/>
                <w:color w:val="0033CC"/>
                <w:lang w:val="fr-BE"/>
              </w:rPr>
              <w:t xml:space="preserve"> </w:t>
            </w:r>
            <w:r w:rsidR="001E5DB9">
              <w:rPr>
                <w:rFonts w:ascii="Lucida Console" w:hAnsi="Lucida Console" w:cstheme="minorHAnsi"/>
                <w:color w:val="0033CC"/>
                <w:lang w:val="fr-BE"/>
              </w:rPr>
              <w:tab/>
            </w:r>
            <w:r w:rsidR="001E5DB9" w:rsidRPr="001E5DB9">
              <w:rPr>
                <w:rStyle w:val="RponseCar"/>
              </w:rPr>
              <w:tab/>
            </w:r>
          </w:p>
          <w:p w14:paraId="0933C12A" w14:textId="3EAC3191"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39048224"/>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Soupapes de sûreté</w:t>
            </w:r>
            <w:r w:rsidR="00655A7B" w:rsidRPr="00AA6D21">
              <w:rPr>
                <w:rFonts w:eastAsia="Calibri" w:cs="Calibri"/>
                <w:szCs w:val="18"/>
                <w:lang w:val="fr-BE" w:eastAsia="en-US"/>
              </w:rPr>
              <w:tab/>
            </w:r>
          </w:p>
          <w:p w14:paraId="21860BC7" w14:textId="3E1926FE" w:rsidR="00655A7B" w:rsidRPr="00AA6D21" w:rsidRDefault="00655A7B" w:rsidP="001E5DB9">
            <w:pPr>
              <w:tabs>
                <w:tab w:val="left" w:pos="1272"/>
                <w:tab w:val="left" w:leader="dot" w:pos="1839"/>
                <w:tab w:val="left" w:pos="2122"/>
                <w:tab w:val="left" w:pos="3682"/>
                <w:tab w:val="left" w:leader="dot" w:pos="4249"/>
              </w:tabs>
              <w:ind w:left="425"/>
              <w:rPr>
                <w:rFonts w:eastAsia="Calibri" w:cs="Calibri"/>
                <w:szCs w:val="18"/>
                <w:lang w:val="fr-BE" w:eastAsia="en-US"/>
              </w:rPr>
            </w:pPr>
            <w:r w:rsidRPr="00AA6D21">
              <w:rPr>
                <w:rFonts w:eastAsia="Calibri" w:cs="Calibri"/>
                <w:szCs w:val="18"/>
                <w:lang w:val="fr-BE" w:eastAsia="en-US"/>
              </w:rPr>
              <w:t xml:space="preserve">nombre : </w:t>
            </w:r>
            <w:r w:rsidR="001E5DB9">
              <w:rPr>
                <w:rFonts w:eastAsia="Calibri" w:cs="Calibri"/>
                <w:szCs w:val="18"/>
                <w:lang w:val="fr-BE" w:eastAsia="en-US"/>
              </w:rPr>
              <w:tab/>
            </w:r>
            <w:r w:rsidR="001E5DB9" w:rsidRPr="001E5DB9">
              <w:rPr>
                <w:rStyle w:val="RponseCar"/>
              </w:rPr>
              <w:tab/>
            </w:r>
            <w:r w:rsidR="001E5DB9">
              <w:rPr>
                <w:rFonts w:eastAsia="Calibri" w:cs="Calibri"/>
                <w:szCs w:val="18"/>
                <w:lang w:val="fr-BE" w:eastAsia="en-US"/>
              </w:rPr>
              <w:tab/>
            </w:r>
            <w:r w:rsidRPr="00AA6D21">
              <w:rPr>
                <w:rFonts w:eastAsia="Calibri" w:cs="Calibri"/>
                <w:szCs w:val="18"/>
                <w:lang w:val="fr-BE" w:eastAsia="en-US"/>
              </w:rPr>
              <w:t>pression tarage :</w:t>
            </w:r>
            <w:r w:rsidR="00353C1F">
              <w:rPr>
                <w:rFonts w:eastAsia="Calibri" w:cs="Calibri"/>
                <w:szCs w:val="18"/>
                <w:lang w:val="fr-BE" w:eastAsia="en-US"/>
              </w:rPr>
              <w:t xml:space="preserve"> </w:t>
            </w:r>
            <w:r w:rsidR="001E5DB9">
              <w:rPr>
                <w:rFonts w:ascii="Lucida Console" w:hAnsi="Lucida Console" w:cstheme="minorHAnsi"/>
                <w:color w:val="0033CC"/>
                <w:lang w:val="fr-BE"/>
              </w:rPr>
              <w:tab/>
            </w:r>
            <w:r w:rsidR="001E5DB9" w:rsidRPr="001E5DB9">
              <w:rPr>
                <w:rStyle w:val="RponseCar"/>
              </w:rPr>
              <w:tab/>
            </w:r>
          </w:p>
          <w:p w14:paraId="2E7E8884" w14:textId="19786DA7"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747507067"/>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Disques de rupture</w:t>
            </w:r>
            <w:r w:rsidR="00655A7B" w:rsidRPr="00AA6D21">
              <w:rPr>
                <w:rFonts w:eastAsia="Calibri" w:cs="Calibri"/>
                <w:szCs w:val="18"/>
                <w:lang w:val="fr-BE" w:eastAsia="en-US"/>
              </w:rPr>
              <w:tab/>
            </w:r>
          </w:p>
          <w:p w14:paraId="474804C6" w14:textId="5AA91B3C" w:rsidR="00655A7B" w:rsidRPr="00AA6D21" w:rsidRDefault="001E5DB9" w:rsidP="001E5DB9">
            <w:pPr>
              <w:tabs>
                <w:tab w:val="left" w:pos="1272"/>
                <w:tab w:val="left" w:leader="dot" w:pos="1839"/>
                <w:tab w:val="left" w:pos="2122"/>
                <w:tab w:val="left" w:pos="3682"/>
                <w:tab w:val="left" w:leader="dot" w:pos="4249"/>
              </w:tabs>
              <w:ind w:left="425"/>
              <w:rPr>
                <w:rFonts w:eastAsia="Calibri" w:cs="Calibri"/>
                <w:szCs w:val="18"/>
                <w:lang w:val="fr-BE" w:eastAsia="en-US"/>
              </w:rPr>
            </w:pPr>
            <w:r w:rsidRPr="00AA6D21">
              <w:rPr>
                <w:rFonts w:eastAsia="Calibri" w:cs="Calibri"/>
                <w:szCs w:val="18"/>
                <w:lang w:val="fr-BE" w:eastAsia="en-US"/>
              </w:rPr>
              <w:t xml:space="preserve">nombre : </w:t>
            </w:r>
            <w:r>
              <w:rPr>
                <w:rFonts w:eastAsia="Calibri" w:cs="Calibri"/>
                <w:szCs w:val="18"/>
                <w:lang w:val="fr-BE" w:eastAsia="en-US"/>
              </w:rPr>
              <w:tab/>
            </w:r>
            <w:r w:rsidRPr="001E5DB9">
              <w:rPr>
                <w:rStyle w:val="RponseCar"/>
              </w:rPr>
              <w:tab/>
            </w:r>
            <w:r>
              <w:rPr>
                <w:rFonts w:eastAsia="Calibri" w:cs="Calibri"/>
                <w:szCs w:val="18"/>
                <w:lang w:val="fr-BE" w:eastAsia="en-US"/>
              </w:rPr>
              <w:tab/>
            </w:r>
            <w:r w:rsidRPr="00AA6D21">
              <w:rPr>
                <w:rFonts w:eastAsia="Calibri" w:cs="Calibri"/>
                <w:szCs w:val="18"/>
                <w:lang w:val="fr-BE" w:eastAsia="en-US"/>
              </w:rPr>
              <w:t>pression tarage :</w:t>
            </w:r>
            <w:r>
              <w:rPr>
                <w:rFonts w:eastAsia="Calibri" w:cs="Calibri"/>
                <w:szCs w:val="18"/>
                <w:lang w:val="fr-BE" w:eastAsia="en-US"/>
              </w:rPr>
              <w:t xml:space="preserve"> </w:t>
            </w:r>
            <w:r>
              <w:rPr>
                <w:rFonts w:ascii="Lucida Console" w:hAnsi="Lucida Console" w:cstheme="minorHAnsi"/>
                <w:color w:val="0033CC"/>
                <w:lang w:val="fr-BE"/>
              </w:rPr>
              <w:tab/>
            </w:r>
            <w:r w:rsidRPr="001E5DB9">
              <w:rPr>
                <w:rStyle w:val="RponseCar"/>
              </w:rPr>
              <w:tab/>
            </w:r>
          </w:p>
          <w:p w14:paraId="30EBEB16" w14:textId="34FBB617" w:rsidR="00655A7B" w:rsidRDefault="00300302" w:rsidP="001E5DB9">
            <w:pPr>
              <w:jc w:val="left"/>
              <w:rPr>
                <w:rFonts w:eastAsia="Calibri" w:cs="Calibri"/>
                <w:szCs w:val="18"/>
                <w:lang w:val="fr-BE" w:eastAsia="en-US"/>
              </w:rPr>
            </w:pPr>
            <w:sdt>
              <w:sdtPr>
                <w:rPr>
                  <w:rFonts w:cs="HelveticaNeue-Roman"/>
                  <w:b/>
                  <w:color w:val="0000FF"/>
                  <w:sz w:val="28"/>
                  <w:szCs w:val="28"/>
                </w:rPr>
                <w:id w:val="643780753"/>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Events d'explosion</w:t>
            </w:r>
            <w:r w:rsidR="00655A7B" w:rsidRPr="00AA6D21">
              <w:rPr>
                <w:rFonts w:eastAsia="Calibri" w:cs="Calibri"/>
                <w:szCs w:val="18"/>
                <w:lang w:val="fr-BE" w:eastAsia="en-US"/>
              </w:rPr>
              <w:tab/>
            </w:r>
          </w:p>
          <w:p w14:paraId="37855344" w14:textId="6F2FE379" w:rsidR="001E5DB9" w:rsidRPr="00AA6D21" w:rsidRDefault="001E5DB9" w:rsidP="001E5DB9">
            <w:pPr>
              <w:tabs>
                <w:tab w:val="left" w:pos="1272"/>
                <w:tab w:val="left" w:leader="dot" w:pos="1839"/>
                <w:tab w:val="left" w:pos="2122"/>
                <w:tab w:val="left" w:pos="3682"/>
                <w:tab w:val="left" w:leader="dot" w:pos="4249"/>
              </w:tabs>
              <w:ind w:left="425"/>
              <w:rPr>
                <w:rFonts w:eastAsia="Calibri" w:cs="Calibri"/>
                <w:szCs w:val="18"/>
                <w:lang w:val="fr-BE" w:eastAsia="en-US"/>
              </w:rPr>
            </w:pPr>
            <w:r w:rsidRPr="00AA6D21">
              <w:rPr>
                <w:rFonts w:eastAsia="Calibri" w:cs="Calibri"/>
                <w:szCs w:val="18"/>
                <w:lang w:val="fr-BE" w:eastAsia="en-US"/>
              </w:rPr>
              <w:t xml:space="preserve">nombre : </w:t>
            </w:r>
            <w:r>
              <w:rPr>
                <w:rFonts w:eastAsia="Calibri" w:cs="Calibri"/>
                <w:szCs w:val="18"/>
                <w:lang w:val="fr-BE" w:eastAsia="en-US"/>
              </w:rPr>
              <w:tab/>
            </w:r>
            <w:r w:rsidRPr="001E5DB9">
              <w:rPr>
                <w:rStyle w:val="RponseCar"/>
              </w:rPr>
              <w:tab/>
            </w:r>
            <w:r>
              <w:rPr>
                <w:rFonts w:eastAsia="Calibri" w:cs="Calibri"/>
                <w:szCs w:val="18"/>
                <w:lang w:val="fr-BE" w:eastAsia="en-US"/>
              </w:rPr>
              <w:tab/>
            </w:r>
            <w:r w:rsidRPr="00AA6D21">
              <w:rPr>
                <w:rFonts w:eastAsia="Calibri" w:cs="Calibri"/>
                <w:szCs w:val="18"/>
                <w:lang w:val="fr-BE" w:eastAsia="en-US"/>
              </w:rPr>
              <w:t>pression tarage :</w:t>
            </w:r>
            <w:r>
              <w:rPr>
                <w:rFonts w:eastAsia="Calibri" w:cs="Calibri"/>
                <w:szCs w:val="18"/>
                <w:lang w:val="fr-BE" w:eastAsia="en-US"/>
              </w:rPr>
              <w:t xml:space="preserve"> </w:t>
            </w:r>
            <w:r>
              <w:rPr>
                <w:rFonts w:ascii="Lucida Console" w:hAnsi="Lucida Console" w:cstheme="minorHAnsi"/>
                <w:color w:val="0033CC"/>
                <w:lang w:val="fr-BE"/>
              </w:rPr>
              <w:tab/>
            </w:r>
            <w:r w:rsidRPr="001E5DB9">
              <w:rPr>
                <w:rStyle w:val="RponseCar"/>
              </w:rPr>
              <w:tab/>
            </w:r>
          </w:p>
          <w:p w14:paraId="3B9406FB" w14:textId="672840CD"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611520798"/>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Revêtement du type béton</w:t>
            </w:r>
          </w:p>
          <w:p w14:paraId="38DC9CB5" w14:textId="33C14B18"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184481891"/>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 xml:space="preserve">Réservoir enterré                          </w:t>
            </w:r>
          </w:p>
          <w:p w14:paraId="02749736" w14:textId="7293CA0C"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1309364888"/>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083469" w:rsidRPr="00AA6D21">
              <w:rPr>
                <w:rFonts w:eastAsia="Calibri" w:cs="Calibri"/>
                <w:szCs w:val="18"/>
                <w:lang w:val="fr-BE" w:eastAsia="en-US"/>
              </w:rPr>
              <w:t>Double</w:t>
            </w:r>
            <w:r w:rsidR="00655A7B" w:rsidRPr="00AA6D21">
              <w:rPr>
                <w:rFonts w:eastAsia="Calibri" w:cs="Calibri"/>
                <w:szCs w:val="18"/>
                <w:lang w:val="fr-BE" w:eastAsia="en-US"/>
              </w:rPr>
              <w:t xml:space="preserve"> paroi </w:t>
            </w:r>
          </w:p>
          <w:p w14:paraId="4DD9A2B8" w14:textId="6A5F30E6" w:rsidR="00655A7B" w:rsidRPr="00AA6D21" w:rsidRDefault="00300302" w:rsidP="001E5DB9">
            <w:pPr>
              <w:tabs>
                <w:tab w:val="left" w:leader="dot" w:pos="8647"/>
              </w:tabs>
              <w:jc w:val="left"/>
              <w:rPr>
                <w:rFonts w:eastAsia="Calibri" w:cs="Calibri"/>
                <w:szCs w:val="18"/>
                <w:lang w:val="fr-BE" w:eastAsia="en-US"/>
              </w:rPr>
            </w:pPr>
            <w:sdt>
              <w:sdtPr>
                <w:rPr>
                  <w:rFonts w:cs="HelveticaNeue-Roman"/>
                  <w:b/>
                  <w:color w:val="0000FF"/>
                  <w:sz w:val="28"/>
                  <w:szCs w:val="28"/>
                </w:rPr>
                <w:id w:val="-1653275908"/>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 xml:space="preserve">Extinction automatique à eau (sprinkler) : </w:t>
            </w:r>
          </w:p>
          <w:p w14:paraId="31445E37" w14:textId="6A77E001" w:rsidR="00655A7B" w:rsidRPr="00AA6D21" w:rsidRDefault="00300302" w:rsidP="001E5DB9">
            <w:pPr>
              <w:ind w:left="720"/>
              <w:jc w:val="left"/>
              <w:rPr>
                <w:rFonts w:eastAsia="Calibri" w:cs="Calibri"/>
                <w:szCs w:val="18"/>
                <w:lang w:val="fr-BE" w:eastAsia="en-US"/>
              </w:rPr>
            </w:pPr>
            <w:sdt>
              <w:sdtPr>
                <w:rPr>
                  <w:rFonts w:cs="HelveticaNeue-Roman"/>
                  <w:b/>
                  <w:color w:val="0000FF"/>
                  <w:sz w:val="28"/>
                  <w:szCs w:val="28"/>
                  <w:lang w:val="fr-BE"/>
                </w:rPr>
                <w:id w:val="-361280246"/>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rFonts w:eastAsia="Calibri" w:cs="Calibri"/>
                <w:szCs w:val="18"/>
                <w:lang w:val="fr-BE" w:eastAsia="en-US"/>
              </w:rPr>
              <w:t xml:space="preserve"> </w:t>
            </w:r>
            <w:r w:rsidR="00655A7B" w:rsidRPr="00AA6D21">
              <w:rPr>
                <w:rFonts w:eastAsia="Calibri" w:cs="Calibri"/>
                <w:szCs w:val="18"/>
                <w:lang w:val="fr-BE" w:eastAsia="en-US"/>
              </w:rPr>
              <w:t>Systèmes à déluge</w:t>
            </w:r>
          </w:p>
          <w:p w14:paraId="26DF27A5" w14:textId="1D5E6E69" w:rsidR="00655A7B" w:rsidRPr="00AA6D21" w:rsidRDefault="00300302" w:rsidP="001E5DB9">
            <w:pPr>
              <w:ind w:left="720"/>
              <w:jc w:val="left"/>
              <w:rPr>
                <w:rFonts w:eastAsia="Calibri" w:cs="Calibri"/>
                <w:szCs w:val="18"/>
                <w:lang w:val="fr-BE" w:eastAsia="en-US"/>
              </w:rPr>
            </w:pPr>
            <w:sdt>
              <w:sdtPr>
                <w:rPr>
                  <w:rFonts w:cs="HelveticaNeue-Roman"/>
                  <w:b/>
                  <w:color w:val="0000FF"/>
                  <w:sz w:val="28"/>
                  <w:szCs w:val="28"/>
                  <w:lang w:val="fr-BE"/>
                </w:rPr>
                <w:id w:val="1159428438"/>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rFonts w:eastAsia="Calibri" w:cs="Calibri"/>
                <w:szCs w:val="18"/>
                <w:lang w:val="fr-BE" w:eastAsia="en-US"/>
              </w:rPr>
              <w:t xml:space="preserve"> </w:t>
            </w:r>
            <w:r w:rsidR="00655A7B" w:rsidRPr="00AA6D21">
              <w:rPr>
                <w:rFonts w:eastAsia="Calibri" w:cs="Calibri"/>
                <w:szCs w:val="18"/>
                <w:lang w:val="fr-BE" w:eastAsia="en-US"/>
              </w:rPr>
              <w:t xml:space="preserve">Rideaux d'eau </w:t>
            </w:r>
          </w:p>
          <w:p w14:paraId="5A00993D" w14:textId="02C8103F" w:rsidR="00655A7B" w:rsidRPr="00AA6D21" w:rsidRDefault="00300302" w:rsidP="001E5DB9">
            <w:pPr>
              <w:ind w:left="720"/>
              <w:jc w:val="left"/>
              <w:rPr>
                <w:rFonts w:eastAsia="Calibri" w:cs="Calibri"/>
                <w:szCs w:val="18"/>
                <w:lang w:val="fr-BE" w:eastAsia="en-US"/>
              </w:rPr>
            </w:pPr>
            <w:sdt>
              <w:sdtPr>
                <w:rPr>
                  <w:rFonts w:cs="HelveticaNeue-Roman"/>
                  <w:b/>
                  <w:color w:val="0000FF"/>
                  <w:sz w:val="28"/>
                  <w:szCs w:val="28"/>
                  <w:lang w:val="fr-BE"/>
                </w:rPr>
                <w:id w:val="-517311478"/>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rFonts w:eastAsia="Calibri" w:cs="Calibri"/>
                <w:szCs w:val="18"/>
                <w:lang w:val="fr-BE" w:eastAsia="en-US"/>
              </w:rPr>
              <w:t xml:space="preserve"> </w:t>
            </w:r>
            <w:r w:rsidR="00655A7B" w:rsidRPr="00AA6D21">
              <w:rPr>
                <w:rFonts w:eastAsia="Calibri" w:cs="Calibri"/>
                <w:szCs w:val="18"/>
                <w:lang w:val="fr-BE" w:eastAsia="en-US"/>
              </w:rPr>
              <w:t>Ruissellement d'eau</w:t>
            </w:r>
          </w:p>
          <w:p w14:paraId="6403B11E" w14:textId="36289289"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516818552"/>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Détection de fuite</w:t>
            </w:r>
            <w:r w:rsidR="00655A7B" w:rsidRPr="00AA6D21">
              <w:rPr>
                <w:rFonts w:eastAsia="Calibri" w:cs="Calibri"/>
                <w:szCs w:val="18"/>
                <w:lang w:val="fr-BE" w:eastAsia="en-US"/>
              </w:rPr>
              <w:tab/>
            </w:r>
          </w:p>
          <w:p w14:paraId="7CAEC4AE" w14:textId="11F19D55"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311838151"/>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Arrêt transfert </w:t>
            </w:r>
          </w:p>
          <w:p w14:paraId="57BC3FEB" w14:textId="23C0432F" w:rsidR="00655A7B" w:rsidRPr="00AA6D21" w:rsidRDefault="00300302" w:rsidP="001E5DB9">
            <w:pPr>
              <w:pStyle w:val="Paragraphedeliste"/>
              <w:keepNext w:val="0"/>
              <w:spacing w:after="0"/>
              <w:jc w:val="left"/>
              <w:rPr>
                <w:rFonts w:ascii="Century Gothic" w:hAnsi="Century Gothic"/>
                <w:sz w:val="18"/>
                <w:szCs w:val="18"/>
                <w:lang w:val="fr-BE"/>
              </w:rPr>
            </w:pPr>
            <w:sdt>
              <w:sdtPr>
                <w:rPr>
                  <w:rFonts w:cs="HelveticaNeue-Roman"/>
                  <w:b/>
                  <w:color w:val="0000FF"/>
                  <w:sz w:val="28"/>
                  <w:szCs w:val="28"/>
                  <w:lang w:val="fr-BE"/>
                </w:rPr>
                <w:id w:val="1446581039"/>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szCs w:val="18"/>
                <w:lang w:val="fr-BE"/>
              </w:rPr>
              <w:t xml:space="preserve"> </w:t>
            </w:r>
            <w:r w:rsidR="00655A7B" w:rsidRPr="00AA6D21">
              <w:rPr>
                <w:rFonts w:ascii="Century Gothic" w:hAnsi="Century Gothic"/>
                <w:sz w:val="18"/>
                <w:szCs w:val="18"/>
                <w:lang w:val="fr-BE"/>
              </w:rPr>
              <w:t xml:space="preserve">manuel </w:t>
            </w:r>
          </w:p>
          <w:p w14:paraId="6BED0C2F" w14:textId="257D1E01" w:rsidR="00655A7B" w:rsidRPr="00AA6D21" w:rsidRDefault="00300302" w:rsidP="001E5DB9">
            <w:pPr>
              <w:pStyle w:val="Paragraphedeliste"/>
              <w:keepNext w:val="0"/>
              <w:spacing w:after="0"/>
              <w:jc w:val="left"/>
              <w:rPr>
                <w:rFonts w:ascii="Century Gothic" w:hAnsi="Century Gothic"/>
                <w:sz w:val="18"/>
                <w:szCs w:val="18"/>
                <w:lang w:val="fr-BE"/>
              </w:rPr>
            </w:pPr>
            <w:sdt>
              <w:sdtPr>
                <w:rPr>
                  <w:rFonts w:cs="HelveticaNeue-Roman"/>
                  <w:b/>
                  <w:color w:val="0000FF"/>
                  <w:sz w:val="28"/>
                  <w:szCs w:val="28"/>
                  <w:lang w:val="fr-BE"/>
                </w:rPr>
                <w:id w:val="-994101691"/>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szCs w:val="18"/>
                <w:lang w:val="fr-BE"/>
              </w:rPr>
              <w:t xml:space="preserve"> </w:t>
            </w:r>
            <w:r w:rsidR="00655A7B" w:rsidRPr="00AA6D21">
              <w:rPr>
                <w:rFonts w:ascii="Century Gothic" w:hAnsi="Century Gothic"/>
                <w:sz w:val="18"/>
                <w:szCs w:val="18"/>
                <w:lang w:val="fr-BE"/>
              </w:rPr>
              <w:t>automatique</w:t>
            </w:r>
          </w:p>
          <w:p w14:paraId="7FF963E7" w14:textId="144D7F47"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687406014"/>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Vannes automatiques</w:t>
            </w:r>
          </w:p>
          <w:p w14:paraId="1D7A8670" w14:textId="3721DDC9"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1767732123"/>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Clapet limiteur de débit</w:t>
            </w:r>
            <w:r w:rsidR="00655A7B" w:rsidRPr="00AA6D21">
              <w:rPr>
                <w:rFonts w:eastAsia="Calibri" w:cs="Calibri"/>
                <w:szCs w:val="18"/>
                <w:lang w:val="fr-BE" w:eastAsia="en-US"/>
              </w:rPr>
              <w:tab/>
            </w:r>
          </w:p>
          <w:p w14:paraId="0084315C" w14:textId="1163401E" w:rsidR="00655A7B" w:rsidRPr="00AA6D21" w:rsidRDefault="00300302" w:rsidP="001E5DB9">
            <w:pPr>
              <w:pStyle w:val="Paragraphedeliste"/>
              <w:keepNext w:val="0"/>
              <w:spacing w:after="0"/>
              <w:jc w:val="left"/>
              <w:rPr>
                <w:rFonts w:ascii="Century Gothic" w:hAnsi="Century Gothic"/>
                <w:sz w:val="18"/>
                <w:szCs w:val="18"/>
                <w:lang w:val="fr-BE"/>
              </w:rPr>
            </w:pPr>
            <w:sdt>
              <w:sdtPr>
                <w:rPr>
                  <w:rFonts w:cs="HelveticaNeue-Roman"/>
                  <w:b/>
                  <w:color w:val="0000FF"/>
                  <w:sz w:val="28"/>
                  <w:szCs w:val="28"/>
                  <w:lang w:val="fr-BE"/>
                </w:rPr>
                <w:id w:val="89138508"/>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szCs w:val="18"/>
                <w:lang w:val="fr-BE"/>
              </w:rPr>
              <w:t xml:space="preserve"> </w:t>
            </w:r>
            <w:r w:rsidR="00655A7B" w:rsidRPr="00AA6D21">
              <w:rPr>
                <w:rFonts w:ascii="Century Gothic" w:hAnsi="Century Gothic"/>
                <w:sz w:val="18"/>
                <w:szCs w:val="18"/>
                <w:lang w:val="fr-BE"/>
              </w:rPr>
              <w:t>interne</w:t>
            </w:r>
          </w:p>
          <w:p w14:paraId="6A665283" w14:textId="331A9AF5" w:rsidR="00655A7B" w:rsidRPr="00AA6D21" w:rsidRDefault="00300302" w:rsidP="001E5DB9">
            <w:pPr>
              <w:pStyle w:val="Paragraphedeliste"/>
              <w:keepNext w:val="0"/>
              <w:spacing w:after="0"/>
              <w:jc w:val="left"/>
              <w:rPr>
                <w:rFonts w:ascii="Century Gothic" w:hAnsi="Century Gothic"/>
                <w:sz w:val="18"/>
                <w:szCs w:val="18"/>
                <w:lang w:val="fr-BE"/>
              </w:rPr>
            </w:pPr>
            <w:sdt>
              <w:sdtPr>
                <w:rPr>
                  <w:rFonts w:cs="HelveticaNeue-Roman"/>
                  <w:b/>
                  <w:color w:val="0000FF"/>
                  <w:sz w:val="28"/>
                  <w:szCs w:val="28"/>
                  <w:lang w:val="fr-BE"/>
                </w:rPr>
                <w:id w:val="1983576831"/>
                <w14:checkbox>
                  <w14:checked w14:val="0"/>
                  <w14:checkedState w14:val="0098" w14:font="Wingdings 2"/>
                  <w14:uncheckedState w14:val="0099" w14:font="Wingdings 2"/>
                </w14:checkbox>
              </w:sdtPr>
              <w:sdtContent>
                <w:r w:rsidR="001E5DB9">
                  <w:rPr>
                    <w:rFonts w:cs="HelveticaNeue-Roman"/>
                    <w:b/>
                    <w:color w:val="0000FF"/>
                    <w:sz w:val="28"/>
                    <w:szCs w:val="28"/>
                    <w:lang w:val="fr-BE"/>
                  </w:rPr>
                  <w:sym w:font="Wingdings 2" w:char="F099"/>
                </w:r>
              </w:sdtContent>
            </w:sdt>
            <w:r w:rsidR="001E5DB9" w:rsidRPr="00AA6D21">
              <w:rPr>
                <w:szCs w:val="18"/>
                <w:lang w:val="fr-BE"/>
              </w:rPr>
              <w:t xml:space="preserve"> </w:t>
            </w:r>
            <w:r w:rsidR="00655A7B" w:rsidRPr="00AA6D21">
              <w:rPr>
                <w:rFonts w:ascii="Century Gothic" w:hAnsi="Century Gothic"/>
                <w:sz w:val="18"/>
                <w:szCs w:val="18"/>
                <w:lang w:val="fr-BE"/>
              </w:rPr>
              <w:t>externe</w:t>
            </w:r>
          </w:p>
          <w:p w14:paraId="72785F5A" w14:textId="31ECFBFB"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330065921"/>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Break away</w:t>
            </w:r>
          </w:p>
          <w:p w14:paraId="0EEEFD5A" w14:textId="4AFD322E" w:rsidR="00655A7B" w:rsidRPr="00AA6D21" w:rsidRDefault="00300302" w:rsidP="001E5DB9">
            <w:pPr>
              <w:jc w:val="left"/>
              <w:rPr>
                <w:rFonts w:eastAsia="Calibri" w:cs="Calibri"/>
                <w:szCs w:val="18"/>
                <w:lang w:val="fr-BE" w:eastAsia="en-US"/>
              </w:rPr>
            </w:pPr>
            <w:sdt>
              <w:sdtPr>
                <w:rPr>
                  <w:rFonts w:cs="HelveticaNeue-Roman"/>
                  <w:b/>
                  <w:color w:val="0000FF"/>
                  <w:sz w:val="28"/>
                  <w:szCs w:val="28"/>
                </w:rPr>
                <w:id w:val="-292056668"/>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rFonts w:eastAsia="Calibri" w:cs="Calibri"/>
                <w:szCs w:val="18"/>
                <w:lang w:val="fr-BE" w:eastAsia="en-US"/>
              </w:rPr>
              <w:t xml:space="preserve"> </w:t>
            </w:r>
            <w:r w:rsidR="00655A7B" w:rsidRPr="00AA6D21">
              <w:rPr>
                <w:rFonts w:eastAsia="Calibri" w:cs="Calibri"/>
                <w:szCs w:val="18"/>
                <w:lang w:val="fr-BE" w:eastAsia="en-US"/>
              </w:rPr>
              <w:t>Autres</w:t>
            </w:r>
          </w:p>
          <w:p w14:paraId="017A30B4" w14:textId="1D4773C3" w:rsidR="001E5DB9" w:rsidRPr="00825E82" w:rsidRDefault="00655A7B" w:rsidP="001E5DB9">
            <w:pPr>
              <w:tabs>
                <w:tab w:val="left" w:pos="280"/>
                <w:tab w:val="left" w:leader="dot" w:pos="8643"/>
              </w:tabs>
              <w:rPr>
                <w:rFonts w:eastAsia="Calibri" w:cs="Calibri"/>
                <w:b/>
                <w:color w:val="0000FF"/>
                <w:szCs w:val="18"/>
                <w:lang w:val="fr-BE" w:eastAsia="en-US"/>
              </w:rPr>
            </w:pPr>
            <w:r w:rsidRPr="00AA6D21">
              <w:rPr>
                <w:rFonts w:eastAsia="Calibri" w:cs="Calibri"/>
                <w:szCs w:val="18"/>
                <w:lang w:val="fr-BE" w:eastAsia="en-US"/>
              </w:rPr>
              <w:tab/>
            </w:r>
            <w:r w:rsidR="001E5DB9" w:rsidRPr="001E5DB9">
              <w:rPr>
                <w:rFonts w:eastAsia="Calibri" w:cs="Calibri"/>
                <w:b/>
                <w:color w:val="0000FF"/>
                <w:szCs w:val="18"/>
                <w:lang w:val="fr-BE" w:eastAsia="en-US"/>
              </w:rPr>
              <w:tab/>
            </w:r>
          </w:p>
        </w:tc>
      </w:tr>
      <w:tr w:rsidR="00655A7B" w:rsidRPr="00AA6D21" w14:paraId="6C72A952" w14:textId="77777777" w:rsidTr="00655A7B">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0979AE18" w14:textId="77777777" w:rsidR="00655A7B" w:rsidRPr="00AA6D21" w:rsidRDefault="00655A7B">
            <w:pPr>
              <w:spacing w:before="60" w:after="40"/>
              <w:ind w:left="113" w:right="113"/>
              <w:jc w:val="center"/>
              <w:rPr>
                <w:szCs w:val="18"/>
                <w:lang w:val="fr-BE"/>
              </w:rPr>
            </w:pPr>
            <w:r w:rsidRPr="00AA6D21">
              <w:rPr>
                <w:szCs w:val="18"/>
                <w:lang w:val="fr-BE"/>
              </w:rPr>
              <w:lastRenderedPageBreak/>
              <w:t>Transfert</w:t>
            </w:r>
          </w:p>
        </w:tc>
        <w:tc>
          <w:tcPr>
            <w:tcW w:w="8857" w:type="dxa"/>
            <w:tcBorders>
              <w:top w:val="single" w:sz="4" w:space="0" w:color="auto"/>
              <w:left w:val="single" w:sz="4" w:space="0" w:color="auto"/>
              <w:bottom w:val="single" w:sz="4" w:space="0" w:color="auto"/>
              <w:right w:val="single" w:sz="4" w:space="0" w:color="auto"/>
            </w:tcBorders>
          </w:tcPr>
          <w:p w14:paraId="1C188498" w14:textId="59E5D700" w:rsidR="00655A7B" w:rsidRPr="00AA6D21" w:rsidRDefault="00655A7B">
            <w:pPr>
              <w:tabs>
                <w:tab w:val="left" w:pos="2906"/>
              </w:tabs>
              <w:rPr>
                <w:szCs w:val="18"/>
              </w:rPr>
            </w:pPr>
            <w:r w:rsidRPr="00AA6D21">
              <w:rPr>
                <w:szCs w:val="18"/>
              </w:rPr>
              <w:t xml:space="preserve">Remplissage </w:t>
            </w:r>
            <w:r w:rsidR="00AA276D">
              <w:rPr>
                <w:szCs w:val="18"/>
              </w:rPr>
              <w:t>se fait</w:t>
            </w:r>
            <w:r w:rsidRPr="00AA6D21">
              <w:rPr>
                <w:szCs w:val="18"/>
              </w:rPr>
              <w:tab/>
            </w:r>
          </w:p>
          <w:p w14:paraId="73A385B2" w14:textId="56B72BA1" w:rsidR="00655A7B" w:rsidRPr="001E5DB9" w:rsidRDefault="001E5DB9" w:rsidP="00825E82">
            <w:pPr>
              <w:tabs>
                <w:tab w:val="left" w:pos="740"/>
                <w:tab w:val="left" w:pos="2906"/>
              </w:tabs>
              <w:jc w:val="left"/>
              <w:rPr>
                <w:szCs w:val="18"/>
              </w:rPr>
            </w:pPr>
            <w:r>
              <w:rPr>
                <w:szCs w:val="18"/>
              </w:rPr>
              <w:tab/>
            </w:r>
            <w:sdt>
              <w:sdtPr>
                <w:rPr>
                  <w:rFonts w:cs="HelveticaNeue-Roman"/>
                  <w:b/>
                  <w:color w:val="0000FF"/>
                  <w:sz w:val="28"/>
                  <w:szCs w:val="28"/>
                  <w:lang w:val="fr-BE"/>
                </w:rPr>
                <w:id w:val="-1153983365"/>
                <w14:checkbox>
                  <w14:checked w14:val="0"/>
                  <w14:checkedState w14:val="0098" w14:font="Wingdings 2"/>
                  <w14:uncheckedState w14:val="0099" w14:font="Wingdings 2"/>
                </w14:checkbox>
              </w:sdtPr>
              <w:sdtContent>
                <w:r w:rsidR="00825E82">
                  <w:rPr>
                    <w:rFonts w:cs="HelveticaNeue-Roman"/>
                    <w:b/>
                    <w:color w:val="0000FF"/>
                    <w:sz w:val="28"/>
                    <w:szCs w:val="28"/>
                    <w:lang w:val="fr-BE"/>
                  </w:rPr>
                  <w:sym w:font="Wingdings 2" w:char="F099"/>
                </w:r>
              </w:sdtContent>
            </w:sdt>
            <w:r w:rsidRPr="001E5DB9">
              <w:rPr>
                <w:szCs w:val="18"/>
              </w:rPr>
              <w:t xml:space="preserve"> </w:t>
            </w:r>
            <w:r w:rsidR="00655A7B" w:rsidRPr="001E5DB9">
              <w:rPr>
                <w:szCs w:val="18"/>
              </w:rPr>
              <w:t>par le haut </w:t>
            </w:r>
          </w:p>
          <w:p w14:paraId="634CECA2" w14:textId="2A4FFB3D" w:rsidR="00655A7B" w:rsidRPr="001E5DB9" w:rsidRDefault="001E5DB9" w:rsidP="00825E82">
            <w:pPr>
              <w:tabs>
                <w:tab w:val="left" w:pos="740"/>
                <w:tab w:val="left" w:pos="778"/>
                <w:tab w:val="left" w:pos="2906"/>
              </w:tabs>
              <w:jc w:val="left"/>
              <w:rPr>
                <w:szCs w:val="18"/>
              </w:rPr>
            </w:pPr>
            <w:r>
              <w:rPr>
                <w:szCs w:val="18"/>
              </w:rPr>
              <w:tab/>
            </w:r>
            <w:sdt>
              <w:sdtPr>
                <w:rPr>
                  <w:rFonts w:cs="HelveticaNeue-Roman"/>
                  <w:b/>
                  <w:color w:val="0000FF"/>
                  <w:sz w:val="28"/>
                  <w:szCs w:val="28"/>
                  <w:lang w:val="fr-BE"/>
                </w:rPr>
                <w:id w:val="-1990934059"/>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1E5DB9">
              <w:rPr>
                <w:szCs w:val="18"/>
              </w:rPr>
              <w:t xml:space="preserve"> </w:t>
            </w:r>
            <w:r w:rsidR="00655A7B" w:rsidRPr="001E5DB9">
              <w:rPr>
                <w:szCs w:val="18"/>
              </w:rPr>
              <w:t>par le bas</w:t>
            </w:r>
          </w:p>
          <w:p w14:paraId="191EDD25" w14:textId="606F3A64" w:rsidR="00655A7B" w:rsidRPr="00AA276D" w:rsidRDefault="00AA276D" w:rsidP="00825E82">
            <w:pPr>
              <w:tabs>
                <w:tab w:val="left" w:pos="740"/>
                <w:tab w:val="left" w:pos="2906"/>
              </w:tabs>
              <w:rPr>
                <w:szCs w:val="18"/>
              </w:rPr>
            </w:pPr>
            <w:r>
              <w:rPr>
                <w:szCs w:val="18"/>
              </w:rPr>
              <w:t xml:space="preserve">Remplissage par un(e) </w:t>
            </w:r>
          </w:p>
          <w:p w14:paraId="50168332" w14:textId="5CE4E5D2" w:rsidR="00655A7B" w:rsidRPr="00AA6D21" w:rsidRDefault="00825E82" w:rsidP="00825E82">
            <w:pPr>
              <w:pStyle w:val="Paragraphedeliste"/>
              <w:keepNext w:val="0"/>
              <w:tabs>
                <w:tab w:val="left" w:pos="740"/>
                <w:tab w:val="left" w:pos="778"/>
                <w:tab w:val="left" w:pos="2906"/>
              </w:tabs>
              <w:spacing w:after="0"/>
              <w:ind w:left="0"/>
              <w:jc w:val="left"/>
              <w:rPr>
                <w:rFonts w:ascii="Century Gothic" w:hAnsi="Century Gothic"/>
                <w:sz w:val="18"/>
                <w:szCs w:val="18"/>
              </w:rPr>
            </w:pPr>
            <w:r>
              <w:rPr>
                <w:rFonts w:cs="HelveticaNeue-Roman"/>
                <w:b/>
                <w:color w:val="0000FF"/>
                <w:sz w:val="28"/>
                <w:szCs w:val="28"/>
                <w:lang w:val="fr-BE"/>
              </w:rPr>
              <w:tab/>
            </w:r>
            <w:sdt>
              <w:sdtPr>
                <w:rPr>
                  <w:rFonts w:cs="HelveticaNeue-Roman"/>
                  <w:b/>
                  <w:color w:val="0000FF"/>
                  <w:sz w:val="28"/>
                  <w:szCs w:val="28"/>
                  <w:lang w:val="fr-BE"/>
                </w:rPr>
                <w:id w:val="1339041841"/>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00353C1F" w:rsidRPr="00AA6D21">
              <w:rPr>
                <w:rFonts w:ascii="Century Gothic" w:hAnsi="Century Gothic"/>
                <w:sz w:val="18"/>
                <w:szCs w:val="18"/>
              </w:rPr>
              <w:t xml:space="preserve"> </w:t>
            </w:r>
            <w:r w:rsidR="00655A7B" w:rsidRPr="00AA6D21">
              <w:rPr>
                <w:rFonts w:ascii="Century Gothic" w:hAnsi="Century Gothic"/>
                <w:sz w:val="18"/>
                <w:szCs w:val="18"/>
              </w:rPr>
              <w:t>Pompe</w:t>
            </w:r>
          </w:p>
          <w:p w14:paraId="0AB3FC32" w14:textId="41F3349E" w:rsidR="00655A7B" w:rsidRPr="00AA6D21" w:rsidRDefault="00825E82" w:rsidP="00825E82">
            <w:pPr>
              <w:pStyle w:val="Paragraphedeliste"/>
              <w:keepNext w:val="0"/>
              <w:tabs>
                <w:tab w:val="left" w:pos="740"/>
                <w:tab w:val="left" w:pos="778"/>
                <w:tab w:val="left" w:pos="2906"/>
              </w:tabs>
              <w:spacing w:after="0"/>
              <w:ind w:left="0"/>
              <w:jc w:val="left"/>
              <w:rPr>
                <w:rFonts w:ascii="Century Gothic" w:hAnsi="Century Gothic"/>
                <w:sz w:val="18"/>
                <w:szCs w:val="18"/>
                <w:lang w:val="fr-BE"/>
              </w:rPr>
            </w:pPr>
            <w:r>
              <w:rPr>
                <w:rFonts w:ascii="Century Gothic" w:hAnsi="Century Gothic"/>
                <w:color w:val="0033CC"/>
                <w:sz w:val="22"/>
                <w:szCs w:val="18"/>
                <w:lang w:val="fr-BE"/>
              </w:rPr>
              <w:tab/>
            </w:r>
            <w:sdt>
              <w:sdtPr>
                <w:rPr>
                  <w:rFonts w:cs="HelveticaNeue-Roman"/>
                  <w:b/>
                  <w:color w:val="0000FF"/>
                  <w:sz w:val="28"/>
                  <w:szCs w:val="28"/>
                  <w:lang w:val="fr-BE"/>
                </w:rPr>
                <w:id w:val="2044243309"/>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00353C1F" w:rsidRPr="00AA6D21">
              <w:rPr>
                <w:rFonts w:ascii="Century Gothic" w:hAnsi="Century Gothic"/>
                <w:sz w:val="18"/>
                <w:szCs w:val="18"/>
              </w:rPr>
              <w:t xml:space="preserve"> </w:t>
            </w:r>
            <w:r w:rsidR="00083469" w:rsidRPr="00AA6D21">
              <w:rPr>
                <w:rFonts w:ascii="Century Gothic" w:hAnsi="Century Gothic"/>
                <w:sz w:val="18"/>
                <w:szCs w:val="18"/>
              </w:rPr>
              <w:t>Compresseur</w:t>
            </w:r>
          </w:p>
          <w:p w14:paraId="35DEB446" w14:textId="112C31FB" w:rsidR="00655A7B" w:rsidRPr="00AA276D" w:rsidRDefault="00B174A2" w:rsidP="00825E82">
            <w:pPr>
              <w:spacing w:before="60" w:after="40"/>
              <w:rPr>
                <w:szCs w:val="18"/>
                <w:lang w:val="fr-BE"/>
              </w:rPr>
            </w:pPr>
            <w:r>
              <w:rPr>
                <w:szCs w:val="18"/>
                <w:lang w:val="fr-BE"/>
              </w:rPr>
              <w:t>Réalisé par du</w:t>
            </w:r>
            <w:r w:rsidR="00AA276D">
              <w:rPr>
                <w:szCs w:val="18"/>
                <w:lang w:val="fr-BE"/>
              </w:rPr>
              <w:t xml:space="preserve"> </w:t>
            </w:r>
            <w:r>
              <w:rPr>
                <w:szCs w:val="18"/>
                <w:lang w:val="fr-BE"/>
              </w:rPr>
              <w:t>personnel</w:t>
            </w:r>
          </w:p>
          <w:p w14:paraId="3BB6BE6B" w14:textId="2F3838A9" w:rsidR="00655A7B" w:rsidRPr="00825E82" w:rsidRDefault="00825E82" w:rsidP="00825E82">
            <w:pPr>
              <w:tabs>
                <w:tab w:val="left" w:pos="765"/>
              </w:tabs>
              <w:spacing w:before="60" w:after="40"/>
              <w:jc w:val="left"/>
              <w:rPr>
                <w:szCs w:val="18"/>
              </w:rPr>
            </w:pPr>
            <w:r>
              <w:rPr>
                <w:szCs w:val="18"/>
              </w:rPr>
              <w:tab/>
            </w:r>
            <w:sdt>
              <w:sdtPr>
                <w:rPr>
                  <w:rFonts w:cs="HelveticaNeue-Roman"/>
                  <w:b/>
                  <w:color w:val="0000FF"/>
                  <w:sz w:val="28"/>
                  <w:szCs w:val="28"/>
                  <w:lang w:val="fr-BE"/>
                </w:rPr>
                <w:id w:val="1923837187"/>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00353C1F" w:rsidRPr="00825E82">
              <w:rPr>
                <w:szCs w:val="18"/>
              </w:rPr>
              <w:t xml:space="preserve"> </w:t>
            </w:r>
            <w:r w:rsidR="00655A7B" w:rsidRPr="00825E82">
              <w:rPr>
                <w:szCs w:val="18"/>
              </w:rPr>
              <w:t>Interne</w:t>
            </w:r>
          </w:p>
          <w:p w14:paraId="6CB3D24E" w14:textId="1E2368F0" w:rsidR="00655A7B" w:rsidRPr="00825E82" w:rsidRDefault="00825E82" w:rsidP="00825E82">
            <w:pPr>
              <w:tabs>
                <w:tab w:val="left" w:pos="753"/>
              </w:tabs>
              <w:spacing w:before="60" w:after="40"/>
              <w:jc w:val="left"/>
              <w:rPr>
                <w:szCs w:val="18"/>
              </w:rPr>
            </w:pPr>
            <w:r>
              <w:rPr>
                <w:szCs w:val="18"/>
              </w:rPr>
              <w:tab/>
            </w:r>
            <w:sdt>
              <w:sdtPr>
                <w:rPr>
                  <w:rFonts w:cs="HelveticaNeue-Roman"/>
                  <w:b/>
                  <w:color w:val="0000FF"/>
                  <w:sz w:val="28"/>
                  <w:szCs w:val="28"/>
                  <w:lang w:val="fr-BE"/>
                </w:rPr>
                <w:id w:val="1752008967"/>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00353C1F" w:rsidRPr="00825E82">
              <w:rPr>
                <w:szCs w:val="18"/>
              </w:rPr>
              <w:t xml:space="preserve"> </w:t>
            </w:r>
            <w:r w:rsidR="00655A7B" w:rsidRPr="00825E82">
              <w:rPr>
                <w:szCs w:val="18"/>
              </w:rPr>
              <w:t>du camion</w:t>
            </w:r>
          </w:p>
          <w:p w14:paraId="4997E675" w14:textId="0EE67B8B" w:rsidR="00655A7B" w:rsidRPr="00AA6D21" w:rsidRDefault="00B174A2" w:rsidP="00825E82">
            <w:pPr>
              <w:spacing w:before="60" w:after="40"/>
              <w:rPr>
                <w:szCs w:val="18"/>
              </w:rPr>
            </w:pPr>
            <w:r>
              <w:rPr>
                <w:szCs w:val="18"/>
              </w:rPr>
              <w:t>Lieu de stockage</w:t>
            </w:r>
          </w:p>
          <w:p w14:paraId="6370F489" w14:textId="5326C1A6" w:rsidR="00655A7B" w:rsidRPr="00AA6D21" w:rsidRDefault="00825E82" w:rsidP="00825E82">
            <w:pPr>
              <w:pStyle w:val="Paragraphedeliste"/>
              <w:keepNext w:val="0"/>
              <w:tabs>
                <w:tab w:val="left" w:pos="790"/>
              </w:tabs>
              <w:spacing w:before="60" w:after="40"/>
              <w:ind w:left="0"/>
              <w:jc w:val="left"/>
              <w:rPr>
                <w:rFonts w:ascii="Century Gothic" w:hAnsi="Century Gothic"/>
                <w:sz w:val="18"/>
                <w:szCs w:val="18"/>
              </w:rPr>
            </w:pPr>
            <w:r>
              <w:rPr>
                <w:rFonts w:cs="HelveticaNeue-Roman"/>
                <w:b/>
                <w:color w:val="0000FF"/>
                <w:sz w:val="28"/>
                <w:szCs w:val="28"/>
                <w:lang w:val="fr-BE"/>
              </w:rPr>
              <w:tab/>
            </w:r>
            <w:sdt>
              <w:sdtPr>
                <w:rPr>
                  <w:rFonts w:cs="HelveticaNeue-Roman"/>
                  <w:b/>
                  <w:color w:val="0000FF"/>
                  <w:sz w:val="28"/>
                  <w:szCs w:val="28"/>
                  <w:lang w:val="fr-BE"/>
                </w:rPr>
                <w:id w:val="-324658737"/>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AA6D21">
              <w:rPr>
                <w:rFonts w:ascii="Century Gothic" w:hAnsi="Century Gothic"/>
                <w:sz w:val="18"/>
                <w:szCs w:val="18"/>
              </w:rPr>
              <w:t xml:space="preserve"> </w:t>
            </w:r>
            <w:r w:rsidR="00655A7B" w:rsidRPr="00AA6D21">
              <w:rPr>
                <w:rFonts w:ascii="Century Gothic" w:hAnsi="Century Gothic"/>
                <w:sz w:val="18"/>
                <w:szCs w:val="18"/>
              </w:rPr>
              <w:t>Dans l’encuvement</w:t>
            </w:r>
          </w:p>
          <w:p w14:paraId="7F622A65" w14:textId="4236E98F" w:rsidR="00655A7B" w:rsidRPr="00AA6D21" w:rsidRDefault="00825E82" w:rsidP="00825E82">
            <w:pPr>
              <w:pStyle w:val="Paragraphedeliste"/>
              <w:keepNext w:val="0"/>
              <w:tabs>
                <w:tab w:val="left" w:pos="765"/>
              </w:tabs>
              <w:spacing w:before="60" w:after="40"/>
              <w:ind w:left="0"/>
              <w:jc w:val="left"/>
              <w:rPr>
                <w:rFonts w:ascii="Century Gothic" w:hAnsi="Century Gothic"/>
                <w:sz w:val="18"/>
                <w:szCs w:val="18"/>
              </w:rPr>
            </w:pPr>
            <w:r>
              <w:rPr>
                <w:rFonts w:cs="HelveticaNeue-Roman"/>
                <w:b/>
                <w:color w:val="0000FF"/>
                <w:sz w:val="28"/>
                <w:szCs w:val="28"/>
                <w:lang w:val="fr-BE"/>
              </w:rPr>
              <w:tab/>
            </w:r>
            <w:sdt>
              <w:sdtPr>
                <w:rPr>
                  <w:rFonts w:cs="HelveticaNeue-Roman"/>
                  <w:b/>
                  <w:color w:val="0000FF"/>
                  <w:sz w:val="28"/>
                  <w:szCs w:val="28"/>
                  <w:lang w:val="fr-BE"/>
                </w:rPr>
                <w:id w:val="654578326"/>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AA6D21">
              <w:rPr>
                <w:rFonts w:ascii="Century Gothic" w:hAnsi="Century Gothic"/>
                <w:sz w:val="18"/>
                <w:szCs w:val="18"/>
              </w:rPr>
              <w:t xml:space="preserve"> </w:t>
            </w:r>
            <w:r w:rsidR="00655A7B" w:rsidRPr="00AA6D21">
              <w:rPr>
                <w:rFonts w:ascii="Century Gothic" w:hAnsi="Century Gothic"/>
                <w:sz w:val="18"/>
                <w:szCs w:val="18"/>
              </w:rPr>
              <w:t>En dehors de l’encuvement</w:t>
            </w:r>
          </w:p>
          <w:p w14:paraId="740163D8" w14:textId="0460EE11" w:rsidR="00655A7B" w:rsidRPr="00AA276D" w:rsidRDefault="00AA276D" w:rsidP="00607521">
            <w:pPr>
              <w:spacing w:before="60" w:after="40"/>
              <w:rPr>
                <w:szCs w:val="18"/>
              </w:rPr>
            </w:pPr>
            <w:r>
              <w:rPr>
                <w:szCs w:val="18"/>
              </w:rPr>
              <w:t>Remplissage se fait à l’aide</w:t>
            </w:r>
          </w:p>
          <w:p w14:paraId="746038BF" w14:textId="63A6C886" w:rsidR="00655A7B" w:rsidRPr="00AA6D21" w:rsidRDefault="00825E82" w:rsidP="00825E82">
            <w:pPr>
              <w:pStyle w:val="Paragraphedeliste"/>
              <w:keepNext w:val="0"/>
              <w:tabs>
                <w:tab w:val="left" w:pos="765"/>
              </w:tabs>
              <w:spacing w:before="60" w:after="40"/>
              <w:ind w:left="0"/>
              <w:jc w:val="left"/>
              <w:rPr>
                <w:rFonts w:ascii="Century Gothic" w:hAnsi="Century Gothic"/>
                <w:sz w:val="18"/>
                <w:szCs w:val="18"/>
              </w:rPr>
            </w:pPr>
            <w:r>
              <w:rPr>
                <w:rFonts w:cs="HelveticaNeue-Roman"/>
                <w:b/>
                <w:color w:val="0000FF"/>
                <w:sz w:val="28"/>
                <w:szCs w:val="28"/>
                <w:lang w:val="fr-BE"/>
              </w:rPr>
              <w:tab/>
            </w:r>
            <w:sdt>
              <w:sdtPr>
                <w:rPr>
                  <w:rFonts w:cs="HelveticaNeue-Roman"/>
                  <w:b/>
                  <w:color w:val="0000FF"/>
                  <w:sz w:val="28"/>
                  <w:szCs w:val="28"/>
                  <w:lang w:val="fr-BE"/>
                </w:rPr>
                <w:id w:val="280235304"/>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AA6D21">
              <w:rPr>
                <w:rFonts w:ascii="Century Gothic" w:hAnsi="Century Gothic"/>
                <w:sz w:val="18"/>
                <w:szCs w:val="18"/>
              </w:rPr>
              <w:t xml:space="preserve"> </w:t>
            </w:r>
            <w:r w:rsidR="00655A7B" w:rsidRPr="00AA6D21">
              <w:rPr>
                <w:rFonts w:ascii="Century Gothic" w:hAnsi="Century Gothic"/>
                <w:sz w:val="18"/>
                <w:szCs w:val="18"/>
              </w:rPr>
              <w:t xml:space="preserve">Flexible </w:t>
            </w:r>
          </w:p>
          <w:p w14:paraId="2019DAEE" w14:textId="3D4193B6" w:rsidR="00655A7B" w:rsidRPr="00825E82" w:rsidRDefault="00825E82" w:rsidP="00825E82">
            <w:pPr>
              <w:pStyle w:val="Paragraphedeliste"/>
              <w:keepNext w:val="0"/>
              <w:tabs>
                <w:tab w:val="left" w:pos="765"/>
                <w:tab w:val="left" w:pos="3115"/>
                <w:tab w:val="left" w:leader="dot" w:pos="6137"/>
              </w:tabs>
              <w:spacing w:before="60" w:after="40"/>
              <w:ind w:left="0"/>
              <w:jc w:val="left"/>
              <w:rPr>
                <w:rFonts w:ascii="Century Gothic" w:hAnsi="Century Gothic"/>
                <w:sz w:val="18"/>
                <w:szCs w:val="18"/>
                <w:lang w:val="fr-BE"/>
              </w:rPr>
            </w:pPr>
            <w:r>
              <w:rPr>
                <w:rFonts w:cs="HelveticaNeue-Roman"/>
                <w:b/>
                <w:color w:val="0000FF"/>
                <w:sz w:val="28"/>
                <w:szCs w:val="28"/>
                <w:lang w:val="fr-BE"/>
              </w:rPr>
              <w:tab/>
            </w:r>
            <w:sdt>
              <w:sdtPr>
                <w:rPr>
                  <w:rFonts w:cs="HelveticaNeue-Roman"/>
                  <w:b/>
                  <w:color w:val="0000FF"/>
                  <w:sz w:val="28"/>
                  <w:szCs w:val="28"/>
                  <w:lang w:val="fr-BE"/>
                </w:rPr>
                <w:id w:val="-711421442"/>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Pr>
                <w:rFonts w:ascii="Century Gothic" w:hAnsi="Century Gothic"/>
                <w:sz w:val="18"/>
                <w:szCs w:val="18"/>
              </w:rPr>
              <w:t xml:space="preserve"> </w:t>
            </w:r>
            <w:r w:rsidR="00487FA5">
              <w:rPr>
                <w:rFonts w:ascii="Century Gothic" w:hAnsi="Century Gothic"/>
                <w:sz w:val="18"/>
                <w:szCs w:val="18"/>
              </w:rPr>
              <w:t>B</w:t>
            </w:r>
            <w:r w:rsidR="00655A7B" w:rsidRPr="00AA6D21">
              <w:rPr>
                <w:rFonts w:ascii="Century Gothic" w:hAnsi="Century Gothic"/>
                <w:sz w:val="18"/>
                <w:szCs w:val="18"/>
              </w:rPr>
              <w:t xml:space="preserve">ras de chargement : </w:t>
            </w:r>
            <w:r>
              <w:rPr>
                <w:rFonts w:ascii="Century Gothic" w:hAnsi="Century Gothic"/>
                <w:sz w:val="18"/>
                <w:szCs w:val="18"/>
              </w:rPr>
              <w:tab/>
            </w:r>
            <w:r w:rsidRPr="00825E82">
              <w:rPr>
                <w:rStyle w:val="RponseCar"/>
              </w:rPr>
              <w:tab/>
            </w:r>
          </w:p>
          <w:p w14:paraId="1AF09032" w14:textId="7E99D118" w:rsidR="00655A7B" w:rsidRPr="00AA6D21" w:rsidRDefault="00300302" w:rsidP="00825E82">
            <w:pPr>
              <w:tabs>
                <w:tab w:val="left" w:pos="3031"/>
                <w:tab w:val="left" w:leader="dot" w:pos="6174"/>
                <w:tab w:val="left" w:leader="dot" w:pos="8434"/>
              </w:tabs>
              <w:spacing w:before="60" w:after="40"/>
              <w:jc w:val="left"/>
              <w:rPr>
                <w:szCs w:val="18"/>
              </w:rPr>
            </w:pPr>
            <w:sdt>
              <w:sdtPr>
                <w:rPr>
                  <w:rFonts w:cs="HelveticaNeue-Roman"/>
                  <w:b/>
                  <w:color w:val="0000FF"/>
                  <w:sz w:val="28"/>
                  <w:szCs w:val="28"/>
                </w:rPr>
                <w:id w:val="1066530011"/>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szCs w:val="18"/>
              </w:rPr>
              <w:t xml:space="preserve"> </w:t>
            </w:r>
            <w:r w:rsidR="00655A7B" w:rsidRPr="00AA6D21">
              <w:rPr>
                <w:szCs w:val="18"/>
              </w:rPr>
              <w:t xml:space="preserve">Principe récupération liquide : </w:t>
            </w:r>
            <w:r w:rsidR="00825E82">
              <w:rPr>
                <w:rFonts w:ascii="Lucida Console" w:hAnsi="Lucida Console" w:cstheme="minorHAnsi"/>
                <w:color w:val="0033CC"/>
                <w:lang w:val="fr-BE"/>
              </w:rPr>
              <w:tab/>
            </w:r>
            <w:r w:rsidR="00825E82" w:rsidRPr="00825E82">
              <w:rPr>
                <w:rStyle w:val="RponseCar"/>
              </w:rPr>
              <w:tab/>
            </w:r>
          </w:p>
          <w:p w14:paraId="19D89D67" w14:textId="5C88FF81" w:rsidR="00837FD5" w:rsidRDefault="00300302" w:rsidP="00353C1F">
            <w:pPr>
              <w:tabs>
                <w:tab w:val="left" w:leader="dot" w:pos="8434"/>
              </w:tabs>
              <w:spacing w:before="60" w:after="40"/>
              <w:jc w:val="left"/>
              <w:rPr>
                <w:szCs w:val="18"/>
              </w:rPr>
            </w:pPr>
            <w:sdt>
              <w:sdtPr>
                <w:rPr>
                  <w:rFonts w:cs="HelveticaNeue-Roman"/>
                  <w:b/>
                  <w:color w:val="0000FF"/>
                  <w:sz w:val="28"/>
                  <w:szCs w:val="28"/>
                </w:rPr>
                <w:id w:val="703601886"/>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szCs w:val="18"/>
              </w:rPr>
              <w:t xml:space="preserve"> </w:t>
            </w:r>
            <w:r w:rsidR="00655A7B" w:rsidRPr="00AA6D21">
              <w:rPr>
                <w:szCs w:val="18"/>
              </w:rPr>
              <w:t>Cuvette de rétention</w:t>
            </w:r>
          </w:p>
          <w:p w14:paraId="261B4256" w14:textId="7F62DF30" w:rsidR="00655A7B" w:rsidRPr="00AA6D21" w:rsidRDefault="00655A7B" w:rsidP="00825E82">
            <w:pPr>
              <w:tabs>
                <w:tab w:val="left" w:pos="2548"/>
                <w:tab w:val="left" w:leader="dot" w:pos="3115"/>
                <w:tab w:val="left" w:leader="dot" w:pos="8434"/>
              </w:tabs>
              <w:spacing w:before="60" w:after="40"/>
              <w:ind w:left="352"/>
              <w:jc w:val="left"/>
              <w:rPr>
                <w:szCs w:val="18"/>
              </w:rPr>
            </w:pPr>
            <w:r w:rsidRPr="00AA6D21">
              <w:rPr>
                <w:szCs w:val="18"/>
              </w:rPr>
              <w:t>Volume</w:t>
            </w:r>
            <w:r w:rsidR="00B174A2">
              <w:rPr>
                <w:szCs w:val="18"/>
              </w:rPr>
              <w:t xml:space="preserve"> de la cuvette</w:t>
            </w:r>
            <w:r w:rsidRPr="00AA6D21">
              <w:rPr>
                <w:szCs w:val="18"/>
              </w:rPr>
              <w:t xml:space="preserve"> : </w:t>
            </w:r>
            <w:r w:rsidR="00825E82">
              <w:rPr>
                <w:rFonts w:ascii="Lucida Console" w:hAnsi="Lucida Console" w:cstheme="minorHAnsi"/>
                <w:color w:val="0033CC"/>
                <w:lang w:val="fr-BE"/>
              </w:rPr>
              <w:tab/>
            </w:r>
            <w:r w:rsidR="00825E82" w:rsidRPr="00825E82">
              <w:rPr>
                <w:rStyle w:val="RponseCar"/>
              </w:rPr>
              <w:tab/>
            </w:r>
          </w:p>
          <w:p w14:paraId="7ECCAB20" w14:textId="466C27FA" w:rsidR="00655A7B" w:rsidRPr="00AA6D21" w:rsidRDefault="00655A7B" w:rsidP="00825E82">
            <w:pPr>
              <w:tabs>
                <w:tab w:val="left" w:pos="3933"/>
                <w:tab w:val="left" w:leader="dot" w:pos="4446"/>
                <w:tab w:val="left" w:leader="dot" w:pos="8434"/>
              </w:tabs>
              <w:spacing w:before="60" w:after="40"/>
              <w:ind w:left="357"/>
              <w:rPr>
                <w:szCs w:val="18"/>
              </w:rPr>
            </w:pPr>
            <w:r w:rsidRPr="00AA6D21">
              <w:rPr>
                <w:szCs w:val="18"/>
              </w:rPr>
              <w:t xml:space="preserve">Volume du réservoir/tank à transférer : </w:t>
            </w:r>
            <w:r w:rsidR="00825E82">
              <w:rPr>
                <w:rFonts w:ascii="Lucida Console" w:hAnsi="Lucida Console" w:cstheme="minorHAnsi"/>
                <w:color w:val="0033CC"/>
                <w:lang w:val="fr-BE"/>
              </w:rPr>
              <w:tab/>
            </w:r>
            <w:r w:rsidR="00825E82" w:rsidRPr="00825E82">
              <w:rPr>
                <w:rStyle w:val="RponseCar"/>
              </w:rPr>
              <w:tab/>
            </w:r>
          </w:p>
          <w:p w14:paraId="0CCDF6EF" w14:textId="19098055" w:rsidR="00655A7B" w:rsidRPr="00CF302B" w:rsidRDefault="00655A7B" w:rsidP="00CF302B">
            <w:pPr>
              <w:tabs>
                <w:tab w:val="left" w:leader="dot" w:pos="8643"/>
              </w:tabs>
              <w:spacing w:before="60" w:after="40"/>
              <w:ind w:left="360"/>
              <w:rPr>
                <w:b/>
                <w:color w:val="0000FF"/>
                <w:szCs w:val="18"/>
              </w:rPr>
            </w:pPr>
            <w:r w:rsidRPr="00AA6D21">
              <w:rPr>
                <w:szCs w:val="18"/>
              </w:rPr>
              <w:t>Description :</w:t>
            </w:r>
            <w:r w:rsidRPr="00CF302B">
              <w:rPr>
                <w:b/>
                <w:color w:val="0000FF"/>
                <w:szCs w:val="18"/>
              </w:rPr>
              <w:tab/>
            </w:r>
            <w:r w:rsidRPr="00CF302B">
              <w:rPr>
                <w:b/>
                <w:color w:val="0000FF"/>
                <w:szCs w:val="18"/>
              </w:rPr>
              <w:tab/>
            </w:r>
          </w:p>
          <w:p w14:paraId="5486D3EA" w14:textId="1634D959" w:rsidR="00655A7B" w:rsidRPr="00AA6D21" w:rsidRDefault="00655A7B" w:rsidP="00CF302B">
            <w:pPr>
              <w:tabs>
                <w:tab w:val="left" w:leader="dot" w:pos="8643"/>
              </w:tabs>
              <w:spacing w:before="60" w:after="40"/>
              <w:ind w:left="360"/>
              <w:rPr>
                <w:szCs w:val="18"/>
              </w:rPr>
            </w:pPr>
            <w:r w:rsidRPr="00CF302B">
              <w:rPr>
                <w:b/>
                <w:color w:val="0000FF"/>
                <w:szCs w:val="18"/>
              </w:rPr>
              <w:tab/>
            </w:r>
          </w:p>
          <w:p w14:paraId="537C8E79" w14:textId="77777777" w:rsidR="00655A7B" w:rsidRPr="00AA6D21" w:rsidRDefault="00655A7B">
            <w:pPr>
              <w:spacing w:before="60" w:after="40"/>
              <w:rPr>
                <w:szCs w:val="18"/>
                <w:lang w:val="fr-BE"/>
              </w:rPr>
            </w:pPr>
          </w:p>
        </w:tc>
      </w:tr>
      <w:tr w:rsidR="00655A7B" w:rsidRPr="00AA6D21" w14:paraId="1576D370" w14:textId="77777777" w:rsidTr="00655A7B">
        <w:trPr>
          <w:cantSplit/>
          <w:trHeight w:val="1134"/>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14:paraId="05D6A82D" w14:textId="77777777" w:rsidR="00655A7B" w:rsidRPr="00AA6D21" w:rsidRDefault="00655A7B">
            <w:pPr>
              <w:spacing w:before="60" w:after="40"/>
              <w:ind w:left="113" w:right="113"/>
              <w:jc w:val="center"/>
              <w:rPr>
                <w:szCs w:val="18"/>
                <w:lang w:val="fr-BE"/>
              </w:rPr>
            </w:pPr>
            <w:r w:rsidRPr="00AA6D21">
              <w:rPr>
                <w:szCs w:val="18"/>
                <w:lang w:val="fr-BE"/>
              </w:rPr>
              <w:t>Zone de chargement</w:t>
            </w:r>
          </w:p>
        </w:tc>
        <w:tc>
          <w:tcPr>
            <w:tcW w:w="8857" w:type="dxa"/>
            <w:tcBorders>
              <w:top w:val="single" w:sz="4" w:space="0" w:color="auto"/>
              <w:left w:val="single" w:sz="4" w:space="0" w:color="auto"/>
              <w:bottom w:val="single" w:sz="4" w:space="0" w:color="auto"/>
              <w:right w:val="single" w:sz="4" w:space="0" w:color="auto"/>
            </w:tcBorders>
          </w:tcPr>
          <w:p w14:paraId="16FE83B7" w14:textId="4CB32753" w:rsidR="00655A7B" w:rsidRPr="00AA6D21" w:rsidRDefault="00655A7B" w:rsidP="00C377A1">
            <w:pPr>
              <w:tabs>
                <w:tab w:val="left" w:leader="dot" w:pos="1555"/>
                <w:tab w:val="left" w:leader="dot" w:pos="2122"/>
              </w:tabs>
              <w:spacing w:before="60" w:after="40"/>
              <w:ind w:left="369"/>
              <w:rPr>
                <w:szCs w:val="18"/>
                <w:lang w:val="fr-BE"/>
              </w:rPr>
            </w:pPr>
            <w:r w:rsidRPr="00AA6D21">
              <w:rPr>
                <w:szCs w:val="18"/>
                <w:lang w:val="fr-BE"/>
              </w:rPr>
              <w:t>Identifiant : C</w:t>
            </w:r>
            <w:r w:rsidR="00C377A1">
              <w:rPr>
                <w:szCs w:val="18"/>
                <w:lang w:val="fr-BE"/>
              </w:rPr>
              <w:tab/>
            </w:r>
            <w:r w:rsidR="00C377A1" w:rsidRPr="00C377A1">
              <w:rPr>
                <w:rStyle w:val="RponseCar"/>
              </w:rPr>
              <w:tab/>
            </w:r>
          </w:p>
          <w:p w14:paraId="3D0FD441" w14:textId="08B55182" w:rsidR="00655A7B" w:rsidRPr="00AA6D21" w:rsidRDefault="00655A7B" w:rsidP="00C377A1">
            <w:pPr>
              <w:tabs>
                <w:tab w:val="left" w:pos="7013"/>
                <w:tab w:val="left" w:leader="dot" w:pos="7509"/>
              </w:tabs>
              <w:spacing w:before="60" w:after="40"/>
              <w:ind w:left="369"/>
              <w:rPr>
                <w:szCs w:val="18"/>
                <w:lang w:val="fr-BE"/>
              </w:rPr>
            </w:pPr>
            <w:r w:rsidRPr="00AA6D21">
              <w:rPr>
                <w:szCs w:val="18"/>
                <w:lang w:val="fr-BE"/>
              </w:rPr>
              <w:t xml:space="preserve">Fréquence de chargement/déchargement (par jour, par mois ou par an) : </w:t>
            </w:r>
            <w:r w:rsidR="00C377A1">
              <w:rPr>
                <w:szCs w:val="18"/>
                <w:lang w:val="fr-BE"/>
              </w:rPr>
              <w:tab/>
            </w:r>
            <w:r w:rsidR="00C377A1" w:rsidRPr="00C377A1">
              <w:rPr>
                <w:rStyle w:val="RponseCar"/>
              </w:rPr>
              <w:tab/>
            </w:r>
          </w:p>
          <w:p w14:paraId="234E941D" w14:textId="06A20461" w:rsidR="00655A7B" w:rsidRPr="00AA6D21" w:rsidRDefault="00655A7B" w:rsidP="00C377A1">
            <w:pPr>
              <w:tabs>
                <w:tab w:val="left" w:pos="5383"/>
                <w:tab w:val="left" w:leader="dot" w:pos="5950"/>
                <w:tab w:val="left" w:leader="dot" w:pos="8434"/>
              </w:tabs>
              <w:spacing w:before="60" w:after="40"/>
              <w:ind w:left="369"/>
              <w:rPr>
                <w:szCs w:val="18"/>
                <w:lang w:val="fr-BE"/>
              </w:rPr>
            </w:pPr>
            <w:r w:rsidRPr="00AA6D21">
              <w:rPr>
                <w:szCs w:val="18"/>
                <w:lang w:val="fr-BE"/>
              </w:rPr>
              <w:t>Durée maximale de stationnement du camion/wagon :</w:t>
            </w:r>
            <w:r w:rsidR="00353C1F" w:rsidRPr="00096EFB">
              <w:rPr>
                <w:rFonts w:ascii="Lucida Console" w:hAnsi="Lucida Console" w:cstheme="minorHAnsi"/>
                <w:color w:val="0033CC"/>
                <w:lang w:val="fr-BE"/>
              </w:rPr>
              <w:t xml:space="preserve"> </w:t>
            </w:r>
            <w:r w:rsidR="00C377A1">
              <w:rPr>
                <w:rFonts w:ascii="Lucida Console" w:hAnsi="Lucida Console" w:cstheme="minorHAnsi"/>
                <w:color w:val="0033CC"/>
                <w:lang w:val="fr-BE"/>
              </w:rPr>
              <w:tab/>
            </w:r>
            <w:r w:rsidR="00C377A1" w:rsidRPr="00C377A1">
              <w:rPr>
                <w:rStyle w:val="RponseCar"/>
              </w:rPr>
              <w:tab/>
            </w:r>
          </w:p>
          <w:p w14:paraId="1894CF7D" w14:textId="206A7382" w:rsidR="00655A7B" w:rsidRPr="00AA6D21" w:rsidRDefault="00655A7B" w:rsidP="00C377A1">
            <w:pPr>
              <w:tabs>
                <w:tab w:val="left" w:pos="2343"/>
                <w:tab w:val="left" w:leader="dot" w:pos="2919"/>
                <w:tab w:val="left" w:pos="3115"/>
              </w:tabs>
              <w:spacing w:before="60" w:after="40"/>
              <w:ind w:left="369"/>
              <w:rPr>
                <w:szCs w:val="18"/>
                <w:lang w:val="fr-BE"/>
              </w:rPr>
            </w:pPr>
            <w:r w:rsidRPr="00AA6D21">
              <w:rPr>
                <w:szCs w:val="18"/>
                <w:lang w:val="fr-BE"/>
              </w:rPr>
              <w:t>Volumes mis en jeu :</w:t>
            </w:r>
            <w:r w:rsidR="00353C1F" w:rsidRPr="00096EFB">
              <w:rPr>
                <w:rFonts w:ascii="Lucida Console" w:hAnsi="Lucida Console" w:cstheme="minorHAnsi"/>
                <w:color w:val="0033CC"/>
                <w:lang w:val="fr-BE"/>
              </w:rPr>
              <w:t xml:space="preserve"> </w:t>
            </w:r>
            <w:r w:rsidR="00C377A1">
              <w:rPr>
                <w:rFonts w:ascii="Lucida Console" w:hAnsi="Lucida Console" w:cstheme="minorHAnsi"/>
                <w:color w:val="0033CC"/>
                <w:lang w:val="fr-BE"/>
              </w:rPr>
              <w:tab/>
            </w:r>
            <w:r w:rsidR="00C377A1" w:rsidRPr="00C377A1">
              <w:rPr>
                <w:rStyle w:val="RponseCar"/>
              </w:rPr>
              <w:tab/>
            </w:r>
            <w:r w:rsidRPr="00AA6D21">
              <w:rPr>
                <w:szCs w:val="18"/>
                <w:lang w:val="fr-BE"/>
              </w:rPr>
              <w:t xml:space="preserve"> </w:t>
            </w:r>
            <w:r w:rsidR="00C377A1">
              <w:rPr>
                <w:szCs w:val="18"/>
                <w:lang w:val="fr-BE"/>
              </w:rPr>
              <w:tab/>
            </w:r>
            <w:r w:rsidRPr="00AA6D21">
              <w:rPr>
                <w:szCs w:val="18"/>
                <w:lang w:val="fr-BE"/>
              </w:rPr>
              <w:t>m³</w:t>
            </w:r>
          </w:p>
          <w:p w14:paraId="1FE8B5AB" w14:textId="07B64C74" w:rsidR="00655A7B" w:rsidRPr="00AA6D21" w:rsidRDefault="00655A7B" w:rsidP="00C377A1">
            <w:pPr>
              <w:tabs>
                <w:tab w:val="left" w:leader="dot" w:pos="8643"/>
              </w:tabs>
              <w:spacing w:before="60" w:after="40" w:line="276" w:lineRule="auto"/>
              <w:ind w:left="369"/>
              <w:rPr>
                <w:szCs w:val="18"/>
                <w:lang w:val="fr-BE"/>
              </w:rPr>
            </w:pPr>
            <w:r w:rsidRPr="00AA6D21">
              <w:rPr>
                <w:szCs w:val="18"/>
                <w:lang w:val="fr-BE"/>
              </w:rPr>
              <w:t xml:space="preserve">Procédure /dispositions pour éviter </w:t>
            </w:r>
            <w:r w:rsidR="00487FA5">
              <w:rPr>
                <w:szCs w:val="18"/>
                <w:lang w:val="fr-BE"/>
              </w:rPr>
              <w:t>l’</w:t>
            </w:r>
            <w:r w:rsidRPr="00AA6D21">
              <w:rPr>
                <w:szCs w:val="18"/>
                <w:lang w:val="fr-BE"/>
              </w:rPr>
              <w:t>accumulation des charges :</w:t>
            </w:r>
            <w:r w:rsidR="00353C1F" w:rsidRPr="00096EFB">
              <w:rPr>
                <w:rFonts w:ascii="Lucida Console" w:hAnsi="Lucida Console" w:cstheme="minorHAnsi"/>
                <w:color w:val="0033CC"/>
                <w:lang w:val="fr-BE"/>
              </w:rPr>
              <w:t xml:space="preserve"> </w:t>
            </w:r>
            <w:r w:rsidRPr="00C377A1">
              <w:rPr>
                <w:rStyle w:val="RponseCar"/>
              </w:rPr>
              <w:tab/>
            </w:r>
            <w:r w:rsidRPr="00C377A1">
              <w:rPr>
                <w:rStyle w:val="RponseCar"/>
              </w:rPr>
              <w:br/>
            </w:r>
            <w:r w:rsidRPr="00C377A1">
              <w:rPr>
                <w:rStyle w:val="RponseCar"/>
              </w:rPr>
              <w:tab/>
            </w:r>
          </w:p>
          <w:p w14:paraId="3D8E30FF" w14:textId="77777777" w:rsidR="00655A7B" w:rsidRPr="00AA6D21" w:rsidRDefault="00655A7B">
            <w:pPr>
              <w:tabs>
                <w:tab w:val="left" w:leader="dot" w:pos="9355"/>
              </w:tabs>
              <w:spacing w:before="60" w:after="40"/>
              <w:ind w:left="369"/>
              <w:rPr>
                <w:szCs w:val="18"/>
                <w:lang w:val="fr-BE"/>
              </w:rPr>
            </w:pPr>
            <w:r w:rsidRPr="00AA6D21">
              <w:rPr>
                <w:szCs w:val="18"/>
                <w:lang w:val="fr-BE"/>
              </w:rPr>
              <w:t xml:space="preserve">Type de chargement/déchargement  </w:t>
            </w:r>
          </w:p>
          <w:p w14:paraId="12FA723E" w14:textId="402127E0" w:rsidR="00655A7B" w:rsidRPr="00C377A1" w:rsidRDefault="00C377A1" w:rsidP="00C377A1">
            <w:pPr>
              <w:tabs>
                <w:tab w:val="left" w:pos="790"/>
                <w:tab w:val="left" w:leader="dot" w:pos="9355"/>
              </w:tabs>
              <w:spacing w:before="60" w:after="40"/>
              <w:jc w:val="left"/>
              <w:rPr>
                <w:szCs w:val="18"/>
                <w:lang w:val="fr-BE"/>
              </w:rPr>
            </w:pPr>
            <w:r>
              <w:rPr>
                <w:rFonts w:cs="HelveticaNeue-Roman"/>
                <w:b/>
                <w:color w:val="0000FF"/>
                <w:sz w:val="28"/>
                <w:szCs w:val="28"/>
                <w:lang w:val="fr-BE"/>
              </w:rPr>
              <w:tab/>
            </w:r>
            <w:sdt>
              <w:sdtPr>
                <w:rPr>
                  <w:rFonts w:cs="HelveticaNeue-Roman"/>
                  <w:b/>
                  <w:color w:val="0000FF"/>
                  <w:sz w:val="28"/>
                  <w:szCs w:val="28"/>
                  <w:lang w:val="fr-BE"/>
                </w:rPr>
                <w:id w:val="-83919822"/>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Pr="00C377A1">
              <w:rPr>
                <w:szCs w:val="18"/>
                <w:lang w:val="fr-BE"/>
              </w:rPr>
              <w:t xml:space="preserve"> </w:t>
            </w:r>
            <w:r w:rsidR="00655A7B" w:rsidRPr="00C377A1">
              <w:rPr>
                <w:szCs w:val="18"/>
                <w:lang w:val="fr-BE"/>
              </w:rPr>
              <w:t xml:space="preserve">Top </w:t>
            </w:r>
          </w:p>
          <w:p w14:paraId="2CFD7291" w14:textId="4C5AEED8" w:rsidR="00655A7B" w:rsidRPr="00C377A1" w:rsidRDefault="00C377A1" w:rsidP="00C377A1">
            <w:pPr>
              <w:tabs>
                <w:tab w:val="left" w:pos="790"/>
                <w:tab w:val="left" w:leader="dot" w:pos="9355"/>
              </w:tabs>
              <w:spacing w:before="60" w:after="40"/>
              <w:jc w:val="left"/>
              <w:rPr>
                <w:szCs w:val="18"/>
                <w:lang w:val="fr-BE"/>
              </w:rPr>
            </w:pPr>
            <w:r>
              <w:rPr>
                <w:rFonts w:cs="HelveticaNeue-Roman"/>
                <w:b/>
                <w:color w:val="0000FF"/>
                <w:sz w:val="28"/>
                <w:szCs w:val="28"/>
                <w:lang w:val="fr-BE"/>
              </w:rPr>
              <w:tab/>
            </w:r>
            <w:sdt>
              <w:sdtPr>
                <w:rPr>
                  <w:rFonts w:cs="HelveticaNeue-Roman"/>
                  <w:b/>
                  <w:color w:val="0000FF"/>
                  <w:sz w:val="28"/>
                  <w:szCs w:val="28"/>
                  <w:lang w:val="fr-BE"/>
                </w:rPr>
                <w:id w:val="1208304016"/>
                <w14:checkbox>
                  <w14:checked w14:val="0"/>
                  <w14:checkedState w14:val="0098" w14:font="Wingdings 2"/>
                  <w14:uncheckedState w14:val="0099" w14:font="Wingdings 2"/>
                </w14:checkbox>
              </w:sdtPr>
              <w:sdtContent>
                <w:r>
                  <w:rPr>
                    <w:rFonts w:cs="HelveticaNeue-Roman"/>
                    <w:b/>
                    <w:color w:val="0000FF"/>
                    <w:sz w:val="28"/>
                    <w:szCs w:val="28"/>
                    <w:lang w:val="fr-BE"/>
                  </w:rPr>
                  <w:sym w:font="Wingdings 2" w:char="F099"/>
                </w:r>
              </w:sdtContent>
            </w:sdt>
            <w:r w:rsidR="00353C1F" w:rsidRPr="00C377A1">
              <w:rPr>
                <w:szCs w:val="18"/>
                <w:lang w:val="fr-BE"/>
              </w:rPr>
              <w:t xml:space="preserve"> B</w:t>
            </w:r>
            <w:r w:rsidR="00655A7B" w:rsidRPr="00C377A1">
              <w:rPr>
                <w:szCs w:val="18"/>
                <w:lang w:val="fr-BE"/>
              </w:rPr>
              <w:t>ottom</w:t>
            </w:r>
          </w:p>
          <w:p w14:paraId="0C236C5A" w14:textId="46AB9237" w:rsidR="002F4B72" w:rsidRPr="00AA6D21" w:rsidRDefault="002F4B72" w:rsidP="002F4B72">
            <w:pPr>
              <w:keepNext/>
              <w:keepLines/>
              <w:tabs>
                <w:tab w:val="left" w:leader="dot" w:pos="9355"/>
              </w:tabs>
              <w:spacing w:before="60" w:after="40"/>
              <w:ind w:left="69"/>
              <w:rPr>
                <w:szCs w:val="18"/>
                <w:lang w:val="fr-BE"/>
              </w:rPr>
            </w:pPr>
            <w:r w:rsidRPr="00AA6D21">
              <w:rPr>
                <w:rFonts w:cs="Arial"/>
              </w:rPr>
              <w:t>Équipements de sécurité</w:t>
            </w:r>
          </w:p>
          <w:p w14:paraId="1220E771" w14:textId="75B49119" w:rsidR="00655A7B" w:rsidRPr="00AA6D21" w:rsidRDefault="00300302" w:rsidP="00353C1F">
            <w:pPr>
              <w:spacing w:before="60" w:after="40"/>
              <w:jc w:val="left"/>
              <w:rPr>
                <w:szCs w:val="18"/>
              </w:rPr>
            </w:pPr>
            <w:sdt>
              <w:sdtPr>
                <w:rPr>
                  <w:rFonts w:cs="HelveticaNeue-Roman"/>
                  <w:b/>
                  <w:color w:val="0000FF"/>
                  <w:sz w:val="28"/>
                  <w:szCs w:val="28"/>
                </w:rPr>
                <w:id w:val="1392690218"/>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szCs w:val="18"/>
                <w:lang w:val="fr-BE"/>
              </w:rPr>
              <w:t xml:space="preserve"> </w:t>
            </w:r>
            <w:r w:rsidR="00655A7B" w:rsidRPr="00AA6D21">
              <w:rPr>
                <w:szCs w:val="18"/>
                <w:lang w:val="fr-BE"/>
              </w:rPr>
              <w:t>Arrêt d’urgence </w:t>
            </w:r>
          </w:p>
          <w:p w14:paraId="135B8776" w14:textId="6F261F01" w:rsidR="00655A7B" w:rsidRPr="00AA6D21" w:rsidRDefault="00300302" w:rsidP="00353C1F">
            <w:pPr>
              <w:spacing w:before="60" w:after="40"/>
              <w:jc w:val="left"/>
              <w:rPr>
                <w:szCs w:val="18"/>
              </w:rPr>
            </w:pPr>
            <w:sdt>
              <w:sdtPr>
                <w:rPr>
                  <w:rFonts w:cs="HelveticaNeue-Roman"/>
                  <w:b/>
                  <w:color w:val="0000FF"/>
                  <w:sz w:val="28"/>
                  <w:szCs w:val="28"/>
                </w:rPr>
                <w:id w:val="-1731835541"/>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szCs w:val="18"/>
              </w:rPr>
              <w:t xml:space="preserve"> </w:t>
            </w:r>
            <w:r w:rsidR="00655A7B" w:rsidRPr="00AA6D21">
              <w:rPr>
                <w:szCs w:val="18"/>
              </w:rPr>
              <w:t>Détection de fuite </w:t>
            </w:r>
          </w:p>
          <w:p w14:paraId="39687031" w14:textId="34DA4FB8" w:rsidR="00655A7B" w:rsidRPr="00AA6D21" w:rsidRDefault="00300302" w:rsidP="00353C1F">
            <w:pPr>
              <w:spacing w:before="60" w:after="40"/>
              <w:jc w:val="left"/>
              <w:rPr>
                <w:szCs w:val="18"/>
              </w:rPr>
            </w:pPr>
            <w:sdt>
              <w:sdtPr>
                <w:rPr>
                  <w:rFonts w:cs="HelveticaNeue-Roman"/>
                  <w:b/>
                  <w:color w:val="0000FF"/>
                  <w:sz w:val="28"/>
                  <w:szCs w:val="28"/>
                </w:rPr>
                <w:id w:val="-1068108344"/>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szCs w:val="18"/>
              </w:rPr>
              <w:t xml:space="preserve"> </w:t>
            </w:r>
            <w:r w:rsidR="00655A7B" w:rsidRPr="00AA6D21">
              <w:rPr>
                <w:szCs w:val="18"/>
              </w:rPr>
              <w:t>Arrêt transfert </w:t>
            </w:r>
          </w:p>
          <w:p w14:paraId="76A4D5B9" w14:textId="1360454E" w:rsidR="00655A7B" w:rsidRPr="00AA6D21" w:rsidRDefault="00300302" w:rsidP="00353C1F">
            <w:pPr>
              <w:spacing w:before="60" w:after="40"/>
              <w:jc w:val="left"/>
              <w:rPr>
                <w:szCs w:val="18"/>
                <w:lang w:val="fr-BE"/>
              </w:rPr>
            </w:pPr>
            <w:sdt>
              <w:sdtPr>
                <w:rPr>
                  <w:rFonts w:cs="HelveticaNeue-Roman"/>
                  <w:b/>
                  <w:color w:val="0000FF"/>
                  <w:sz w:val="28"/>
                  <w:szCs w:val="28"/>
                </w:rPr>
                <w:id w:val="444191042"/>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szCs w:val="18"/>
                <w:lang w:val="fr-BE"/>
              </w:rPr>
              <w:t xml:space="preserve"> </w:t>
            </w:r>
            <w:r w:rsidR="00655A7B" w:rsidRPr="00AA6D21">
              <w:rPr>
                <w:szCs w:val="18"/>
                <w:lang w:val="fr-BE"/>
              </w:rPr>
              <w:t>Système homme mort </w:t>
            </w:r>
          </w:p>
          <w:p w14:paraId="59BB5F84" w14:textId="0A43FA07" w:rsidR="00655A7B" w:rsidRDefault="00300302" w:rsidP="00C377A1">
            <w:pPr>
              <w:tabs>
                <w:tab w:val="left" w:pos="988"/>
                <w:tab w:val="left" w:leader="dot" w:pos="1555"/>
                <w:tab w:val="left" w:leader="dot" w:pos="9355"/>
              </w:tabs>
              <w:spacing w:before="60" w:after="40"/>
              <w:jc w:val="left"/>
              <w:rPr>
                <w:rFonts w:ascii="Lucida Console" w:hAnsi="Lucida Console" w:cstheme="minorHAnsi"/>
                <w:color w:val="0033CC"/>
                <w:lang w:val="fr-BE"/>
              </w:rPr>
            </w:pPr>
            <w:sdt>
              <w:sdtPr>
                <w:rPr>
                  <w:rFonts w:cs="HelveticaNeue-Roman"/>
                  <w:b/>
                  <w:color w:val="0000FF"/>
                  <w:sz w:val="28"/>
                  <w:szCs w:val="28"/>
                </w:rPr>
                <w:id w:val="-764145624"/>
                <w14:checkbox>
                  <w14:checked w14:val="0"/>
                  <w14:checkedState w14:val="00A2" w14:font="Wingdings 2"/>
                  <w14:uncheckedState w14:val="00A3" w14:font="Wingdings 2"/>
                </w14:checkbox>
              </w:sdtPr>
              <w:sdtContent>
                <w:r w:rsidR="0097462F" w:rsidRPr="00AD62D6">
                  <w:rPr>
                    <w:rFonts w:cs="HelveticaNeue-Roman"/>
                    <w:b/>
                    <w:color w:val="0000FF"/>
                    <w:sz w:val="28"/>
                    <w:szCs w:val="28"/>
                  </w:rPr>
                  <w:sym w:font="Wingdings 2" w:char="F0A3"/>
                </w:r>
              </w:sdtContent>
            </w:sdt>
            <w:r w:rsidR="00353C1F" w:rsidRPr="00AA6D21">
              <w:rPr>
                <w:szCs w:val="18"/>
                <w:lang w:val="fr-BE"/>
              </w:rPr>
              <w:t xml:space="preserve"> </w:t>
            </w:r>
            <w:r w:rsidR="00655A7B" w:rsidRPr="00AA6D21">
              <w:rPr>
                <w:szCs w:val="18"/>
                <w:lang w:val="fr-BE"/>
              </w:rPr>
              <w:t>Autres :</w:t>
            </w:r>
            <w:r w:rsidR="00C377A1">
              <w:rPr>
                <w:szCs w:val="18"/>
                <w:lang w:val="fr-BE"/>
              </w:rPr>
              <w:tab/>
            </w:r>
            <w:r w:rsidR="00C377A1" w:rsidRPr="00C377A1">
              <w:rPr>
                <w:rStyle w:val="RponseCar"/>
              </w:rPr>
              <w:tab/>
            </w:r>
            <w:r w:rsidR="00353C1F" w:rsidRPr="00096EFB">
              <w:rPr>
                <w:rFonts w:ascii="Lucida Console" w:hAnsi="Lucida Console" w:cstheme="minorHAnsi"/>
                <w:color w:val="0033CC"/>
                <w:lang w:val="fr-BE"/>
              </w:rPr>
              <w:t xml:space="preserve"> </w:t>
            </w:r>
          </w:p>
          <w:p w14:paraId="47800619" w14:textId="1596EAD3" w:rsidR="00C377A1" w:rsidRPr="00AA6D21" w:rsidRDefault="00C377A1" w:rsidP="00C377A1">
            <w:pPr>
              <w:tabs>
                <w:tab w:val="left" w:pos="1329"/>
                <w:tab w:val="left" w:pos="1905"/>
                <w:tab w:val="left" w:leader="dot" w:pos="9355"/>
              </w:tabs>
              <w:spacing w:before="60" w:after="40"/>
              <w:jc w:val="left"/>
              <w:rPr>
                <w:szCs w:val="18"/>
              </w:rPr>
            </w:pPr>
          </w:p>
        </w:tc>
      </w:tr>
    </w:tbl>
    <w:p w14:paraId="0A9A27D0" w14:textId="0B5ECFFD" w:rsidR="00655A7B" w:rsidRDefault="00655A7B"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fr-BE"/>
        </w:rPr>
      </w:pPr>
    </w:p>
    <w:p w14:paraId="4F5DC97E" w14:textId="77777777" w:rsidR="001C11CB" w:rsidRDefault="001C11CB"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fr-BE"/>
        </w:rPr>
      </w:pPr>
    </w:p>
    <w:p w14:paraId="6B3C8247" w14:textId="77777777" w:rsidR="001C11CB" w:rsidRDefault="001C11CB" w:rsidP="00655A7B">
      <w:pPr>
        <w:pStyle w:val="Formulairedemande"/>
        <w:tabs>
          <w:tab w:val="left" w:pos="426"/>
          <w:tab w:val="left" w:pos="5387"/>
          <w:tab w:val="left" w:pos="6237"/>
          <w:tab w:val="left" w:pos="6804"/>
          <w:tab w:val="right" w:leader="dot" w:pos="9497"/>
        </w:tabs>
        <w:spacing w:after="60"/>
        <w:ind w:left="0"/>
        <w:rPr>
          <w:rFonts w:ascii="Century Gothic" w:hAnsi="Century Gothic" w:cs="Arial"/>
          <w:sz w:val="18"/>
          <w:szCs w:val="18"/>
          <w:lang w:val="fr-BE"/>
        </w:rPr>
        <w:sectPr w:rsidR="001C11CB" w:rsidSect="009914FE">
          <w:headerReference w:type="default" r:id="rId30"/>
          <w:footerReference w:type="default" r:id="rId31"/>
          <w:headerReference w:type="first" r:id="rId32"/>
          <w:footerReference w:type="first" r:id="rId33"/>
          <w:pgSz w:w="11900" w:h="16840"/>
          <w:pgMar w:top="1417" w:right="1127" w:bottom="1417" w:left="1134" w:header="567" w:footer="567" w:gutter="0"/>
          <w:cols w:space="708"/>
          <w:titlePg/>
          <w:docGrid w:linePitch="360"/>
        </w:sectPr>
      </w:pPr>
    </w:p>
    <w:p w14:paraId="3833D013" w14:textId="77777777" w:rsidR="009F4EA9" w:rsidRPr="00AA6D21" w:rsidRDefault="009F4EA9" w:rsidP="009F4EA9">
      <w:pPr>
        <w:pStyle w:val="Titre1"/>
        <w:rPr>
          <w:szCs w:val="18"/>
          <w:lang w:val="fr-BE"/>
        </w:rPr>
      </w:pPr>
      <w:bookmarkStart w:id="11" w:name="_Toc7449591"/>
      <w:bookmarkEnd w:id="8"/>
      <w:r w:rsidRPr="00AA6D21">
        <w:rPr>
          <w:lang w:val="fr-BE"/>
        </w:rPr>
        <w:lastRenderedPageBreak/>
        <w:t>Utilisation des données personnelles</w:t>
      </w:r>
      <w:bookmarkEnd w:id="11"/>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651490" w:rsidRPr="002B014E" w14:paraId="1BE24729" w14:textId="77777777" w:rsidTr="00A77147">
        <w:tc>
          <w:tcPr>
            <w:tcW w:w="9889" w:type="dxa"/>
            <w:gridSpan w:val="2"/>
          </w:tcPr>
          <w:p w14:paraId="696A31D0" w14:textId="77777777" w:rsidR="00300302" w:rsidRDefault="00300302" w:rsidP="00300302">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2A05DAA5" w14:textId="77777777" w:rsidR="00300302" w:rsidRDefault="00300302" w:rsidP="00300302">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3DA1BCDD" w14:textId="77777777" w:rsidR="00300302" w:rsidRDefault="00300302" w:rsidP="00300302">
            <w:pPr>
              <w:spacing w:before="60" w:after="60"/>
              <w:rPr>
                <w:szCs w:val="18"/>
                <w:lang w:val="fr-BE"/>
              </w:rPr>
            </w:pPr>
            <w:r>
              <w:rPr>
                <w:szCs w:val="18"/>
                <w:lang w:val="fr-BE"/>
              </w:rPr>
              <w:t xml:space="preserve">Ces données ne seront ni vendues ni utilisées à des fins de marketing. </w:t>
            </w:r>
          </w:p>
          <w:p w14:paraId="00D74AB9" w14:textId="77777777" w:rsidR="00300302" w:rsidRDefault="00300302" w:rsidP="00300302">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5E5A45EA" w14:textId="77777777" w:rsidR="00300302" w:rsidRDefault="00300302" w:rsidP="00300302">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48391061" w14:textId="77777777" w:rsidR="00300302" w:rsidRDefault="00300302" w:rsidP="00300302">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50362D88" w14:textId="77777777" w:rsidR="00300302" w:rsidRDefault="00300302" w:rsidP="00300302">
            <w:pPr>
              <w:tabs>
                <w:tab w:val="left" w:pos="4553"/>
              </w:tabs>
              <w:ind w:left="726"/>
              <w:rPr>
                <w:szCs w:val="18"/>
                <w:lang w:val="fr-BE"/>
              </w:rPr>
            </w:pPr>
            <w:r>
              <w:rPr>
                <w:szCs w:val="18"/>
                <w:lang w:val="fr-BE"/>
              </w:rPr>
              <w:t>Direction de Charleroi</w:t>
            </w:r>
            <w:r>
              <w:rPr>
                <w:szCs w:val="18"/>
                <w:lang w:val="fr-BE"/>
              </w:rPr>
              <w:tab/>
            </w:r>
          </w:p>
          <w:p w14:paraId="497DA182" w14:textId="77777777" w:rsidR="00300302" w:rsidRDefault="00300302" w:rsidP="00300302">
            <w:pPr>
              <w:tabs>
                <w:tab w:val="left" w:pos="4553"/>
              </w:tabs>
              <w:ind w:left="726"/>
              <w:rPr>
                <w:szCs w:val="18"/>
                <w:lang w:val="fr-BE"/>
              </w:rPr>
            </w:pPr>
            <w:r>
              <w:rPr>
                <w:szCs w:val="18"/>
                <w:lang w:val="fr-BE"/>
              </w:rPr>
              <w:t>Rue de l’Écluse 22</w:t>
            </w:r>
            <w:r>
              <w:rPr>
                <w:szCs w:val="18"/>
                <w:lang w:val="fr-BE"/>
              </w:rPr>
              <w:tab/>
              <w:t>+32 (0)71 65 47 80</w:t>
            </w:r>
          </w:p>
          <w:p w14:paraId="73A9CFAA" w14:textId="77777777" w:rsidR="00300302" w:rsidRDefault="00300302" w:rsidP="00300302">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5490ABFC" w14:textId="77777777" w:rsidR="00300302" w:rsidRPr="00152511" w:rsidRDefault="00300302" w:rsidP="00300302">
            <w:pPr>
              <w:tabs>
                <w:tab w:val="left" w:pos="4553"/>
              </w:tabs>
              <w:ind w:left="726"/>
              <w:rPr>
                <w:sz w:val="10"/>
                <w:szCs w:val="10"/>
                <w:lang w:val="fr-BE"/>
              </w:rPr>
            </w:pPr>
          </w:p>
          <w:p w14:paraId="4D22CCDF" w14:textId="77777777" w:rsidR="00300302" w:rsidRDefault="00300302" w:rsidP="00300302">
            <w:pPr>
              <w:tabs>
                <w:tab w:val="left" w:pos="4553"/>
              </w:tabs>
              <w:ind w:left="726"/>
              <w:rPr>
                <w:szCs w:val="18"/>
                <w:lang w:val="fr-BE"/>
              </w:rPr>
            </w:pPr>
            <w:r>
              <w:rPr>
                <w:szCs w:val="18"/>
                <w:lang w:val="fr-BE"/>
              </w:rPr>
              <w:t>Direction de Liège</w:t>
            </w:r>
            <w:r>
              <w:rPr>
                <w:szCs w:val="18"/>
                <w:lang w:val="fr-BE"/>
              </w:rPr>
              <w:tab/>
            </w:r>
          </w:p>
          <w:p w14:paraId="4B1A572F" w14:textId="77777777" w:rsidR="00300302" w:rsidRDefault="00300302" w:rsidP="00300302">
            <w:pPr>
              <w:tabs>
                <w:tab w:val="left" w:pos="4553"/>
              </w:tabs>
              <w:ind w:left="726"/>
              <w:rPr>
                <w:szCs w:val="18"/>
                <w:lang w:val="fr-BE"/>
              </w:rPr>
            </w:pPr>
            <w:r>
              <w:rPr>
                <w:szCs w:val="18"/>
                <w:lang w:val="fr-BE"/>
              </w:rPr>
              <w:t>Rue Montagne Ste-Walburge 2</w:t>
            </w:r>
            <w:r>
              <w:rPr>
                <w:szCs w:val="18"/>
                <w:lang w:val="fr-BE"/>
              </w:rPr>
              <w:tab/>
              <w:t>+32 (0)4 224 57 57</w:t>
            </w:r>
          </w:p>
          <w:p w14:paraId="4C8F8D8D" w14:textId="77777777" w:rsidR="00300302" w:rsidRDefault="00300302" w:rsidP="00300302">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A362E25" w14:textId="77777777" w:rsidR="00300302" w:rsidRPr="00152511" w:rsidRDefault="00300302" w:rsidP="00300302">
            <w:pPr>
              <w:ind w:left="726"/>
              <w:rPr>
                <w:sz w:val="10"/>
                <w:szCs w:val="10"/>
                <w:lang w:val="fr-BE"/>
              </w:rPr>
            </w:pPr>
          </w:p>
          <w:p w14:paraId="4B9505B3" w14:textId="77777777" w:rsidR="00300302" w:rsidRDefault="00300302" w:rsidP="00300302">
            <w:pPr>
              <w:tabs>
                <w:tab w:val="left" w:pos="4553"/>
              </w:tabs>
              <w:ind w:left="726"/>
              <w:rPr>
                <w:szCs w:val="18"/>
                <w:lang w:val="fr-BE"/>
              </w:rPr>
            </w:pPr>
            <w:r>
              <w:rPr>
                <w:szCs w:val="18"/>
                <w:lang w:val="fr-BE"/>
              </w:rPr>
              <w:t>Direction de Mons</w:t>
            </w:r>
            <w:r>
              <w:rPr>
                <w:szCs w:val="18"/>
                <w:lang w:val="fr-BE"/>
              </w:rPr>
              <w:tab/>
            </w:r>
          </w:p>
          <w:p w14:paraId="2F089013" w14:textId="77777777" w:rsidR="00300302" w:rsidRDefault="00300302" w:rsidP="00300302">
            <w:pPr>
              <w:tabs>
                <w:tab w:val="left" w:pos="4553"/>
              </w:tabs>
              <w:ind w:left="726"/>
              <w:rPr>
                <w:szCs w:val="18"/>
                <w:lang w:val="fr-BE"/>
              </w:rPr>
            </w:pPr>
            <w:r>
              <w:rPr>
                <w:szCs w:val="18"/>
                <w:lang w:val="fr-BE"/>
              </w:rPr>
              <w:t>Place du Béguinage 16</w:t>
            </w:r>
            <w:r>
              <w:rPr>
                <w:szCs w:val="18"/>
                <w:lang w:val="fr-BE"/>
              </w:rPr>
              <w:tab/>
              <w:t>+32 (0)65 32 82 00</w:t>
            </w:r>
          </w:p>
          <w:p w14:paraId="768BFFE4" w14:textId="77777777" w:rsidR="00300302" w:rsidRDefault="00300302" w:rsidP="00300302">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73E4C99B" w14:textId="77777777" w:rsidR="00300302" w:rsidRPr="00152511" w:rsidRDefault="00300302" w:rsidP="00300302">
            <w:pPr>
              <w:tabs>
                <w:tab w:val="left" w:pos="4553"/>
              </w:tabs>
              <w:ind w:left="726"/>
              <w:rPr>
                <w:sz w:val="10"/>
                <w:szCs w:val="10"/>
                <w:lang w:val="fr-BE"/>
              </w:rPr>
            </w:pPr>
          </w:p>
          <w:p w14:paraId="2B174236" w14:textId="77777777" w:rsidR="00300302" w:rsidRDefault="00300302" w:rsidP="00300302">
            <w:pPr>
              <w:tabs>
                <w:tab w:val="left" w:pos="4553"/>
              </w:tabs>
              <w:ind w:left="726"/>
              <w:rPr>
                <w:szCs w:val="18"/>
                <w:lang w:val="fr-BE"/>
              </w:rPr>
            </w:pPr>
            <w:r>
              <w:rPr>
                <w:szCs w:val="18"/>
                <w:lang w:val="fr-BE"/>
              </w:rPr>
              <w:t>Direction de Namur-Luxembourg</w:t>
            </w:r>
            <w:r>
              <w:rPr>
                <w:szCs w:val="18"/>
                <w:lang w:val="fr-BE"/>
              </w:rPr>
              <w:tab/>
            </w:r>
          </w:p>
          <w:p w14:paraId="3653D1AF" w14:textId="77777777" w:rsidR="00300302" w:rsidRDefault="00300302" w:rsidP="00300302">
            <w:pPr>
              <w:tabs>
                <w:tab w:val="left" w:pos="4553"/>
              </w:tabs>
              <w:ind w:left="726"/>
              <w:rPr>
                <w:szCs w:val="18"/>
                <w:lang w:val="fr-BE"/>
              </w:rPr>
            </w:pPr>
            <w:r>
              <w:rPr>
                <w:szCs w:val="18"/>
                <w:lang w:val="fr-BE"/>
              </w:rPr>
              <w:t>Avenue Reine Astrid 39</w:t>
            </w:r>
            <w:r>
              <w:rPr>
                <w:szCs w:val="18"/>
                <w:lang w:val="fr-BE"/>
              </w:rPr>
              <w:tab/>
              <w:t>+32 (0)81 71 53 44</w:t>
            </w:r>
          </w:p>
          <w:p w14:paraId="489FE5AA" w14:textId="77777777" w:rsidR="00300302" w:rsidRDefault="00300302" w:rsidP="00300302">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393A825A" w14:textId="77777777" w:rsidR="00300302" w:rsidRPr="000021A6" w:rsidRDefault="00300302" w:rsidP="00300302">
            <w:pPr>
              <w:ind w:left="726"/>
              <w:rPr>
                <w:sz w:val="10"/>
                <w:szCs w:val="10"/>
                <w:lang w:val="fr-BE"/>
              </w:rPr>
            </w:pPr>
          </w:p>
          <w:p w14:paraId="14A77723" w14:textId="77777777" w:rsidR="00300302" w:rsidRDefault="00300302" w:rsidP="00300302">
            <w:pPr>
              <w:spacing w:before="60" w:after="60"/>
              <w:rPr>
                <w:szCs w:val="18"/>
                <w:lang w:val="fr-BE"/>
              </w:rPr>
            </w:pPr>
            <w:r>
              <w:rPr>
                <w:szCs w:val="18"/>
                <w:lang w:val="fr-BE"/>
              </w:rPr>
              <w:t xml:space="preserve">Sur demande via </w:t>
            </w:r>
            <w:hyperlink r:id="rId34"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35" w:history="1">
              <w:r>
                <w:rPr>
                  <w:rStyle w:val="Lienhypertexte"/>
                  <w:b/>
                  <w:color w:val="7AB929"/>
                  <w:szCs w:val="18"/>
                  <w:lang w:val="fr-BE"/>
                </w:rPr>
                <w:t>dpo@spw.wallonie.be</w:t>
              </w:r>
            </w:hyperlink>
            <w:r>
              <w:rPr>
                <w:szCs w:val="18"/>
                <w:lang w:val="fr-BE"/>
              </w:rPr>
              <w:t xml:space="preserve">) en assurera le suivi. </w:t>
            </w:r>
          </w:p>
          <w:p w14:paraId="77923548" w14:textId="77777777" w:rsidR="00300302" w:rsidRDefault="00300302" w:rsidP="00300302">
            <w:pPr>
              <w:spacing w:before="60" w:after="60"/>
              <w:rPr>
                <w:szCs w:val="18"/>
                <w:lang w:val="fr-BE"/>
              </w:rPr>
            </w:pPr>
            <w:r>
              <w:rPr>
                <w:szCs w:val="18"/>
                <w:lang w:val="fr-BE"/>
              </w:rPr>
              <w:t xml:space="preserve">Pour plus d’informations sur la protection des données à caractère personnel et vos droits, rendez-vous sur le </w:t>
            </w:r>
            <w:hyperlink r:id="rId36" w:history="1">
              <w:r>
                <w:rPr>
                  <w:rStyle w:val="Lienhypertexte"/>
                  <w:b/>
                  <w:color w:val="7AB929"/>
                  <w:szCs w:val="18"/>
                  <w:lang w:val="fr-BE"/>
                </w:rPr>
                <w:t>Portail de la Wallonie</w:t>
              </w:r>
            </w:hyperlink>
            <w:r>
              <w:rPr>
                <w:szCs w:val="18"/>
                <w:lang w:val="fr-BE"/>
              </w:rPr>
              <w:t xml:space="preserve"> (www.wallonie.be).</w:t>
            </w:r>
          </w:p>
          <w:p w14:paraId="15132E42" w14:textId="3F12F481" w:rsidR="00651490" w:rsidRPr="002B014E" w:rsidRDefault="00300302" w:rsidP="00300302">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37" w:history="1">
              <w:r>
                <w:rPr>
                  <w:rStyle w:val="Lienhypertexte"/>
                  <w:b/>
                  <w:color w:val="7AB929"/>
                  <w:szCs w:val="18"/>
                  <w:lang w:val="fr-BE"/>
                </w:rPr>
                <w:t>contact@apd-gba.be</w:t>
              </w:r>
            </w:hyperlink>
            <w:r>
              <w:rPr>
                <w:szCs w:val="18"/>
                <w:lang w:val="fr-BE"/>
              </w:rPr>
              <w:t>.</w:t>
            </w:r>
            <w:bookmarkStart w:id="12" w:name="_GoBack"/>
            <w:bookmarkEnd w:id="12"/>
          </w:p>
        </w:tc>
      </w:tr>
      <w:tr w:rsidR="00651490" w:rsidRPr="002B014E" w14:paraId="5FAD0DD5" w14:textId="77777777" w:rsidTr="00A77147">
        <w:tc>
          <w:tcPr>
            <w:tcW w:w="534" w:type="dxa"/>
          </w:tcPr>
          <w:p w14:paraId="52D0B7AD" w14:textId="4B8FFEA7" w:rsidR="00651490" w:rsidRPr="002B014E" w:rsidRDefault="00300302" w:rsidP="00C377A1">
            <w:pPr>
              <w:spacing w:before="60" w:after="60"/>
              <w:rPr>
                <w:sz w:val="40"/>
                <w:szCs w:val="40"/>
                <w:lang w:val="fr-BE"/>
              </w:rPr>
            </w:pPr>
            <w:sdt>
              <w:sdtPr>
                <w:rPr>
                  <w:rFonts w:cs="HelveticaNeue-Roman"/>
                  <w:b/>
                  <w:color w:val="0000FF"/>
                  <w:sz w:val="28"/>
                  <w:szCs w:val="28"/>
                </w:rPr>
                <w:id w:val="1954440372"/>
                <w14:checkbox>
                  <w14:checked w14:val="0"/>
                  <w14:checkedState w14:val="00A2" w14:font="Wingdings 2"/>
                  <w14:uncheckedState w14:val="00A3" w14:font="Wingdings 2"/>
                </w14:checkbox>
              </w:sdtPr>
              <w:sdtContent>
                <w:r w:rsidR="00C377A1" w:rsidRPr="00AD62D6">
                  <w:rPr>
                    <w:rFonts w:cs="HelveticaNeue-Roman"/>
                    <w:b/>
                    <w:color w:val="0000FF"/>
                    <w:sz w:val="28"/>
                    <w:szCs w:val="28"/>
                  </w:rPr>
                  <w:sym w:font="Wingdings 2" w:char="F0A3"/>
                </w:r>
              </w:sdtContent>
            </w:sdt>
          </w:p>
        </w:tc>
        <w:tc>
          <w:tcPr>
            <w:tcW w:w="9355" w:type="dxa"/>
          </w:tcPr>
          <w:p w14:paraId="2C234223" w14:textId="77777777" w:rsidR="00651490" w:rsidRPr="002B014E" w:rsidRDefault="00651490" w:rsidP="00A77147">
            <w:pPr>
              <w:spacing w:before="60" w:after="60"/>
              <w:rPr>
                <w:b/>
                <w:szCs w:val="18"/>
                <w:lang w:val="fr-BE"/>
              </w:rPr>
            </w:pPr>
            <w:r w:rsidRPr="002B014E">
              <w:rPr>
                <w:b/>
                <w:szCs w:val="18"/>
                <w:lang w:val="fr-BE"/>
              </w:rPr>
              <w:t>Je confirme avoir pris connaissance des informations relatives à l’utilisation des données personnelles et marque mon consentement</w:t>
            </w:r>
            <w:r>
              <w:rPr>
                <w:b/>
                <w:szCs w:val="18"/>
                <w:lang w:val="fr-BE"/>
              </w:rPr>
              <w:t>*</w:t>
            </w:r>
          </w:p>
        </w:tc>
      </w:tr>
    </w:tbl>
    <w:p w14:paraId="78E90A18" w14:textId="03F96B9B" w:rsidR="00651490" w:rsidRDefault="00651490" w:rsidP="004B1EE6">
      <w:pPr>
        <w:spacing w:before="120" w:after="120"/>
        <w:rPr>
          <w:szCs w:val="18"/>
          <w:lang w:val="fr-BE"/>
        </w:rPr>
      </w:pPr>
    </w:p>
    <w:sectPr w:rsidR="00651490" w:rsidSect="009914FE">
      <w:headerReference w:type="first" r:id="rId38"/>
      <w:footerReference w:type="first" r:id="rId39"/>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BD2DB" w14:textId="77777777" w:rsidR="00300302" w:rsidRDefault="00300302">
      <w:r>
        <w:separator/>
      </w:r>
    </w:p>
  </w:endnote>
  <w:endnote w:type="continuationSeparator" w:id="0">
    <w:p w14:paraId="0D3191E7" w14:textId="77777777" w:rsidR="00300302" w:rsidRDefault="0030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Neue-Roman">
    <w:altName w:val="Arial"/>
    <w:panose1 w:val="00000000000000000000"/>
    <w:charset w:val="4D"/>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CD2E" w14:textId="77777777" w:rsidR="00300302" w:rsidRDefault="00300302">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BD972" w14:textId="77777777" w:rsidR="00300302" w:rsidRDefault="00300302" w:rsidP="00161A6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6B91C513" w14:textId="77777777" w:rsidR="00300302" w:rsidRDefault="00300302" w:rsidP="00161A68">
    <w:pPr>
      <w:pStyle w:val="Normale"/>
      <w:ind w:left="1134"/>
      <w:rPr>
        <w:rFonts w:ascii="Century Gothic" w:hAnsi="Century Gothic" w:cs="Arial"/>
        <w:szCs w:val="18"/>
      </w:rPr>
    </w:pPr>
  </w:p>
  <w:p w14:paraId="524261DD" w14:textId="77777777" w:rsidR="00300302" w:rsidRPr="00161A68" w:rsidRDefault="00300302" w:rsidP="00161A6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A811B" w14:textId="77777777" w:rsidR="00300302" w:rsidRDefault="00300302" w:rsidP="00161A6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4827A606" w14:textId="77777777" w:rsidR="00300302" w:rsidRDefault="00300302" w:rsidP="00161A68">
    <w:pPr>
      <w:pStyle w:val="Normale"/>
      <w:ind w:left="1134"/>
      <w:rPr>
        <w:rFonts w:ascii="Century Gothic" w:hAnsi="Century Gothic" w:cs="Arial"/>
        <w:szCs w:val="18"/>
      </w:rPr>
    </w:pPr>
  </w:p>
  <w:p w14:paraId="081F23F6" w14:textId="4ECF5D03" w:rsidR="00300302" w:rsidRPr="00161A68" w:rsidRDefault="00300302" w:rsidP="00161A6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300302" w14:paraId="4B2B9672" w14:textId="77777777" w:rsidTr="00A77147">
      <w:tc>
        <w:tcPr>
          <w:tcW w:w="3395" w:type="dxa"/>
          <w:vMerge w:val="restart"/>
          <w:vAlign w:val="bottom"/>
        </w:tcPr>
        <w:p w14:paraId="35EE78DA" w14:textId="77777777" w:rsidR="00300302" w:rsidRDefault="00300302" w:rsidP="00190001">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7903C308" wp14:editId="205DF79B">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189F0822" w14:textId="77777777" w:rsidR="00300302" w:rsidRDefault="00300302" w:rsidP="00190001">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2807B806" w14:textId="77777777" w:rsidR="00300302" w:rsidRDefault="00300302" w:rsidP="00190001">
          <w:pPr>
            <w:pStyle w:val="Normale"/>
            <w:rPr>
              <w:rFonts w:ascii="Century Gothic" w:hAnsi="Century Gothic" w:cs="Arial"/>
              <w:b/>
              <w:bCs/>
              <w:spacing w:val="-10"/>
              <w:szCs w:val="18"/>
            </w:rPr>
          </w:pPr>
        </w:p>
      </w:tc>
    </w:tr>
    <w:tr w:rsidR="00300302" w14:paraId="1FA78771" w14:textId="77777777" w:rsidTr="00A77147">
      <w:tc>
        <w:tcPr>
          <w:tcW w:w="3395" w:type="dxa"/>
          <w:vMerge/>
          <w:vAlign w:val="bottom"/>
        </w:tcPr>
        <w:p w14:paraId="62376C34" w14:textId="77777777" w:rsidR="00300302" w:rsidRDefault="00300302" w:rsidP="00190001">
          <w:pPr>
            <w:pStyle w:val="Normale"/>
            <w:rPr>
              <w:rFonts w:ascii="Century Gothic" w:hAnsi="Century Gothic" w:cs="Arial"/>
              <w:b/>
              <w:bCs/>
              <w:spacing w:val="-10"/>
              <w:szCs w:val="18"/>
            </w:rPr>
          </w:pPr>
        </w:p>
      </w:tc>
      <w:tc>
        <w:tcPr>
          <w:tcW w:w="7512" w:type="dxa"/>
          <w:vAlign w:val="bottom"/>
        </w:tcPr>
        <w:p w14:paraId="033EEA1A" w14:textId="77777777" w:rsidR="00300302" w:rsidRPr="00225499" w:rsidRDefault="00300302" w:rsidP="00190001">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17DB71FE" w14:textId="00D3D669" w:rsidR="00300302" w:rsidRPr="00190001" w:rsidRDefault="00300302" w:rsidP="001900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DA206" w14:textId="77777777" w:rsidR="00300302" w:rsidRDefault="00300302" w:rsidP="00161A6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w:t>
    </w:r>
    <w:r w:rsidRPr="00651490">
      <w:rPr>
        <w:rFonts w:ascii="Century Gothic" w:hAnsi="Century Gothic" w:cs="Arial"/>
        <w:b/>
        <w:bCs/>
        <w:color w:val="7AB929"/>
        <w:spacing w:val="-10"/>
        <w:szCs w:val="18"/>
      </w:rPr>
      <w:t>naturelles</w:t>
    </w:r>
    <w:r w:rsidRPr="00307258">
      <w:rPr>
        <w:rFonts w:ascii="Century Gothic" w:hAnsi="Century Gothic" w:cs="Arial"/>
        <w:b/>
        <w:bCs/>
        <w:color w:val="7AB929"/>
        <w:spacing w:val="-10"/>
        <w:szCs w:val="18"/>
      </w:rPr>
      <w:t xml:space="preserve"> environnement</w:t>
    </w:r>
  </w:p>
  <w:p w14:paraId="6D4DC1E1" w14:textId="77777777" w:rsidR="00300302" w:rsidRDefault="00300302" w:rsidP="00161A68">
    <w:pPr>
      <w:pStyle w:val="Normale"/>
      <w:ind w:left="1134"/>
      <w:rPr>
        <w:rFonts w:ascii="Century Gothic" w:hAnsi="Century Gothic" w:cs="Arial"/>
        <w:szCs w:val="18"/>
      </w:rPr>
    </w:pPr>
  </w:p>
  <w:p w14:paraId="57A30213" w14:textId="218F40B3" w:rsidR="00300302" w:rsidRPr="00161A68" w:rsidRDefault="00300302" w:rsidP="00161A6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300302" w14:paraId="29979594" w14:textId="77777777" w:rsidTr="00A77147">
      <w:tc>
        <w:tcPr>
          <w:tcW w:w="3395" w:type="dxa"/>
          <w:vMerge w:val="restart"/>
          <w:vAlign w:val="bottom"/>
        </w:tcPr>
        <w:p w14:paraId="5FD62BF4" w14:textId="77777777" w:rsidR="00300302" w:rsidRDefault="00300302" w:rsidP="00190001">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61312" behindDoc="0" locked="0" layoutInCell="1" allowOverlap="1" wp14:anchorId="61BDF060" wp14:editId="4EBB8BF6">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36610EE0" w14:textId="77777777" w:rsidR="00300302" w:rsidRDefault="00300302" w:rsidP="00190001">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naturelles</w:t>
          </w:r>
          <w:r w:rsidRPr="00307258">
            <w:rPr>
              <w:rFonts w:ascii="Century Gothic" w:hAnsi="Century Gothic" w:cs="Arial"/>
              <w:b/>
              <w:bCs/>
              <w:color w:val="7AB929"/>
              <w:spacing w:val="-10"/>
              <w:szCs w:val="18"/>
            </w:rPr>
            <w:t xml:space="preserve"> environnement</w:t>
          </w:r>
        </w:p>
        <w:p w14:paraId="44847C0B" w14:textId="77777777" w:rsidR="00300302" w:rsidRDefault="00300302" w:rsidP="00190001">
          <w:pPr>
            <w:pStyle w:val="Normale"/>
            <w:rPr>
              <w:rFonts w:ascii="Century Gothic" w:hAnsi="Century Gothic" w:cs="Arial"/>
              <w:b/>
              <w:bCs/>
              <w:spacing w:val="-10"/>
              <w:szCs w:val="18"/>
            </w:rPr>
          </w:pPr>
        </w:p>
      </w:tc>
    </w:tr>
    <w:tr w:rsidR="00300302" w14:paraId="0184E125" w14:textId="77777777" w:rsidTr="00A77147">
      <w:tc>
        <w:tcPr>
          <w:tcW w:w="3395" w:type="dxa"/>
          <w:vMerge/>
          <w:vAlign w:val="bottom"/>
        </w:tcPr>
        <w:p w14:paraId="3752119A" w14:textId="77777777" w:rsidR="00300302" w:rsidRDefault="00300302" w:rsidP="00190001">
          <w:pPr>
            <w:pStyle w:val="Normale"/>
            <w:rPr>
              <w:rFonts w:ascii="Century Gothic" w:hAnsi="Century Gothic" w:cs="Arial"/>
              <w:b/>
              <w:bCs/>
              <w:spacing w:val="-10"/>
              <w:szCs w:val="18"/>
            </w:rPr>
          </w:pPr>
        </w:p>
      </w:tc>
      <w:tc>
        <w:tcPr>
          <w:tcW w:w="7512" w:type="dxa"/>
          <w:vAlign w:val="bottom"/>
        </w:tcPr>
        <w:p w14:paraId="627A1BAF" w14:textId="77777777" w:rsidR="00300302" w:rsidRPr="00225499" w:rsidRDefault="00300302" w:rsidP="00190001">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68949425" w14:textId="132A2FD1" w:rsidR="00300302" w:rsidRPr="00190001" w:rsidRDefault="00300302" w:rsidP="0019000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1BECF" w14:textId="77777777" w:rsidR="00300302" w:rsidRDefault="00300302" w:rsidP="00161A6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7401C26B" w14:textId="77777777" w:rsidR="00300302" w:rsidRDefault="00300302" w:rsidP="00161A68">
    <w:pPr>
      <w:pStyle w:val="Normale"/>
      <w:ind w:left="1134"/>
      <w:rPr>
        <w:rFonts w:ascii="Century Gothic" w:hAnsi="Century Gothic" w:cs="Arial"/>
        <w:szCs w:val="18"/>
      </w:rPr>
    </w:pPr>
  </w:p>
  <w:p w14:paraId="61E5B7B2" w14:textId="6B71FBE0" w:rsidR="00300302" w:rsidRPr="00161A68" w:rsidRDefault="00300302" w:rsidP="00161A6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1847" w14:textId="77777777" w:rsidR="00300302" w:rsidRDefault="00300302" w:rsidP="00161A6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64F93B06" w14:textId="77777777" w:rsidR="00300302" w:rsidRDefault="00300302" w:rsidP="00161A68">
    <w:pPr>
      <w:pStyle w:val="Normale"/>
      <w:ind w:left="1134"/>
      <w:rPr>
        <w:rFonts w:ascii="Century Gothic" w:hAnsi="Century Gothic" w:cs="Arial"/>
        <w:szCs w:val="18"/>
      </w:rPr>
    </w:pPr>
  </w:p>
  <w:p w14:paraId="485A5036" w14:textId="77777777" w:rsidR="00300302" w:rsidRPr="00161A68" w:rsidRDefault="00300302" w:rsidP="00161A6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E2FA1" w14:textId="77777777" w:rsidR="00300302" w:rsidRDefault="00300302" w:rsidP="00161A6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18E60F5A" w14:textId="77777777" w:rsidR="00300302" w:rsidRDefault="00300302" w:rsidP="00161A68">
    <w:pPr>
      <w:pStyle w:val="Normale"/>
      <w:ind w:left="1134"/>
      <w:rPr>
        <w:rFonts w:ascii="Century Gothic" w:hAnsi="Century Gothic" w:cs="Arial"/>
        <w:szCs w:val="18"/>
      </w:rPr>
    </w:pPr>
  </w:p>
  <w:p w14:paraId="40434028" w14:textId="770BE7DD" w:rsidR="00300302" w:rsidRPr="00161A68" w:rsidRDefault="00300302" w:rsidP="00161A6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57EE0" w14:textId="77777777" w:rsidR="00300302" w:rsidRDefault="00300302" w:rsidP="00161A6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2211333D" w14:textId="77777777" w:rsidR="00300302" w:rsidRDefault="00300302" w:rsidP="00161A68">
    <w:pPr>
      <w:pStyle w:val="Normale"/>
      <w:ind w:left="1134"/>
      <w:rPr>
        <w:rFonts w:ascii="Century Gothic" w:hAnsi="Century Gothic" w:cs="Arial"/>
        <w:szCs w:val="18"/>
      </w:rPr>
    </w:pPr>
  </w:p>
  <w:p w14:paraId="64200007" w14:textId="30E3A13D" w:rsidR="00300302" w:rsidRPr="00161A68" w:rsidRDefault="00300302" w:rsidP="00161A6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65E3" w14:textId="77777777" w:rsidR="00300302" w:rsidRDefault="00300302" w:rsidP="00161A6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0FDF9168" w14:textId="77777777" w:rsidR="00300302" w:rsidRDefault="00300302" w:rsidP="00161A68">
    <w:pPr>
      <w:pStyle w:val="Normale"/>
      <w:ind w:left="1134"/>
      <w:rPr>
        <w:rFonts w:ascii="Century Gothic" w:hAnsi="Century Gothic" w:cs="Arial"/>
        <w:szCs w:val="18"/>
      </w:rPr>
    </w:pPr>
  </w:p>
  <w:p w14:paraId="0ED9F164" w14:textId="77777777" w:rsidR="00300302" w:rsidRPr="00161A68" w:rsidRDefault="00300302" w:rsidP="00161A6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39DD" w14:textId="77777777" w:rsidR="00300302" w:rsidRDefault="00300302" w:rsidP="00161A68">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2FF2B358" w14:textId="77777777" w:rsidR="00300302" w:rsidRDefault="00300302" w:rsidP="00161A68">
    <w:pPr>
      <w:pStyle w:val="Normale"/>
      <w:ind w:left="1134"/>
      <w:rPr>
        <w:rFonts w:ascii="Century Gothic" w:hAnsi="Century Gothic" w:cs="Arial"/>
        <w:szCs w:val="18"/>
      </w:rPr>
    </w:pPr>
  </w:p>
  <w:p w14:paraId="0CD70B91" w14:textId="77777777" w:rsidR="00300302" w:rsidRPr="00161A68" w:rsidRDefault="00300302" w:rsidP="00161A68">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D248C" w14:textId="77777777" w:rsidR="00300302" w:rsidRDefault="00300302">
      <w:r>
        <w:separator/>
      </w:r>
    </w:p>
  </w:footnote>
  <w:footnote w:type="continuationSeparator" w:id="0">
    <w:p w14:paraId="18E61D54" w14:textId="77777777" w:rsidR="00300302" w:rsidRDefault="0030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CE3DE" w14:textId="77777777" w:rsidR="00300302" w:rsidRDefault="00300302">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300302" w:rsidRPr="001520F9" w14:paraId="11F9DD63" w14:textId="77777777" w:rsidTr="00B90976">
      <w:trPr>
        <w:trHeight w:val="712"/>
      </w:trPr>
      <w:tc>
        <w:tcPr>
          <w:tcW w:w="7655" w:type="dxa"/>
        </w:tcPr>
        <w:p w14:paraId="22750179" w14:textId="6131BE56" w:rsidR="00300302" w:rsidRPr="004C456A" w:rsidRDefault="00300302" w:rsidP="00B90976">
          <w:pPr>
            <w:pStyle w:val="En-tte"/>
            <w:rPr>
              <w:sz w:val="14"/>
              <w:szCs w:val="14"/>
            </w:rPr>
          </w:pPr>
          <w:r w:rsidRPr="004C456A">
            <w:rPr>
              <w:sz w:val="14"/>
              <w:szCs w:val="14"/>
              <w:lang w:val="fr-BE"/>
            </w:rPr>
            <w:fldChar w:fldCharType="begin"/>
          </w:r>
          <w:r w:rsidRPr="004C456A">
            <w:rPr>
              <w:sz w:val="14"/>
              <w:szCs w:val="14"/>
              <w:lang w:val="fr-BE"/>
            </w:rPr>
            <w:instrText xml:space="preserve"> TITLE  </w:instrText>
          </w:r>
          <w:r w:rsidRPr="004C456A">
            <w:rPr>
              <w:sz w:val="14"/>
              <w:szCs w:val="14"/>
              <w:lang w:val="fr-BE"/>
            </w:rPr>
            <w:fldChar w:fldCharType="separate"/>
          </w:r>
          <w:r>
            <w:rPr>
              <w:sz w:val="14"/>
              <w:szCs w:val="14"/>
              <w:lang w:val="fr-BE"/>
            </w:rPr>
            <w:t>Annexe 1/06 – Formulaire relatif à la gestion des risques industriels – Non Seveso</w:t>
          </w:r>
          <w:r w:rsidRPr="004C456A">
            <w:rPr>
              <w:sz w:val="14"/>
              <w:szCs w:val="14"/>
              <w:lang w:val="fr-BE"/>
            </w:rPr>
            <w:fldChar w:fldCharType="end"/>
          </w:r>
          <w:r w:rsidRPr="004C456A">
            <w:rPr>
              <w:sz w:val="14"/>
              <w:szCs w:val="14"/>
            </w:rPr>
            <w:t xml:space="preserve"> </w:t>
          </w:r>
        </w:p>
        <w:p w14:paraId="7DC6478F" w14:textId="7C398B91" w:rsidR="00300302" w:rsidRPr="004C456A" w:rsidRDefault="0030030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6</w:t>
          </w:r>
          <w:r>
            <w:rPr>
              <w:noProof/>
              <w:sz w:val="14"/>
              <w:szCs w:val="14"/>
            </w:rPr>
            <w:fldChar w:fldCharType="end"/>
          </w:r>
          <w:r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Autres produits dangereux</w:t>
          </w:r>
          <w:r>
            <w:rPr>
              <w:noProof/>
            </w:rPr>
            <w:fldChar w:fldCharType="end"/>
          </w:r>
        </w:p>
        <w:p w14:paraId="3AB43987" w14:textId="77777777" w:rsidR="00300302" w:rsidRPr="00222786" w:rsidRDefault="00300302" w:rsidP="00B90976">
          <w:pPr>
            <w:pStyle w:val="En-tte"/>
            <w:ind w:left="708"/>
            <w:rPr>
              <w:sz w:val="2"/>
              <w:szCs w:val="2"/>
              <w:lang w:val="fr-BE"/>
            </w:rPr>
          </w:pPr>
        </w:p>
      </w:tc>
      <w:tc>
        <w:tcPr>
          <w:tcW w:w="1869" w:type="dxa"/>
        </w:tcPr>
        <w:sdt>
          <w:sdtPr>
            <w:rPr>
              <w:sz w:val="16"/>
              <w:szCs w:val="16"/>
              <w:lang w:val="fr-BE"/>
            </w:rPr>
            <w:id w:val="8186934"/>
            <w:docPartObj>
              <w:docPartGallery w:val="Page Numbers (Top of Page)"/>
              <w:docPartUnique/>
            </w:docPartObj>
          </w:sdtPr>
          <w:sdtContent>
            <w:p w14:paraId="2F0FBE32" w14:textId="77777777" w:rsidR="00300302" w:rsidRPr="003C1BE2" w:rsidRDefault="00300302" w:rsidP="00B90976">
              <w:pPr>
                <w:pStyle w:val="En-tte"/>
                <w:jc w:val="right"/>
                <w:rPr>
                  <w:b/>
                  <w:sz w:val="20"/>
                  <w:szCs w:val="20"/>
                  <w:lang w:val="de-DE"/>
                </w:rPr>
              </w:pPr>
              <w:r w:rsidRPr="003C1BE2">
                <w:rPr>
                  <w:sz w:val="20"/>
                  <w:szCs w:val="20"/>
                  <w:lang w:val="fr-BE"/>
                </w:rPr>
                <w:t xml:space="preserve">Page </w:t>
              </w:r>
              <w:r w:rsidRPr="003C1BE2">
                <w:rPr>
                  <w:b/>
                  <w:sz w:val="20"/>
                  <w:szCs w:val="20"/>
                  <w:lang w:val="fr-BE"/>
                </w:rPr>
                <w:fldChar w:fldCharType="begin"/>
              </w:r>
              <w:r w:rsidRPr="003C1BE2">
                <w:rPr>
                  <w:b/>
                  <w:sz w:val="20"/>
                  <w:szCs w:val="20"/>
                  <w:lang w:val="fr-BE"/>
                </w:rPr>
                <w:instrText xml:space="preserve"> PAGE </w:instrText>
              </w:r>
              <w:r w:rsidRPr="003C1BE2">
                <w:rPr>
                  <w:b/>
                  <w:sz w:val="20"/>
                  <w:szCs w:val="20"/>
                  <w:lang w:val="fr-BE"/>
                </w:rPr>
                <w:fldChar w:fldCharType="separate"/>
              </w:r>
              <w:r w:rsidRPr="003C1BE2">
                <w:rPr>
                  <w:b/>
                  <w:noProof/>
                  <w:sz w:val="20"/>
                  <w:szCs w:val="20"/>
                  <w:lang w:val="fr-BE"/>
                </w:rPr>
                <w:t>16</w:t>
              </w:r>
              <w:r w:rsidRPr="003C1BE2">
                <w:rPr>
                  <w:b/>
                  <w:sz w:val="20"/>
                  <w:szCs w:val="20"/>
                  <w:lang w:val="fr-BE"/>
                </w:rPr>
                <w:fldChar w:fldCharType="end"/>
              </w:r>
              <w:r w:rsidRPr="003C1BE2">
                <w:rPr>
                  <w:sz w:val="20"/>
                  <w:szCs w:val="20"/>
                  <w:lang w:val="fr-BE"/>
                </w:rPr>
                <w:t xml:space="preserve"> sur </w:t>
              </w:r>
              <w:r w:rsidRPr="003C1BE2">
                <w:rPr>
                  <w:b/>
                  <w:sz w:val="20"/>
                  <w:szCs w:val="20"/>
                  <w:lang w:val="fr-BE"/>
                </w:rPr>
                <w:fldChar w:fldCharType="begin"/>
              </w:r>
              <w:r w:rsidRPr="003C1BE2">
                <w:rPr>
                  <w:b/>
                  <w:sz w:val="20"/>
                  <w:szCs w:val="20"/>
                  <w:lang w:val="fr-BE"/>
                </w:rPr>
                <w:instrText xml:space="preserve"> NUMPAGES  </w:instrText>
              </w:r>
              <w:r w:rsidRPr="003C1BE2">
                <w:rPr>
                  <w:b/>
                  <w:sz w:val="20"/>
                  <w:szCs w:val="20"/>
                  <w:lang w:val="fr-BE"/>
                </w:rPr>
                <w:fldChar w:fldCharType="separate"/>
              </w:r>
              <w:r w:rsidRPr="003C1BE2">
                <w:rPr>
                  <w:b/>
                  <w:noProof/>
                  <w:sz w:val="20"/>
                  <w:szCs w:val="20"/>
                  <w:lang w:val="fr-BE"/>
                </w:rPr>
                <w:t>16</w:t>
              </w:r>
              <w:r w:rsidRPr="003C1BE2">
                <w:rPr>
                  <w:b/>
                  <w:sz w:val="20"/>
                  <w:szCs w:val="20"/>
                  <w:lang w:val="fr-BE"/>
                </w:rPr>
                <w:fldChar w:fldCharType="end"/>
              </w:r>
            </w:p>
            <w:p w14:paraId="0A0048F4" w14:textId="77777777" w:rsidR="00300302" w:rsidRPr="000C1C7A" w:rsidRDefault="00300302" w:rsidP="00B90976">
              <w:pPr>
                <w:pStyle w:val="En-tte"/>
                <w:jc w:val="right"/>
                <w:rPr>
                  <w:sz w:val="16"/>
                  <w:szCs w:val="16"/>
                  <w:lang w:val="de-DE"/>
                </w:rPr>
              </w:pPr>
            </w:p>
            <w:p w14:paraId="47FB6260" w14:textId="4ACA12DC" w:rsidR="00300302" w:rsidRPr="00132E55" w:rsidRDefault="00300302" w:rsidP="00B90976">
              <w:pPr>
                <w:pStyle w:val="En-tte"/>
                <w:jc w:val="right"/>
                <w:rPr>
                  <w:sz w:val="16"/>
                  <w:szCs w:val="16"/>
                  <w:lang w:val="de-DE"/>
                </w:rPr>
              </w:pPr>
            </w:p>
          </w:sdtContent>
        </w:sdt>
      </w:tc>
    </w:tr>
  </w:tbl>
  <w:p w14:paraId="0BCAECD3" w14:textId="77777777" w:rsidR="00300302" w:rsidRPr="000C1C7A" w:rsidRDefault="00300302" w:rsidP="008C4012">
    <w:pPr>
      <w:pStyle w:val="En-tte"/>
      <w:rPr>
        <w:sz w:val="2"/>
        <w:szCs w:val="2"/>
        <w:lang w:val="de-D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300302" w:rsidRPr="001520F9" w14:paraId="3FBA8D1A" w14:textId="77777777" w:rsidTr="00B90976">
      <w:trPr>
        <w:trHeight w:val="712"/>
      </w:trPr>
      <w:tc>
        <w:tcPr>
          <w:tcW w:w="7655" w:type="dxa"/>
        </w:tcPr>
        <w:p w14:paraId="2A4515D3" w14:textId="7746350D" w:rsidR="00300302" w:rsidRPr="004C456A" w:rsidRDefault="00300302" w:rsidP="00B90976">
          <w:pPr>
            <w:pStyle w:val="En-tte"/>
            <w:rPr>
              <w:sz w:val="14"/>
              <w:szCs w:val="14"/>
            </w:rPr>
          </w:pPr>
          <w:r w:rsidRPr="004C456A">
            <w:rPr>
              <w:sz w:val="14"/>
              <w:szCs w:val="14"/>
              <w:lang w:val="fr-BE"/>
            </w:rPr>
            <w:fldChar w:fldCharType="begin"/>
          </w:r>
          <w:r w:rsidRPr="004C456A">
            <w:rPr>
              <w:sz w:val="14"/>
              <w:szCs w:val="14"/>
              <w:lang w:val="fr-BE"/>
            </w:rPr>
            <w:instrText xml:space="preserve"> TITLE  </w:instrText>
          </w:r>
          <w:r w:rsidRPr="004C456A">
            <w:rPr>
              <w:sz w:val="14"/>
              <w:szCs w:val="14"/>
              <w:lang w:val="fr-BE"/>
            </w:rPr>
            <w:fldChar w:fldCharType="separate"/>
          </w:r>
          <w:r>
            <w:rPr>
              <w:sz w:val="14"/>
              <w:szCs w:val="14"/>
              <w:lang w:val="fr-BE"/>
            </w:rPr>
            <w:t>Annexe 1/06 – Formulaire relatif à la gestion des risques industriels – Non Seveso</w:t>
          </w:r>
          <w:r w:rsidRPr="004C456A">
            <w:rPr>
              <w:sz w:val="14"/>
              <w:szCs w:val="14"/>
              <w:lang w:val="fr-BE"/>
            </w:rPr>
            <w:fldChar w:fldCharType="end"/>
          </w:r>
          <w:r w:rsidRPr="004C456A">
            <w:rPr>
              <w:sz w:val="14"/>
              <w:szCs w:val="14"/>
            </w:rPr>
            <w:t xml:space="preserve"> </w:t>
          </w:r>
        </w:p>
        <w:p w14:paraId="3762FF6B" w14:textId="5C153ABC" w:rsidR="00300302" w:rsidRPr="004C456A" w:rsidRDefault="0030030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5</w:t>
          </w:r>
          <w:r>
            <w:rPr>
              <w:noProof/>
              <w:sz w:val="14"/>
              <w:szCs w:val="14"/>
            </w:rPr>
            <w:fldChar w:fldCharType="end"/>
          </w:r>
          <w:r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Engrais</w:t>
          </w:r>
          <w:r>
            <w:rPr>
              <w:noProof/>
              <w:sz w:val="14"/>
              <w:szCs w:val="14"/>
            </w:rPr>
            <w:fldChar w:fldCharType="end"/>
          </w:r>
        </w:p>
        <w:p w14:paraId="6BED7573" w14:textId="77777777" w:rsidR="00300302" w:rsidRPr="00222786" w:rsidRDefault="00300302" w:rsidP="00B90976">
          <w:pPr>
            <w:pStyle w:val="En-tte"/>
            <w:ind w:left="708"/>
            <w:rPr>
              <w:sz w:val="2"/>
              <w:szCs w:val="2"/>
              <w:lang w:val="fr-BE"/>
            </w:rPr>
          </w:pPr>
        </w:p>
      </w:tc>
      <w:tc>
        <w:tcPr>
          <w:tcW w:w="1869" w:type="dxa"/>
        </w:tcPr>
        <w:sdt>
          <w:sdtPr>
            <w:rPr>
              <w:sz w:val="16"/>
              <w:szCs w:val="16"/>
              <w:lang w:val="fr-BE"/>
            </w:rPr>
            <w:id w:val="8186932"/>
            <w:docPartObj>
              <w:docPartGallery w:val="Page Numbers (Top of Page)"/>
              <w:docPartUnique/>
            </w:docPartObj>
          </w:sdtPr>
          <w:sdtContent>
            <w:p w14:paraId="0FBFA4DB" w14:textId="77777777" w:rsidR="00300302" w:rsidRPr="003C1BE2" w:rsidRDefault="00300302" w:rsidP="00B90976">
              <w:pPr>
                <w:pStyle w:val="En-tte"/>
                <w:jc w:val="right"/>
                <w:rPr>
                  <w:b/>
                  <w:sz w:val="20"/>
                  <w:szCs w:val="20"/>
                  <w:lang w:val="de-DE"/>
                </w:rPr>
              </w:pPr>
              <w:r w:rsidRPr="003C1BE2">
                <w:rPr>
                  <w:sz w:val="20"/>
                  <w:szCs w:val="20"/>
                  <w:lang w:val="fr-BE"/>
                </w:rPr>
                <w:t xml:space="preserve">Page </w:t>
              </w:r>
              <w:r w:rsidRPr="003C1BE2">
                <w:rPr>
                  <w:b/>
                  <w:sz w:val="20"/>
                  <w:szCs w:val="20"/>
                  <w:lang w:val="fr-BE"/>
                </w:rPr>
                <w:fldChar w:fldCharType="begin"/>
              </w:r>
              <w:r w:rsidRPr="003C1BE2">
                <w:rPr>
                  <w:b/>
                  <w:sz w:val="20"/>
                  <w:szCs w:val="20"/>
                  <w:lang w:val="fr-BE"/>
                </w:rPr>
                <w:instrText xml:space="preserve"> PAGE </w:instrText>
              </w:r>
              <w:r w:rsidRPr="003C1BE2">
                <w:rPr>
                  <w:b/>
                  <w:sz w:val="20"/>
                  <w:szCs w:val="20"/>
                  <w:lang w:val="fr-BE"/>
                </w:rPr>
                <w:fldChar w:fldCharType="separate"/>
              </w:r>
              <w:r w:rsidRPr="003C1BE2">
                <w:rPr>
                  <w:b/>
                  <w:noProof/>
                  <w:sz w:val="20"/>
                  <w:szCs w:val="20"/>
                  <w:lang w:val="fr-BE"/>
                </w:rPr>
                <w:t>12</w:t>
              </w:r>
              <w:r w:rsidRPr="003C1BE2">
                <w:rPr>
                  <w:b/>
                  <w:sz w:val="20"/>
                  <w:szCs w:val="20"/>
                  <w:lang w:val="fr-BE"/>
                </w:rPr>
                <w:fldChar w:fldCharType="end"/>
              </w:r>
              <w:r w:rsidRPr="003C1BE2">
                <w:rPr>
                  <w:sz w:val="20"/>
                  <w:szCs w:val="20"/>
                  <w:lang w:val="fr-BE"/>
                </w:rPr>
                <w:t xml:space="preserve"> sur </w:t>
              </w:r>
              <w:r w:rsidRPr="003C1BE2">
                <w:rPr>
                  <w:b/>
                  <w:sz w:val="20"/>
                  <w:szCs w:val="20"/>
                  <w:lang w:val="fr-BE"/>
                </w:rPr>
                <w:fldChar w:fldCharType="begin"/>
              </w:r>
              <w:r w:rsidRPr="003C1BE2">
                <w:rPr>
                  <w:b/>
                  <w:sz w:val="20"/>
                  <w:szCs w:val="20"/>
                  <w:lang w:val="fr-BE"/>
                </w:rPr>
                <w:instrText xml:space="preserve"> NUMPAGES  </w:instrText>
              </w:r>
              <w:r w:rsidRPr="003C1BE2">
                <w:rPr>
                  <w:b/>
                  <w:sz w:val="20"/>
                  <w:szCs w:val="20"/>
                  <w:lang w:val="fr-BE"/>
                </w:rPr>
                <w:fldChar w:fldCharType="separate"/>
              </w:r>
              <w:r w:rsidRPr="003C1BE2">
                <w:rPr>
                  <w:b/>
                  <w:noProof/>
                  <w:sz w:val="20"/>
                  <w:szCs w:val="20"/>
                  <w:lang w:val="fr-BE"/>
                </w:rPr>
                <w:t>14</w:t>
              </w:r>
              <w:r w:rsidRPr="003C1BE2">
                <w:rPr>
                  <w:b/>
                  <w:sz w:val="20"/>
                  <w:szCs w:val="20"/>
                  <w:lang w:val="fr-BE"/>
                </w:rPr>
                <w:fldChar w:fldCharType="end"/>
              </w:r>
            </w:p>
            <w:p w14:paraId="46242493" w14:textId="77777777" w:rsidR="00300302" w:rsidRPr="000C1C7A" w:rsidRDefault="00300302" w:rsidP="00B90976">
              <w:pPr>
                <w:pStyle w:val="En-tte"/>
                <w:jc w:val="right"/>
                <w:rPr>
                  <w:sz w:val="16"/>
                  <w:szCs w:val="16"/>
                  <w:lang w:val="de-DE"/>
                </w:rPr>
              </w:pPr>
            </w:p>
            <w:p w14:paraId="739BEC06" w14:textId="58292086" w:rsidR="00300302" w:rsidRPr="00132E55" w:rsidRDefault="00300302" w:rsidP="00B90976">
              <w:pPr>
                <w:pStyle w:val="En-tte"/>
                <w:jc w:val="right"/>
                <w:rPr>
                  <w:sz w:val="16"/>
                  <w:szCs w:val="16"/>
                  <w:lang w:val="de-DE"/>
                </w:rPr>
              </w:pPr>
            </w:p>
          </w:sdtContent>
        </w:sdt>
      </w:tc>
    </w:tr>
  </w:tbl>
  <w:p w14:paraId="47FF5616" w14:textId="77777777" w:rsidR="00300302" w:rsidRPr="000C1C7A" w:rsidRDefault="00300302">
    <w:pPr>
      <w:pStyle w:val="En-tte"/>
      <w:rPr>
        <w:sz w:val="2"/>
        <w:szCs w:val="2"/>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300302" w:rsidRPr="001520F9" w14:paraId="16666468" w14:textId="77777777" w:rsidTr="00B90976">
      <w:trPr>
        <w:trHeight w:val="712"/>
      </w:trPr>
      <w:tc>
        <w:tcPr>
          <w:tcW w:w="7655" w:type="dxa"/>
        </w:tcPr>
        <w:p w14:paraId="2A04EA7F" w14:textId="5C5E2AB0" w:rsidR="00300302" w:rsidRPr="004C456A" w:rsidRDefault="00300302" w:rsidP="00B90976">
          <w:pPr>
            <w:pStyle w:val="En-tte"/>
            <w:rPr>
              <w:sz w:val="14"/>
              <w:szCs w:val="14"/>
            </w:rPr>
          </w:pPr>
          <w:r w:rsidRPr="004C456A">
            <w:rPr>
              <w:sz w:val="14"/>
              <w:szCs w:val="14"/>
              <w:lang w:val="fr-BE"/>
            </w:rPr>
            <w:fldChar w:fldCharType="begin"/>
          </w:r>
          <w:r w:rsidRPr="004C456A">
            <w:rPr>
              <w:sz w:val="14"/>
              <w:szCs w:val="14"/>
              <w:lang w:val="fr-BE"/>
            </w:rPr>
            <w:instrText xml:space="preserve"> TITLE  </w:instrText>
          </w:r>
          <w:r w:rsidRPr="004C456A">
            <w:rPr>
              <w:sz w:val="14"/>
              <w:szCs w:val="14"/>
              <w:lang w:val="fr-BE"/>
            </w:rPr>
            <w:fldChar w:fldCharType="separate"/>
          </w:r>
          <w:r>
            <w:rPr>
              <w:sz w:val="14"/>
              <w:szCs w:val="14"/>
              <w:lang w:val="fr-BE"/>
            </w:rPr>
            <w:t>Annexe 1/06 – Formulaire relatif à la gestion des risques industriels – Non Seveso</w:t>
          </w:r>
          <w:r w:rsidRPr="004C456A">
            <w:rPr>
              <w:sz w:val="14"/>
              <w:szCs w:val="14"/>
              <w:lang w:val="fr-BE"/>
            </w:rPr>
            <w:fldChar w:fldCharType="end"/>
          </w:r>
          <w:r w:rsidRPr="004C456A">
            <w:rPr>
              <w:sz w:val="14"/>
              <w:szCs w:val="14"/>
            </w:rPr>
            <w:t xml:space="preserve"> </w:t>
          </w:r>
        </w:p>
        <w:p w14:paraId="19A4DD9C" w14:textId="7927F1F1" w:rsidR="00300302" w:rsidRPr="004C456A" w:rsidRDefault="0030030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7</w:t>
          </w:r>
          <w:r>
            <w:rPr>
              <w:noProof/>
              <w:sz w:val="14"/>
              <w:szCs w:val="14"/>
            </w:rPr>
            <w:fldChar w:fldCharType="end"/>
          </w:r>
          <w:r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Utilisation des données personnelles</w:t>
          </w:r>
          <w:r>
            <w:rPr>
              <w:noProof/>
              <w:sz w:val="14"/>
              <w:szCs w:val="14"/>
            </w:rPr>
            <w:fldChar w:fldCharType="end"/>
          </w:r>
        </w:p>
        <w:p w14:paraId="64D66A7C" w14:textId="77777777" w:rsidR="00300302" w:rsidRPr="00222786" w:rsidRDefault="00300302" w:rsidP="00B90976">
          <w:pPr>
            <w:pStyle w:val="En-tte"/>
            <w:ind w:left="708"/>
            <w:rPr>
              <w:sz w:val="2"/>
              <w:szCs w:val="2"/>
              <w:lang w:val="fr-BE"/>
            </w:rPr>
          </w:pPr>
        </w:p>
      </w:tc>
      <w:tc>
        <w:tcPr>
          <w:tcW w:w="1869" w:type="dxa"/>
        </w:tcPr>
        <w:sdt>
          <w:sdtPr>
            <w:rPr>
              <w:sz w:val="16"/>
              <w:szCs w:val="16"/>
              <w:lang w:val="fr-BE"/>
            </w:rPr>
            <w:id w:val="1326629566"/>
            <w:docPartObj>
              <w:docPartGallery w:val="Page Numbers (Top of Page)"/>
              <w:docPartUnique/>
            </w:docPartObj>
          </w:sdtPr>
          <w:sdtContent>
            <w:p w14:paraId="10BFF576" w14:textId="77777777" w:rsidR="00300302" w:rsidRPr="000C1C7A" w:rsidRDefault="00300302" w:rsidP="00B90976">
              <w:pPr>
                <w:pStyle w:val="En-tte"/>
                <w:jc w:val="right"/>
                <w:rPr>
                  <w:b/>
                  <w:szCs w:val="18"/>
                  <w:lang w:val="de-DE"/>
                </w:rPr>
              </w:pPr>
              <w:r w:rsidRPr="004C456A">
                <w:rPr>
                  <w:szCs w:val="18"/>
                  <w:lang w:val="fr-BE"/>
                </w:rPr>
                <w:t xml:space="preserve">Page </w:t>
              </w:r>
              <w:r w:rsidRPr="004C456A">
                <w:rPr>
                  <w:b/>
                  <w:szCs w:val="18"/>
                  <w:lang w:val="fr-BE"/>
                </w:rPr>
                <w:fldChar w:fldCharType="begin"/>
              </w:r>
              <w:r w:rsidRPr="004C456A">
                <w:rPr>
                  <w:b/>
                  <w:szCs w:val="18"/>
                  <w:lang w:val="fr-BE"/>
                </w:rPr>
                <w:instrText xml:space="preserve"> PAGE </w:instrText>
              </w:r>
              <w:r w:rsidRPr="004C456A">
                <w:rPr>
                  <w:b/>
                  <w:szCs w:val="18"/>
                  <w:lang w:val="fr-BE"/>
                </w:rPr>
                <w:fldChar w:fldCharType="separate"/>
              </w:r>
              <w:r>
                <w:rPr>
                  <w:b/>
                  <w:noProof/>
                  <w:szCs w:val="18"/>
                  <w:lang w:val="fr-BE"/>
                </w:rPr>
                <w:t>12</w:t>
              </w:r>
              <w:r w:rsidRPr="004C456A">
                <w:rPr>
                  <w:b/>
                  <w:szCs w:val="18"/>
                  <w:lang w:val="fr-BE"/>
                </w:rPr>
                <w:fldChar w:fldCharType="end"/>
              </w:r>
              <w:r w:rsidRPr="004C456A">
                <w:rPr>
                  <w:szCs w:val="18"/>
                  <w:lang w:val="fr-BE"/>
                </w:rPr>
                <w:t xml:space="preserve"> sur </w:t>
              </w:r>
              <w:r w:rsidRPr="004C456A">
                <w:rPr>
                  <w:b/>
                  <w:szCs w:val="18"/>
                  <w:lang w:val="fr-BE"/>
                </w:rPr>
                <w:fldChar w:fldCharType="begin"/>
              </w:r>
              <w:r w:rsidRPr="004C456A">
                <w:rPr>
                  <w:b/>
                  <w:szCs w:val="18"/>
                  <w:lang w:val="fr-BE"/>
                </w:rPr>
                <w:instrText xml:space="preserve"> NUMPAGES  </w:instrText>
              </w:r>
              <w:r w:rsidRPr="004C456A">
                <w:rPr>
                  <w:b/>
                  <w:szCs w:val="18"/>
                  <w:lang w:val="fr-BE"/>
                </w:rPr>
                <w:fldChar w:fldCharType="separate"/>
              </w:r>
              <w:r>
                <w:rPr>
                  <w:b/>
                  <w:noProof/>
                  <w:szCs w:val="18"/>
                  <w:lang w:val="fr-BE"/>
                </w:rPr>
                <w:t>14</w:t>
              </w:r>
              <w:r w:rsidRPr="004C456A">
                <w:rPr>
                  <w:b/>
                  <w:szCs w:val="18"/>
                  <w:lang w:val="fr-BE"/>
                </w:rPr>
                <w:fldChar w:fldCharType="end"/>
              </w:r>
            </w:p>
            <w:p w14:paraId="2F385E40" w14:textId="77777777" w:rsidR="00300302" w:rsidRPr="000C1C7A" w:rsidRDefault="00300302" w:rsidP="00B90976">
              <w:pPr>
                <w:pStyle w:val="En-tte"/>
                <w:jc w:val="right"/>
                <w:rPr>
                  <w:sz w:val="16"/>
                  <w:szCs w:val="16"/>
                  <w:lang w:val="de-DE"/>
                </w:rPr>
              </w:pPr>
            </w:p>
            <w:p w14:paraId="20848170" w14:textId="3B63B3DC" w:rsidR="00300302" w:rsidRPr="00132E55" w:rsidRDefault="00300302" w:rsidP="00B90976">
              <w:pPr>
                <w:pStyle w:val="En-tte"/>
                <w:jc w:val="right"/>
                <w:rPr>
                  <w:sz w:val="16"/>
                  <w:szCs w:val="16"/>
                  <w:lang w:val="de-DE"/>
                </w:rPr>
              </w:pPr>
            </w:p>
          </w:sdtContent>
        </w:sdt>
      </w:tc>
    </w:tr>
  </w:tbl>
  <w:p w14:paraId="71269E87" w14:textId="77777777" w:rsidR="00300302" w:rsidRPr="000C1C7A" w:rsidRDefault="00300302">
    <w:pPr>
      <w:pStyle w:val="En-tte"/>
      <w:rPr>
        <w:sz w:val="2"/>
        <w:szCs w:val="2"/>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300302" w:rsidRPr="001520F9" w14:paraId="1BD31CF2" w14:textId="77777777" w:rsidTr="00145442">
      <w:trPr>
        <w:trHeight w:val="709"/>
      </w:trPr>
      <w:tc>
        <w:tcPr>
          <w:tcW w:w="7655" w:type="dxa"/>
        </w:tcPr>
        <w:p w14:paraId="27042F6D" w14:textId="25B01C91" w:rsidR="00300302" w:rsidRPr="004C456A" w:rsidRDefault="00300302" w:rsidP="00145442">
          <w:pPr>
            <w:pStyle w:val="En-tte"/>
            <w:rPr>
              <w:sz w:val="14"/>
              <w:szCs w:val="14"/>
            </w:rPr>
          </w:pPr>
          <w:r w:rsidRPr="004C456A">
            <w:rPr>
              <w:sz w:val="14"/>
              <w:szCs w:val="14"/>
              <w:lang w:val="fr-BE"/>
            </w:rPr>
            <w:fldChar w:fldCharType="begin"/>
          </w:r>
          <w:r w:rsidRPr="004C456A">
            <w:rPr>
              <w:sz w:val="14"/>
              <w:szCs w:val="14"/>
              <w:lang w:val="fr-BE"/>
            </w:rPr>
            <w:instrText xml:space="preserve"> TITLE  </w:instrText>
          </w:r>
          <w:r w:rsidRPr="004C456A">
            <w:rPr>
              <w:sz w:val="14"/>
              <w:szCs w:val="14"/>
              <w:lang w:val="fr-BE"/>
            </w:rPr>
            <w:fldChar w:fldCharType="separate"/>
          </w:r>
          <w:r>
            <w:rPr>
              <w:sz w:val="14"/>
              <w:szCs w:val="14"/>
              <w:lang w:val="fr-BE"/>
            </w:rPr>
            <w:t>Annexe 1/06 – Formulaire relatif à la gestion des risques industriels – Non Seveso</w:t>
          </w:r>
          <w:r w:rsidRPr="004C456A">
            <w:rPr>
              <w:sz w:val="14"/>
              <w:szCs w:val="14"/>
              <w:lang w:val="fr-BE"/>
            </w:rPr>
            <w:fldChar w:fldCharType="end"/>
          </w:r>
          <w:r w:rsidRPr="004C456A">
            <w:rPr>
              <w:sz w:val="14"/>
              <w:szCs w:val="14"/>
            </w:rPr>
            <w:t xml:space="preserve"> </w:t>
          </w:r>
        </w:p>
        <w:p w14:paraId="669C3639" w14:textId="1A4E4CDA" w:rsidR="00300302" w:rsidRPr="004C456A" w:rsidRDefault="00300302" w:rsidP="00145442">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2</w:t>
          </w:r>
          <w:r>
            <w:rPr>
              <w:noProof/>
              <w:sz w:val="14"/>
              <w:szCs w:val="14"/>
            </w:rPr>
            <w:fldChar w:fldCharType="end"/>
          </w:r>
          <w:r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Sécurité</w:t>
          </w:r>
          <w:r>
            <w:rPr>
              <w:noProof/>
            </w:rPr>
            <w:fldChar w:fldCharType="end"/>
          </w:r>
        </w:p>
        <w:p w14:paraId="11D90971" w14:textId="77777777" w:rsidR="00300302" w:rsidRPr="00222786" w:rsidRDefault="00300302" w:rsidP="00145442">
          <w:pPr>
            <w:pStyle w:val="En-tte"/>
            <w:ind w:left="708"/>
            <w:rPr>
              <w:sz w:val="2"/>
              <w:szCs w:val="2"/>
              <w:lang w:val="fr-BE"/>
            </w:rPr>
          </w:pPr>
        </w:p>
      </w:tc>
      <w:tc>
        <w:tcPr>
          <w:tcW w:w="1869" w:type="dxa"/>
        </w:tcPr>
        <w:sdt>
          <w:sdtPr>
            <w:rPr>
              <w:sz w:val="16"/>
              <w:szCs w:val="16"/>
              <w:lang w:val="fr-BE"/>
            </w:rPr>
            <w:id w:val="1987575374"/>
            <w:docPartObj>
              <w:docPartGallery w:val="Page Numbers (Top of Page)"/>
              <w:docPartUnique/>
            </w:docPartObj>
          </w:sdtPr>
          <w:sdtContent>
            <w:p w14:paraId="4E4BFAA2" w14:textId="77777777" w:rsidR="00300302" w:rsidRPr="004C456A" w:rsidRDefault="00300302" w:rsidP="00145442">
              <w:pPr>
                <w:pStyle w:val="En-tte"/>
                <w:jc w:val="right"/>
                <w:rPr>
                  <w:b/>
                  <w:szCs w:val="18"/>
                  <w:lang w:val="fr-BE"/>
                </w:rPr>
              </w:pPr>
              <w:r w:rsidRPr="004C456A">
                <w:rPr>
                  <w:szCs w:val="18"/>
                  <w:lang w:val="fr-BE"/>
                </w:rPr>
                <w:t xml:space="preserve">Page </w:t>
              </w:r>
              <w:r w:rsidRPr="004C456A">
                <w:rPr>
                  <w:b/>
                  <w:szCs w:val="18"/>
                  <w:lang w:val="fr-BE"/>
                </w:rPr>
                <w:fldChar w:fldCharType="begin"/>
              </w:r>
              <w:r w:rsidRPr="004C456A">
                <w:rPr>
                  <w:b/>
                  <w:szCs w:val="18"/>
                  <w:lang w:val="fr-BE"/>
                </w:rPr>
                <w:instrText xml:space="preserve"> PAGE </w:instrText>
              </w:r>
              <w:r w:rsidRPr="004C456A">
                <w:rPr>
                  <w:b/>
                  <w:szCs w:val="18"/>
                  <w:lang w:val="fr-BE"/>
                </w:rPr>
                <w:fldChar w:fldCharType="separate"/>
              </w:r>
              <w:r>
                <w:rPr>
                  <w:b/>
                  <w:noProof/>
                  <w:szCs w:val="18"/>
                  <w:lang w:val="fr-BE"/>
                </w:rPr>
                <w:t>10</w:t>
              </w:r>
              <w:r w:rsidRPr="004C456A">
                <w:rPr>
                  <w:b/>
                  <w:szCs w:val="18"/>
                  <w:lang w:val="fr-BE"/>
                </w:rPr>
                <w:fldChar w:fldCharType="end"/>
              </w:r>
              <w:r w:rsidRPr="004C456A">
                <w:rPr>
                  <w:szCs w:val="18"/>
                  <w:lang w:val="fr-BE"/>
                </w:rPr>
                <w:t xml:space="preserve"> sur </w:t>
              </w:r>
              <w:r w:rsidRPr="004C456A">
                <w:rPr>
                  <w:b/>
                  <w:szCs w:val="18"/>
                  <w:lang w:val="fr-BE"/>
                </w:rPr>
                <w:fldChar w:fldCharType="begin"/>
              </w:r>
              <w:r w:rsidRPr="004C456A">
                <w:rPr>
                  <w:b/>
                  <w:szCs w:val="18"/>
                  <w:lang w:val="fr-BE"/>
                </w:rPr>
                <w:instrText xml:space="preserve"> NUMPAGES  </w:instrText>
              </w:r>
              <w:r w:rsidRPr="004C456A">
                <w:rPr>
                  <w:b/>
                  <w:szCs w:val="18"/>
                  <w:lang w:val="fr-BE"/>
                </w:rPr>
                <w:fldChar w:fldCharType="separate"/>
              </w:r>
              <w:r>
                <w:rPr>
                  <w:b/>
                  <w:noProof/>
                  <w:szCs w:val="18"/>
                  <w:lang w:val="fr-BE"/>
                </w:rPr>
                <w:t>10</w:t>
              </w:r>
              <w:r w:rsidRPr="004C456A">
                <w:rPr>
                  <w:b/>
                  <w:szCs w:val="18"/>
                  <w:lang w:val="fr-BE"/>
                </w:rPr>
                <w:fldChar w:fldCharType="end"/>
              </w:r>
            </w:p>
            <w:p w14:paraId="53DAF6BC" w14:textId="77777777" w:rsidR="00300302" w:rsidRDefault="00300302" w:rsidP="00145442">
              <w:pPr>
                <w:pStyle w:val="En-tte"/>
                <w:jc w:val="right"/>
                <w:rPr>
                  <w:sz w:val="16"/>
                  <w:szCs w:val="16"/>
                  <w:lang w:val="fr-BE"/>
                </w:rPr>
              </w:pPr>
            </w:p>
            <w:p w14:paraId="12387AFE" w14:textId="408AEEB6" w:rsidR="00300302" w:rsidRPr="00132E55" w:rsidRDefault="00300302" w:rsidP="00145442">
              <w:pPr>
                <w:pStyle w:val="En-tte"/>
                <w:jc w:val="right"/>
                <w:rPr>
                  <w:sz w:val="16"/>
                  <w:szCs w:val="16"/>
                  <w:lang w:val="de-DE"/>
                </w:rPr>
              </w:pPr>
            </w:p>
          </w:sdtContent>
        </w:sdt>
      </w:tc>
    </w:tr>
  </w:tbl>
  <w:p w14:paraId="0071D73A" w14:textId="77777777" w:rsidR="00300302" w:rsidRPr="00145442" w:rsidRDefault="00300302">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300302" w14:paraId="703BBF65" w14:textId="77777777" w:rsidTr="00161A68">
      <w:trPr>
        <w:trHeight w:val="1981"/>
        <w:jc w:val="center"/>
      </w:trPr>
      <w:tc>
        <w:tcPr>
          <w:tcW w:w="6380" w:type="dxa"/>
          <w:vAlign w:val="bottom"/>
        </w:tcPr>
        <w:p w14:paraId="26AF0323" w14:textId="77777777" w:rsidR="00300302" w:rsidRDefault="00300302" w:rsidP="00145442">
          <w:pPr>
            <w:jc w:val="center"/>
          </w:pPr>
          <w:r>
            <w:rPr>
              <w:noProof/>
              <w:lang w:val="fr-BE" w:eastAsia="fr-BE"/>
            </w:rPr>
            <w:drawing>
              <wp:inline distT="0" distB="0" distL="0" distR="0" wp14:anchorId="3F2A818C" wp14:editId="5CB8BB70">
                <wp:extent cx="2787650" cy="895350"/>
                <wp:effectExtent l="1905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23182477" w14:textId="77777777" w:rsidR="00300302" w:rsidRDefault="00300302" w:rsidP="00145442">
          <w:pPr>
            <w:jc w:val="center"/>
            <w:rPr>
              <w:rFonts w:ascii="Arial" w:hAnsi="Arial" w:cs="Arial"/>
            </w:rPr>
          </w:pPr>
          <w:r w:rsidRPr="003C7066">
            <w:rPr>
              <w:rFonts w:ascii="Arial" w:hAnsi="Arial" w:cs="Arial"/>
              <w:noProof/>
              <w:lang w:val="fr-BE" w:eastAsia="fr-BE"/>
            </w:rPr>
            <w:drawing>
              <wp:inline distT="0" distB="0" distL="0" distR="0" wp14:anchorId="35FBA0E3" wp14:editId="1157FF35">
                <wp:extent cx="1803400" cy="895350"/>
                <wp:effectExtent l="19050" t="0" r="635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5BA8E618" w14:textId="77777777" w:rsidR="00300302" w:rsidRPr="008C4012" w:rsidRDefault="00300302">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9DDC" w14:textId="6D20D3C7" w:rsidR="00300302" w:rsidRPr="00132E55" w:rsidRDefault="00300302" w:rsidP="00AA6D21">
    <w:pPr>
      <w:pStyle w:val="En-tte"/>
      <w:jc w:val="right"/>
      <w:rPr>
        <w:sz w:val="2"/>
        <w:szCs w:val="2"/>
      </w:rPr>
    </w:pPr>
  </w:p>
  <w:tbl>
    <w:tblPr>
      <w:tblStyle w:val="Grilledutableau"/>
      <w:tblW w:w="144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4990"/>
    </w:tblGrid>
    <w:tr w:rsidR="00300302" w:rsidRPr="001520F9" w14:paraId="04EEAC1F" w14:textId="77777777" w:rsidTr="00A77147">
      <w:trPr>
        <w:trHeight w:val="281"/>
      </w:trPr>
      <w:tc>
        <w:tcPr>
          <w:tcW w:w="9498" w:type="dxa"/>
        </w:tcPr>
        <w:p w14:paraId="3C47FF74" w14:textId="406B9717" w:rsidR="00300302" w:rsidRPr="00132E55" w:rsidRDefault="00300302" w:rsidP="00B90976">
          <w:pPr>
            <w:pStyle w:val="En-tte"/>
            <w:rPr>
              <w:sz w:val="14"/>
              <w:szCs w:val="14"/>
            </w:rPr>
          </w:pPr>
          <w:r w:rsidRPr="00132E55">
            <w:rPr>
              <w:sz w:val="14"/>
              <w:szCs w:val="14"/>
              <w:lang w:val="fr-BE"/>
            </w:rPr>
            <w:fldChar w:fldCharType="begin"/>
          </w:r>
          <w:r w:rsidRPr="00132E55">
            <w:rPr>
              <w:sz w:val="14"/>
              <w:szCs w:val="14"/>
              <w:lang w:val="fr-BE"/>
            </w:rPr>
            <w:instrText xml:space="preserve"> TITLE  </w:instrText>
          </w:r>
          <w:r w:rsidRPr="00132E55">
            <w:rPr>
              <w:sz w:val="14"/>
              <w:szCs w:val="14"/>
              <w:lang w:val="fr-BE"/>
            </w:rPr>
            <w:fldChar w:fldCharType="separate"/>
          </w:r>
          <w:r>
            <w:rPr>
              <w:sz w:val="14"/>
              <w:szCs w:val="14"/>
              <w:lang w:val="fr-BE"/>
            </w:rPr>
            <w:t>Annexe 1/06 – Formulaire relatif à la gestion des risques industriels – Non Seveso</w:t>
          </w:r>
          <w:r w:rsidRPr="00132E55">
            <w:rPr>
              <w:sz w:val="14"/>
              <w:szCs w:val="14"/>
              <w:lang w:val="fr-BE"/>
            </w:rPr>
            <w:fldChar w:fldCharType="end"/>
          </w:r>
          <w:r w:rsidRPr="00132E55">
            <w:rPr>
              <w:sz w:val="14"/>
              <w:szCs w:val="14"/>
            </w:rPr>
            <w:t xml:space="preserve"> </w:t>
          </w:r>
        </w:p>
        <w:p w14:paraId="311FD0AB" w14:textId="71877125" w:rsidR="00300302" w:rsidRPr="00132E55" w:rsidRDefault="0030030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3</w:t>
          </w:r>
          <w:r>
            <w:rPr>
              <w:noProof/>
              <w:sz w:val="14"/>
              <w:szCs w:val="14"/>
            </w:rPr>
            <w:fldChar w:fldCharType="end"/>
          </w:r>
          <w:r w:rsidRPr="00132E5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Explosif et nitrate d’ammonium qualité technique</w:t>
          </w:r>
          <w:r>
            <w:rPr>
              <w:noProof/>
              <w:sz w:val="14"/>
              <w:szCs w:val="14"/>
            </w:rPr>
            <w:fldChar w:fldCharType="end"/>
          </w:r>
          <w:r w:rsidRPr="00132E55">
            <w:rPr>
              <w:sz w:val="14"/>
              <w:szCs w:val="14"/>
              <w:lang w:val="fr-BE"/>
            </w:rPr>
            <w:t xml:space="preserve"> </w:t>
          </w:r>
        </w:p>
        <w:p w14:paraId="2C950D8F" w14:textId="77777777" w:rsidR="00300302" w:rsidRPr="00222786" w:rsidRDefault="00300302" w:rsidP="00B90976">
          <w:pPr>
            <w:pStyle w:val="En-tte"/>
            <w:ind w:left="708"/>
            <w:rPr>
              <w:sz w:val="2"/>
              <w:szCs w:val="2"/>
              <w:lang w:val="fr-BE"/>
            </w:rPr>
          </w:pPr>
        </w:p>
      </w:tc>
      <w:tc>
        <w:tcPr>
          <w:tcW w:w="4990" w:type="dxa"/>
        </w:tcPr>
        <w:sdt>
          <w:sdtPr>
            <w:rPr>
              <w:sz w:val="16"/>
              <w:szCs w:val="16"/>
              <w:lang w:val="fr-BE"/>
            </w:rPr>
            <w:id w:val="8186875"/>
            <w:docPartObj>
              <w:docPartGallery w:val="Page Numbers (Top of Page)"/>
              <w:docPartUnique/>
            </w:docPartObj>
          </w:sdtPr>
          <w:sdtContent>
            <w:p w14:paraId="6D35EDD4" w14:textId="77777777" w:rsidR="00300302" w:rsidRPr="003C1BE2" w:rsidRDefault="00300302" w:rsidP="00B90976">
              <w:pPr>
                <w:pStyle w:val="En-tte"/>
                <w:jc w:val="right"/>
                <w:rPr>
                  <w:b/>
                  <w:sz w:val="20"/>
                  <w:szCs w:val="20"/>
                  <w:lang w:val="fr-BE"/>
                </w:rPr>
              </w:pPr>
              <w:r w:rsidRPr="003C1BE2">
                <w:rPr>
                  <w:sz w:val="20"/>
                  <w:szCs w:val="20"/>
                  <w:lang w:val="fr-BE"/>
                </w:rPr>
                <w:t xml:space="preserve">Page </w:t>
              </w:r>
              <w:r w:rsidRPr="003C1BE2">
                <w:rPr>
                  <w:b/>
                  <w:sz w:val="20"/>
                  <w:szCs w:val="20"/>
                  <w:lang w:val="fr-BE"/>
                </w:rPr>
                <w:fldChar w:fldCharType="begin"/>
              </w:r>
              <w:r w:rsidRPr="003C1BE2">
                <w:rPr>
                  <w:b/>
                  <w:sz w:val="20"/>
                  <w:szCs w:val="20"/>
                  <w:lang w:val="fr-BE"/>
                </w:rPr>
                <w:instrText xml:space="preserve"> PAGE </w:instrText>
              </w:r>
              <w:r w:rsidRPr="003C1BE2">
                <w:rPr>
                  <w:b/>
                  <w:sz w:val="20"/>
                  <w:szCs w:val="20"/>
                  <w:lang w:val="fr-BE"/>
                </w:rPr>
                <w:fldChar w:fldCharType="separate"/>
              </w:r>
              <w:r w:rsidRPr="003C1BE2">
                <w:rPr>
                  <w:b/>
                  <w:noProof/>
                  <w:sz w:val="20"/>
                  <w:szCs w:val="20"/>
                  <w:lang w:val="fr-BE"/>
                </w:rPr>
                <w:t>6</w:t>
              </w:r>
              <w:r w:rsidRPr="003C1BE2">
                <w:rPr>
                  <w:b/>
                  <w:sz w:val="20"/>
                  <w:szCs w:val="20"/>
                  <w:lang w:val="fr-BE"/>
                </w:rPr>
                <w:fldChar w:fldCharType="end"/>
              </w:r>
              <w:r w:rsidRPr="003C1BE2">
                <w:rPr>
                  <w:sz w:val="20"/>
                  <w:szCs w:val="20"/>
                  <w:lang w:val="fr-BE"/>
                </w:rPr>
                <w:t xml:space="preserve"> sur </w:t>
              </w:r>
              <w:r w:rsidRPr="003C1BE2">
                <w:rPr>
                  <w:b/>
                  <w:sz w:val="20"/>
                  <w:szCs w:val="20"/>
                  <w:lang w:val="fr-BE"/>
                </w:rPr>
                <w:fldChar w:fldCharType="begin"/>
              </w:r>
              <w:r w:rsidRPr="003C1BE2">
                <w:rPr>
                  <w:b/>
                  <w:sz w:val="20"/>
                  <w:szCs w:val="20"/>
                  <w:lang w:val="fr-BE"/>
                </w:rPr>
                <w:instrText xml:space="preserve"> NUMPAGES  </w:instrText>
              </w:r>
              <w:r w:rsidRPr="003C1BE2">
                <w:rPr>
                  <w:b/>
                  <w:sz w:val="20"/>
                  <w:szCs w:val="20"/>
                  <w:lang w:val="fr-BE"/>
                </w:rPr>
                <w:fldChar w:fldCharType="separate"/>
              </w:r>
              <w:r w:rsidRPr="003C1BE2">
                <w:rPr>
                  <w:b/>
                  <w:noProof/>
                  <w:sz w:val="20"/>
                  <w:szCs w:val="20"/>
                  <w:lang w:val="fr-BE"/>
                </w:rPr>
                <w:t>9</w:t>
              </w:r>
              <w:r w:rsidRPr="003C1BE2">
                <w:rPr>
                  <w:b/>
                  <w:sz w:val="20"/>
                  <w:szCs w:val="20"/>
                  <w:lang w:val="fr-BE"/>
                </w:rPr>
                <w:fldChar w:fldCharType="end"/>
              </w:r>
            </w:p>
            <w:p w14:paraId="48F1D7C6" w14:textId="77777777" w:rsidR="00300302" w:rsidRDefault="00300302" w:rsidP="00B90976">
              <w:pPr>
                <w:pStyle w:val="En-tte"/>
                <w:jc w:val="right"/>
                <w:rPr>
                  <w:sz w:val="16"/>
                  <w:szCs w:val="16"/>
                  <w:lang w:val="fr-BE"/>
                </w:rPr>
              </w:pPr>
            </w:p>
            <w:p w14:paraId="00EFA737" w14:textId="3F4B9CD1" w:rsidR="00300302" w:rsidRPr="001A671D" w:rsidRDefault="00300302" w:rsidP="00B90976">
              <w:pPr>
                <w:pStyle w:val="En-tte"/>
                <w:jc w:val="right"/>
                <w:rPr>
                  <w:sz w:val="16"/>
                  <w:szCs w:val="16"/>
                  <w:lang w:val="de-DE"/>
                </w:rPr>
              </w:pPr>
              <w:r>
                <w:rPr>
                  <w:sz w:val="16"/>
                  <w:szCs w:val="16"/>
                  <w:lang w:val="fr-BE"/>
                </w:rPr>
                <w:fldChar w:fldCharType="begin"/>
              </w:r>
              <w:r w:rsidRPr="001A671D">
                <w:rPr>
                  <w:sz w:val="16"/>
                  <w:szCs w:val="16"/>
                  <w:lang w:val="de-DE"/>
                </w:rPr>
                <w:instrText xml:space="preserve"> COMMENTS  </w:instrText>
              </w:r>
              <w:r>
                <w:rPr>
                  <w:sz w:val="16"/>
                  <w:szCs w:val="16"/>
                  <w:lang w:val="fr-BE"/>
                </w:rPr>
                <w:fldChar w:fldCharType="end"/>
              </w:r>
            </w:p>
          </w:sdtContent>
        </w:sdt>
      </w:tc>
    </w:tr>
  </w:tbl>
  <w:p w14:paraId="4780B752" w14:textId="77777777" w:rsidR="00300302" w:rsidRPr="008C4012" w:rsidRDefault="00300302">
    <w:pPr>
      <w:pStyle w:val="En-tte"/>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300302" w:rsidRPr="001520F9" w14:paraId="5BCF1D47" w14:textId="77777777" w:rsidTr="00145442">
      <w:trPr>
        <w:trHeight w:val="709"/>
      </w:trPr>
      <w:tc>
        <w:tcPr>
          <w:tcW w:w="7655" w:type="dxa"/>
        </w:tcPr>
        <w:p w14:paraId="6F4AD2EE" w14:textId="43245C31" w:rsidR="00300302" w:rsidRPr="004C456A" w:rsidRDefault="00300302" w:rsidP="00145442">
          <w:pPr>
            <w:pStyle w:val="En-tte"/>
            <w:rPr>
              <w:sz w:val="14"/>
              <w:szCs w:val="14"/>
            </w:rPr>
          </w:pPr>
          <w:r w:rsidRPr="004C456A">
            <w:rPr>
              <w:sz w:val="14"/>
              <w:szCs w:val="14"/>
              <w:lang w:val="fr-BE"/>
            </w:rPr>
            <w:fldChar w:fldCharType="begin"/>
          </w:r>
          <w:r w:rsidRPr="004C456A">
            <w:rPr>
              <w:sz w:val="14"/>
              <w:szCs w:val="14"/>
              <w:lang w:val="fr-BE"/>
            </w:rPr>
            <w:instrText xml:space="preserve"> TITLE  </w:instrText>
          </w:r>
          <w:r w:rsidRPr="004C456A">
            <w:rPr>
              <w:sz w:val="14"/>
              <w:szCs w:val="14"/>
              <w:lang w:val="fr-BE"/>
            </w:rPr>
            <w:fldChar w:fldCharType="separate"/>
          </w:r>
          <w:r>
            <w:rPr>
              <w:sz w:val="14"/>
              <w:szCs w:val="14"/>
              <w:lang w:val="fr-BE"/>
            </w:rPr>
            <w:t>Annexe 1/06 – Formulaire relatif à la gestion des risques industriels – Non Seveso</w:t>
          </w:r>
          <w:r w:rsidRPr="004C456A">
            <w:rPr>
              <w:sz w:val="14"/>
              <w:szCs w:val="14"/>
              <w:lang w:val="fr-BE"/>
            </w:rPr>
            <w:fldChar w:fldCharType="end"/>
          </w:r>
          <w:r w:rsidRPr="004C456A">
            <w:rPr>
              <w:sz w:val="14"/>
              <w:szCs w:val="14"/>
            </w:rPr>
            <w:t xml:space="preserve"> </w:t>
          </w:r>
        </w:p>
        <w:p w14:paraId="248AE8E7" w14:textId="2036FEBC" w:rsidR="00300302" w:rsidRPr="004C456A" w:rsidRDefault="00300302" w:rsidP="00145442">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3</w:t>
          </w:r>
          <w:r>
            <w:rPr>
              <w:noProof/>
              <w:sz w:val="14"/>
              <w:szCs w:val="14"/>
            </w:rPr>
            <w:fldChar w:fldCharType="end"/>
          </w:r>
          <w:r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Explosif et nitrate d’ammonium qualité technique</w:t>
          </w:r>
          <w:r>
            <w:rPr>
              <w:noProof/>
            </w:rPr>
            <w:fldChar w:fldCharType="end"/>
          </w:r>
        </w:p>
        <w:p w14:paraId="0015A3E3" w14:textId="77777777" w:rsidR="00300302" w:rsidRPr="00222786" w:rsidRDefault="00300302" w:rsidP="00145442">
          <w:pPr>
            <w:pStyle w:val="En-tte"/>
            <w:ind w:left="708"/>
            <w:rPr>
              <w:sz w:val="2"/>
              <w:szCs w:val="2"/>
              <w:lang w:val="fr-BE"/>
            </w:rPr>
          </w:pPr>
        </w:p>
      </w:tc>
      <w:tc>
        <w:tcPr>
          <w:tcW w:w="1869" w:type="dxa"/>
        </w:tcPr>
        <w:sdt>
          <w:sdtPr>
            <w:rPr>
              <w:sz w:val="16"/>
              <w:szCs w:val="16"/>
              <w:lang w:val="fr-BE"/>
            </w:rPr>
            <w:id w:val="-453477593"/>
            <w:docPartObj>
              <w:docPartGallery w:val="Page Numbers (Top of Page)"/>
              <w:docPartUnique/>
            </w:docPartObj>
          </w:sdtPr>
          <w:sdtContent>
            <w:p w14:paraId="593CF742" w14:textId="77777777" w:rsidR="00300302" w:rsidRPr="003C1BE2" w:rsidRDefault="00300302" w:rsidP="00145442">
              <w:pPr>
                <w:pStyle w:val="En-tte"/>
                <w:jc w:val="right"/>
                <w:rPr>
                  <w:b/>
                  <w:sz w:val="20"/>
                  <w:szCs w:val="20"/>
                  <w:lang w:val="fr-BE"/>
                </w:rPr>
              </w:pPr>
              <w:r w:rsidRPr="003C1BE2">
                <w:rPr>
                  <w:sz w:val="20"/>
                  <w:szCs w:val="20"/>
                  <w:lang w:val="fr-BE"/>
                </w:rPr>
                <w:t xml:space="preserve">Page </w:t>
              </w:r>
              <w:r w:rsidRPr="003C1BE2">
                <w:rPr>
                  <w:b/>
                  <w:sz w:val="20"/>
                  <w:szCs w:val="20"/>
                  <w:lang w:val="fr-BE"/>
                </w:rPr>
                <w:fldChar w:fldCharType="begin"/>
              </w:r>
              <w:r w:rsidRPr="003C1BE2">
                <w:rPr>
                  <w:b/>
                  <w:sz w:val="20"/>
                  <w:szCs w:val="20"/>
                  <w:lang w:val="fr-BE"/>
                </w:rPr>
                <w:instrText xml:space="preserve"> PAGE </w:instrText>
              </w:r>
              <w:r w:rsidRPr="003C1BE2">
                <w:rPr>
                  <w:b/>
                  <w:sz w:val="20"/>
                  <w:szCs w:val="20"/>
                  <w:lang w:val="fr-BE"/>
                </w:rPr>
                <w:fldChar w:fldCharType="separate"/>
              </w:r>
              <w:r w:rsidRPr="003C1BE2">
                <w:rPr>
                  <w:b/>
                  <w:noProof/>
                  <w:sz w:val="20"/>
                  <w:szCs w:val="20"/>
                  <w:lang w:val="fr-BE"/>
                </w:rPr>
                <w:t>10</w:t>
              </w:r>
              <w:r w:rsidRPr="003C1BE2">
                <w:rPr>
                  <w:b/>
                  <w:sz w:val="20"/>
                  <w:szCs w:val="20"/>
                  <w:lang w:val="fr-BE"/>
                </w:rPr>
                <w:fldChar w:fldCharType="end"/>
              </w:r>
              <w:r w:rsidRPr="003C1BE2">
                <w:rPr>
                  <w:sz w:val="20"/>
                  <w:szCs w:val="20"/>
                  <w:lang w:val="fr-BE"/>
                </w:rPr>
                <w:t xml:space="preserve"> sur </w:t>
              </w:r>
              <w:r w:rsidRPr="003C1BE2">
                <w:rPr>
                  <w:b/>
                  <w:sz w:val="20"/>
                  <w:szCs w:val="20"/>
                  <w:lang w:val="fr-BE"/>
                </w:rPr>
                <w:fldChar w:fldCharType="begin"/>
              </w:r>
              <w:r w:rsidRPr="003C1BE2">
                <w:rPr>
                  <w:b/>
                  <w:sz w:val="20"/>
                  <w:szCs w:val="20"/>
                  <w:lang w:val="fr-BE"/>
                </w:rPr>
                <w:instrText xml:space="preserve"> NUMPAGES  </w:instrText>
              </w:r>
              <w:r w:rsidRPr="003C1BE2">
                <w:rPr>
                  <w:b/>
                  <w:sz w:val="20"/>
                  <w:szCs w:val="20"/>
                  <w:lang w:val="fr-BE"/>
                </w:rPr>
                <w:fldChar w:fldCharType="separate"/>
              </w:r>
              <w:r w:rsidRPr="003C1BE2">
                <w:rPr>
                  <w:b/>
                  <w:noProof/>
                  <w:sz w:val="20"/>
                  <w:szCs w:val="20"/>
                  <w:lang w:val="fr-BE"/>
                </w:rPr>
                <w:t>10</w:t>
              </w:r>
              <w:r w:rsidRPr="003C1BE2">
                <w:rPr>
                  <w:b/>
                  <w:sz w:val="20"/>
                  <w:szCs w:val="20"/>
                  <w:lang w:val="fr-BE"/>
                </w:rPr>
                <w:fldChar w:fldCharType="end"/>
              </w:r>
            </w:p>
            <w:p w14:paraId="12E676DF" w14:textId="77777777" w:rsidR="00300302" w:rsidRDefault="00300302" w:rsidP="00145442">
              <w:pPr>
                <w:pStyle w:val="En-tte"/>
                <w:jc w:val="right"/>
                <w:rPr>
                  <w:sz w:val="16"/>
                  <w:szCs w:val="16"/>
                  <w:lang w:val="fr-BE"/>
                </w:rPr>
              </w:pPr>
            </w:p>
            <w:p w14:paraId="2E6B0C99" w14:textId="53C8FE34" w:rsidR="00300302" w:rsidRPr="00132E55" w:rsidRDefault="00300302" w:rsidP="00145442">
              <w:pPr>
                <w:pStyle w:val="En-tte"/>
                <w:jc w:val="right"/>
                <w:rPr>
                  <w:sz w:val="16"/>
                  <w:szCs w:val="16"/>
                  <w:lang w:val="de-DE"/>
                </w:rPr>
              </w:pPr>
            </w:p>
          </w:sdtContent>
        </w:sdt>
      </w:tc>
    </w:tr>
  </w:tbl>
  <w:p w14:paraId="33A30283" w14:textId="77777777" w:rsidR="00300302" w:rsidRPr="00145442" w:rsidRDefault="00300302">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300302" w:rsidRPr="001520F9" w14:paraId="6C4B89C2" w14:textId="77777777" w:rsidTr="00B90976">
      <w:trPr>
        <w:trHeight w:val="702"/>
      </w:trPr>
      <w:tc>
        <w:tcPr>
          <w:tcW w:w="7655" w:type="dxa"/>
        </w:tcPr>
        <w:p w14:paraId="4A6A711A" w14:textId="017D9BF2" w:rsidR="00300302" w:rsidRPr="00FE2FEF" w:rsidRDefault="00300302" w:rsidP="00B90976">
          <w:pPr>
            <w:pStyle w:val="En-tte"/>
            <w:rPr>
              <w:sz w:val="14"/>
              <w:szCs w:val="14"/>
            </w:rPr>
          </w:pPr>
          <w:r w:rsidRPr="00FE2FEF">
            <w:rPr>
              <w:sz w:val="14"/>
              <w:szCs w:val="14"/>
              <w:lang w:val="fr-BE"/>
            </w:rPr>
            <w:fldChar w:fldCharType="begin"/>
          </w:r>
          <w:r w:rsidRPr="00FE2FEF">
            <w:rPr>
              <w:sz w:val="14"/>
              <w:szCs w:val="14"/>
              <w:lang w:val="fr-BE"/>
            </w:rPr>
            <w:instrText xml:space="preserve"> TITLE  </w:instrText>
          </w:r>
          <w:r w:rsidRPr="00FE2FEF">
            <w:rPr>
              <w:sz w:val="14"/>
              <w:szCs w:val="14"/>
              <w:lang w:val="fr-BE"/>
            </w:rPr>
            <w:fldChar w:fldCharType="separate"/>
          </w:r>
          <w:r>
            <w:rPr>
              <w:sz w:val="14"/>
              <w:szCs w:val="14"/>
              <w:lang w:val="fr-BE"/>
            </w:rPr>
            <w:t>Annexe 1/06 – Formulaire relatif à la gestion des risques industriels – Non Seveso</w:t>
          </w:r>
          <w:r w:rsidRPr="00FE2FEF">
            <w:rPr>
              <w:sz w:val="14"/>
              <w:szCs w:val="14"/>
              <w:lang w:val="fr-BE"/>
            </w:rPr>
            <w:fldChar w:fldCharType="end"/>
          </w:r>
          <w:r w:rsidRPr="00FE2FEF">
            <w:rPr>
              <w:sz w:val="14"/>
              <w:szCs w:val="14"/>
            </w:rPr>
            <w:t xml:space="preserve"> </w:t>
          </w:r>
        </w:p>
        <w:p w14:paraId="7081C790" w14:textId="4DA65EDA" w:rsidR="00300302" w:rsidRPr="004C456A" w:rsidRDefault="0030030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3</w:t>
          </w:r>
          <w:r>
            <w:rPr>
              <w:noProof/>
              <w:sz w:val="14"/>
              <w:szCs w:val="14"/>
            </w:rPr>
            <w:fldChar w:fldCharType="end"/>
          </w:r>
          <w:r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Explosif et nitrate d’ammonium qualité technique</w:t>
          </w:r>
          <w:r>
            <w:rPr>
              <w:noProof/>
              <w:sz w:val="14"/>
              <w:szCs w:val="14"/>
            </w:rPr>
            <w:fldChar w:fldCharType="end"/>
          </w:r>
          <w:r w:rsidRPr="004C456A">
            <w:rPr>
              <w:sz w:val="14"/>
              <w:szCs w:val="14"/>
              <w:lang w:val="fr-BE"/>
            </w:rPr>
            <w:t xml:space="preserve"> </w:t>
          </w:r>
        </w:p>
        <w:p w14:paraId="3DD1C657" w14:textId="77777777" w:rsidR="00300302" w:rsidRPr="00222786" w:rsidRDefault="00300302" w:rsidP="00B90976">
          <w:pPr>
            <w:pStyle w:val="En-tte"/>
            <w:ind w:left="708"/>
            <w:rPr>
              <w:sz w:val="2"/>
              <w:szCs w:val="2"/>
              <w:lang w:val="fr-BE"/>
            </w:rPr>
          </w:pPr>
        </w:p>
      </w:tc>
      <w:tc>
        <w:tcPr>
          <w:tcW w:w="1869" w:type="dxa"/>
        </w:tcPr>
        <w:sdt>
          <w:sdtPr>
            <w:rPr>
              <w:sz w:val="16"/>
              <w:szCs w:val="16"/>
              <w:lang w:val="fr-BE"/>
            </w:rPr>
            <w:id w:val="8186902"/>
            <w:docPartObj>
              <w:docPartGallery w:val="Page Numbers (Top of Page)"/>
              <w:docPartUnique/>
            </w:docPartObj>
          </w:sdtPr>
          <w:sdtContent>
            <w:p w14:paraId="33B2C828" w14:textId="77777777" w:rsidR="00300302" w:rsidRPr="003C1BE2" w:rsidRDefault="00300302" w:rsidP="00B90976">
              <w:pPr>
                <w:pStyle w:val="En-tte"/>
                <w:jc w:val="right"/>
                <w:rPr>
                  <w:b/>
                  <w:sz w:val="20"/>
                  <w:szCs w:val="20"/>
                  <w:lang w:val="fr-BE"/>
                </w:rPr>
              </w:pPr>
              <w:r w:rsidRPr="003C1BE2">
                <w:rPr>
                  <w:sz w:val="20"/>
                  <w:szCs w:val="20"/>
                  <w:lang w:val="fr-BE"/>
                </w:rPr>
                <w:t xml:space="preserve">Page </w:t>
              </w:r>
              <w:r w:rsidRPr="003C1BE2">
                <w:rPr>
                  <w:b/>
                  <w:sz w:val="20"/>
                  <w:szCs w:val="20"/>
                  <w:lang w:val="fr-BE"/>
                </w:rPr>
                <w:fldChar w:fldCharType="begin"/>
              </w:r>
              <w:r w:rsidRPr="003C1BE2">
                <w:rPr>
                  <w:b/>
                  <w:sz w:val="20"/>
                  <w:szCs w:val="20"/>
                  <w:lang w:val="fr-BE"/>
                </w:rPr>
                <w:instrText xml:space="preserve"> PAGE </w:instrText>
              </w:r>
              <w:r w:rsidRPr="003C1BE2">
                <w:rPr>
                  <w:b/>
                  <w:sz w:val="20"/>
                  <w:szCs w:val="20"/>
                  <w:lang w:val="fr-BE"/>
                </w:rPr>
                <w:fldChar w:fldCharType="separate"/>
              </w:r>
              <w:r w:rsidRPr="003C1BE2">
                <w:rPr>
                  <w:b/>
                  <w:noProof/>
                  <w:sz w:val="20"/>
                  <w:szCs w:val="20"/>
                  <w:lang w:val="fr-BE"/>
                </w:rPr>
                <w:t>7</w:t>
              </w:r>
              <w:r w:rsidRPr="003C1BE2">
                <w:rPr>
                  <w:b/>
                  <w:sz w:val="20"/>
                  <w:szCs w:val="20"/>
                  <w:lang w:val="fr-BE"/>
                </w:rPr>
                <w:fldChar w:fldCharType="end"/>
              </w:r>
              <w:r w:rsidRPr="003C1BE2">
                <w:rPr>
                  <w:sz w:val="20"/>
                  <w:szCs w:val="20"/>
                  <w:lang w:val="fr-BE"/>
                </w:rPr>
                <w:t xml:space="preserve"> sur </w:t>
              </w:r>
              <w:r w:rsidRPr="003C1BE2">
                <w:rPr>
                  <w:b/>
                  <w:sz w:val="20"/>
                  <w:szCs w:val="20"/>
                  <w:lang w:val="fr-BE"/>
                </w:rPr>
                <w:fldChar w:fldCharType="begin"/>
              </w:r>
              <w:r w:rsidRPr="003C1BE2">
                <w:rPr>
                  <w:b/>
                  <w:sz w:val="20"/>
                  <w:szCs w:val="20"/>
                  <w:lang w:val="fr-BE"/>
                </w:rPr>
                <w:instrText xml:space="preserve"> NUMPAGES  </w:instrText>
              </w:r>
              <w:r w:rsidRPr="003C1BE2">
                <w:rPr>
                  <w:b/>
                  <w:sz w:val="20"/>
                  <w:szCs w:val="20"/>
                  <w:lang w:val="fr-BE"/>
                </w:rPr>
                <w:fldChar w:fldCharType="separate"/>
              </w:r>
              <w:r w:rsidRPr="003C1BE2">
                <w:rPr>
                  <w:b/>
                  <w:noProof/>
                  <w:sz w:val="20"/>
                  <w:szCs w:val="20"/>
                  <w:lang w:val="fr-BE"/>
                </w:rPr>
                <w:t>7</w:t>
              </w:r>
              <w:r w:rsidRPr="003C1BE2">
                <w:rPr>
                  <w:b/>
                  <w:sz w:val="20"/>
                  <w:szCs w:val="20"/>
                  <w:lang w:val="fr-BE"/>
                </w:rPr>
                <w:fldChar w:fldCharType="end"/>
              </w:r>
            </w:p>
            <w:p w14:paraId="6CB5641F" w14:textId="77777777" w:rsidR="00300302" w:rsidRDefault="00300302" w:rsidP="00B90976">
              <w:pPr>
                <w:pStyle w:val="En-tte"/>
                <w:jc w:val="right"/>
                <w:rPr>
                  <w:sz w:val="16"/>
                  <w:szCs w:val="16"/>
                  <w:lang w:val="fr-BE"/>
                </w:rPr>
              </w:pPr>
            </w:p>
            <w:p w14:paraId="05CEDEF1" w14:textId="737CC61C" w:rsidR="00300302" w:rsidRPr="001A671D" w:rsidRDefault="00300302" w:rsidP="00B90976">
              <w:pPr>
                <w:pStyle w:val="En-tte"/>
                <w:jc w:val="right"/>
                <w:rPr>
                  <w:sz w:val="16"/>
                  <w:szCs w:val="16"/>
                  <w:lang w:val="de-DE"/>
                </w:rPr>
              </w:pPr>
            </w:p>
          </w:sdtContent>
        </w:sdt>
      </w:tc>
    </w:tr>
  </w:tbl>
  <w:p w14:paraId="3A30080D" w14:textId="77777777" w:rsidR="00300302" w:rsidRPr="00C430E6" w:rsidRDefault="00300302">
    <w:pPr>
      <w:pStyle w:val="En-tte"/>
      <w:rPr>
        <w:sz w:val="2"/>
        <w:szCs w:val="2"/>
        <w:lang w:val="de-D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44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4990"/>
    </w:tblGrid>
    <w:tr w:rsidR="00300302" w:rsidRPr="001520F9" w14:paraId="37CF0A3B" w14:textId="77777777" w:rsidTr="00A77147">
      <w:trPr>
        <w:trHeight w:val="281"/>
      </w:trPr>
      <w:tc>
        <w:tcPr>
          <w:tcW w:w="9498" w:type="dxa"/>
        </w:tcPr>
        <w:p w14:paraId="0C369D45" w14:textId="2903EF29" w:rsidR="00300302" w:rsidRPr="00132E55" w:rsidRDefault="00300302" w:rsidP="00B90976">
          <w:pPr>
            <w:pStyle w:val="En-tte"/>
            <w:rPr>
              <w:sz w:val="14"/>
              <w:szCs w:val="14"/>
            </w:rPr>
          </w:pPr>
          <w:r w:rsidRPr="00132E55">
            <w:rPr>
              <w:sz w:val="14"/>
              <w:szCs w:val="14"/>
              <w:lang w:val="fr-BE"/>
            </w:rPr>
            <w:fldChar w:fldCharType="begin"/>
          </w:r>
          <w:r w:rsidRPr="00132E55">
            <w:rPr>
              <w:sz w:val="14"/>
              <w:szCs w:val="14"/>
              <w:lang w:val="fr-BE"/>
            </w:rPr>
            <w:instrText xml:space="preserve"> TITLE  </w:instrText>
          </w:r>
          <w:r w:rsidRPr="00132E55">
            <w:rPr>
              <w:sz w:val="14"/>
              <w:szCs w:val="14"/>
              <w:lang w:val="fr-BE"/>
            </w:rPr>
            <w:fldChar w:fldCharType="separate"/>
          </w:r>
          <w:r>
            <w:rPr>
              <w:sz w:val="14"/>
              <w:szCs w:val="14"/>
              <w:lang w:val="fr-BE"/>
            </w:rPr>
            <w:t>Annexe 1/06 – Formulaire relatif à la gestion des risques industriels – Non Seveso</w:t>
          </w:r>
          <w:r w:rsidRPr="00132E55">
            <w:rPr>
              <w:sz w:val="14"/>
              <w:szCs w:val="14"/>
              <w:lang w:val="fr-BE"/>
            </w:rPr>
            <w:fldChar w:fldCharType="end"/>
          </w:r>
          <w:r w:rsidRPr="00132E55">
            <w:rPr>
              <w:sz w:val="14"/>
              <w:szCs w:val="14"/>
            </w:rPr>
            <w:t xml:space="preserve"> </w:t>
          </w:r>
        </w:p>
        <w:p w14:paraId="263C1D6F" w14:textId="2987655B" w:rsidR="00300302" w:rsidRPr="00132E55" w:rsidRDefault="0030030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4</w:t>
          </w:r>
          <w:r>
            <w:rPr>
              <w:noProof/>
              <w:sz w:val="14"/>
              <w:szCs w:val="14"/>
            </w:rPr>
            <w:fldChar w:fldCharType="end"/>
          </w:r>
          <w:r w:rsidRPr="00132E5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Poussière inflammable</w:t>
          </w:r>
          <w:r>
            <w:rPr>
              <w:noProof/>
              <w:sz w:val="14"/>
              <w:szCs w:val="14"/>
            </w:rPr>
            <w:fldChar w:fldCharType="end"/>
          </w:r>
          <w:r w:rsidRPr="00132E55">
            <w:rPr>
              <w:sz w:val="14"/>
              <w:szCs w:val="14"/>
              <w:lang w:val="fr-BE"/>
            </w:rPr>
            <w:t xml:space="preserve"> </w:t>
          </w:r>
        </w:p>
        <w:p w14:paraId="6B41FC18" w14:textId="77777777" w:rsidR="00300302" w:rsidRPr="00222786" w:rsidRDefault="00300302" w:rsidP="00B90976">
          <w:pPr>
            <w:pStyle w:val="En-tte"/>
            <w:ind w:left="708"/>
            <w:rPr>
              <w:sz w:val="2"/>
              <w:szCs w:val="2"/>
              <w:lang w:val="fr-BE"/>
            </w:rPr>
          </w:pPr>
        </w:p>
      </w:tc>
      <w:tc>
        <w:tcPr>
          <w:tcW w:w="4990" w:type="dxa"/>
        </w:tcPr>
        <w:sdt>
          <w:sdtPr>
            <w:rPr>
              <w:sz w:val="16"/>
              <w:szCs w:val="16"/>
              <w:lang w:val="fr-BE"/>
            </w:rPr>
            <w:id w:val="8186926"/>
            <w:docPartObj>
              <w:docPartGallery w:val="Page Numbers (Top of Page)"/>
              <w:docPartUnique/>
            </w:docPartObj>
          </w:sdtPr>
          <w:sdtContent>
            <w:p w14:paraId="5D711D94" w14:textId="77777777" w:rsidR="00300302" w:rsidRPr="003C1BE2" w:rsidRDefault="00300302" w:rsidP="00B90976">
              <w:pPr>
                <w:pStyle w:val="En-tte"/>
                <w:jc w:val="right"/>
                <w:rPr>
                  <w:b/>
                  <w:sz w:val="20"/>
                  <w:szCs w:val="20"/>
                  <w:lang w:val="fr-BE"/>
                </w:rPr>
              </w:pPr>
              <w:r w:rsidRPr="003C1BE2">
                <w:rPr>
                  <w:sz w:val="20"/>
                  <w:szCs w:val="20"/>
                  <w:lang w:val="fr-BE"/>
                </w:rPr>
                <w:t xml:space="preserve">Page </w:t>
              </w:r>
              <w:r w:rsidRPr="003C1BE2">
                <w:rPr>
                  <w:b/>
                  <w:sz w:val="20"/>
                  <w:szCs w:val="20"/>
                  <w:lang w:val="fr-BE"/>
                </w:rPr>
                <w:fldChar w:fldCharType="begin"/>
              </w:r>
              <w:r w:rsidRPr="003C1BE2">
                <w:rPr>
                  <w:b/>
                  <w:sz w:val="20"/>
                  <w:szCs w:val="20"/>
                  <w:lang w:val="fr-BE"/>
                </w:rPr>
                <w:instrText xml:space="preserve"> PAGE </w:instrText>
              </w:r>
              <w:r w:rsidRPr="003C1BE2">
                <w:rPr>
                  <w:b/>
                  <w:sz w:val="20"/>
                  <w:szCs w:val="20"/>
                  <w:lang w:val="fr-BE"/>
                </w:rPr>
                <w:fldChar w:fldCharType="separate"/>
              </w:r>
              <w:r w:rsidRPr="003C1BE2">
                <w:rPr>
                  <w:b/>
                  <w:noProof/>
                  <w:sz w:val="20"/>
                  <w:szCs w:val="20"/>
                  <w:lang w:val="fr-BE"/>
                </w:rPr>
                <w:t>9</w:t>
              </w:r>
              <w:r w:rsidRPr="003C1BE2">
                <w:rPr>
                  <w:b/>
                  <w:sz w:val="20"/>
                  <w:szCs w:val="20"/>
                  <w:lang w:val="fr-BE"/>
                </w:rPr>
                <w:fldChar w:fldCharType="end"/>
              </w:r>
              <w:r w:rsidRPr="003C1BE2">
                <w:rPr>
                  <w:sz w:val="20"/>
                  <w:szCs w:val="20"/>
                  <w:lang w:val="fr-BE"/>
                </w:rPr>
                <w:t xml:space="preserve"> sur </w:t>
              </w:r>
              <w:r w:rsidRPr="003C1BE2">
                <w:rPr>
                  <w:b/>
                  <w:sz w:val="20"/>
                  <w:szCs w:val="20"/>
                  <w:lang w:val="fr-BE"/>
                </w:rPr>
                <w:fldChar w:fldCharType="begin"/>
              </w:r>
              <w:r w:rsidRPr="003C1BE2">
                <w:rPr>
                  <w:b/>
                  <w:sz w:val="20"/>
                  <w:szCs w:val="20"/>
                  <w:lang w:val="fr-BE"/>
                </w:rPr>
                <w:instrText xml:space="preserve"> NUMPAGES  </w:instrText>
              </w:r>
              <w:r w:rsidRPr="003C1BE2">
                <w:rPr>
                  <w:b/>
                  <w:sz w:val="20"/>
                  <w:szCs w:val="20"/>
                  <w:lang w:val="fr-BE"/>
                </w:rPr>
                <w:fldChar w:fldCharType="separate"/>
              </w:r>
              <w:r w:rsidRPr="003C1BE2">
                <w:rPr>
                  <w:b/>
                  <w:noProof/>
                  <w:sz w:val="20"/>
                  <w:szCs w:val="20"/>
                  <w:lang w:val="fr-BE"/>
                </w:rPr>
                <w:t>9</w:t>
              </w:r>
              <w:r w:rsidRPr="003C1BE2">
                <w:rPr>
                  <w:b/>
                  <w:sz w:val="20"/>
                  <w:szCs w:val="20"/>
                  <w:lang w:val="fr-BE"/>
                </w:rPr>
                <w:fldChar w:fldCharType="end"/>
              </w:r>
            </w:p>
            <w:p w14:paraId="57889027" w14:textId="77777777" w:rsidR="00300302" w:rsidRDefault="00300302" w:rsidP="00B90976">
              <w:pPr>
                <w:pStyle w:val="En-tte"/>
                <w:jc w:val="right"/>
                <w:rPr>
                  <w:sz w:val="16"/>
                  <w:szCs w:val="16"/>
                  <w:lang w:val="fr-BE"/>
                </w:rPr>
              </w:pPr>
            </w:p>
            <w:p w14:paraId="2D0F1CC2" w14:textId="7DA6E28B" w:rsidR="00300302" w:rsidRPr="001A671D" w:rsidRDefault="00300302" w:rsidP="00B90976">
              <w:pPr>
                <w:pStyle w:val="En-tte"/>
                <w:jc w:val="right"/>
                <w:rPr>
                  <w:sz w:val="16"/>
                  <w:szCs w:val="16"/>
                  <w:lang w:val="de-DE"/>
                </w:rPr>
              </w:pPr>
            </w:p>
          </w:sdtContent>
        </w:sdt>
      </w:tc>
    </w:tr>
  </w:tbl>
  <w:p w14:paraId="13A97685" w14:textId="77777777" w:rsidR="00300302" w:rsidRPr="00C430E6" w:rsidRDefault="00300302">
    <w:pPr>
      <w:pStyle w:val="En-tte"/>
      <w:rPr>
        <w:sz w:val="2"/>
        <w:szCs w:val="2"/>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gridCol w:w="1869"/>
    </w:tblGrid>
    <w:tr w:rsidR="00300302" w:rsidRPr="001520F9" w14:paraId="5D635FA4" w14:textId="77777777" w:rsidTr="00145442">
      <w:trPr>
        <w:trHeight w:val="709"/>
      </w:trPr>
      <w:tc>
        <w:tcPr>
          <w:tcW w:w="7655" w:type="dxa"/>
        </w:tcPr>
        <w:p w14:paraId="4BBCD66B" w14:textId="70AC2B27" w:rsidR="00300302" w:rsidRPr="004C456A" w:rsidRDefault="00300302" w:rsidP="00145442">
          <w:pPr>
            <w:pStyle w:val="En-tte"/>
            <w:rPr>
              <w:sz w:val="14"/>
              <w:szCs w:val="14"/>
            </w:rPr>
          </w:pPr>
          <w:r w:rsidRPr="004C456A">
            <w:rPr>
              <w:sz w:val="14"/>
              <w:szCs w:val="14"/>
              <w:lang w:val="fr-BE"/>
            </w:rPr>
            <w:fldChar w:fldCharType="begin"/>
          </w:r>
          <w:r w:rsidRPr="004C456A">
            <w:rPr>
              <w:sz w:val="14"/>
              <w:szCs w:val="14"/>
              <w:lang w:val="fr-BE"/>
            </w:rPr>
            <w:instrText xml:space="preserve"> TITLE  </w:instrText>
          </w:r>
          <w:r w:rsidRPr="004C456A">
            <w:rPr>
              <w:sz w:val="14"/>
              <w:szCs w:val="14"/>
              <w:lang w:val="fr-BE"/>
            </w:rPr>
            <w:fldChar w:fldCharType="separate"/>
          </w:r>
          <w:r>
            <w:rPr>
              <w:sz w:val="14"/>
              <w:szCs w:val="14"/>
              <w:lang w:val="fr-BE"/>
            </w:rPr>
            <w:t>Annexe 1/06 – Formulaire relatif à la gestion des risques industriels – Non Seveso</w:t>
          </w:r>
          <w:r w:rsidRPr="004C456A">
            <w:rPr>
              <w:sz w:val="14"/>
              <w:szCs w:val="14"/>
              <w:lang w:val="fr-BE"/>
            </w:rPr>
            <w:fldChar w:fldCharType="end"/>
          </w:r>
          <w:r w:rsidRPr="004C456A">
            <w:rPr>
              <w:sz w:val="14"/>
              <w:szCs w:val="14"/>
            </w:rPr>
            <w:t xml:space="preserve"> </w:t>
          </w:r>
        </w:p>
        <w:p w14:paraId="267AA3DC" w14:textId="4D259C78" w:rsidR="00300302" w:rsidRPr="004C456A" w:rsidRDefault="00300302" w:rsidP="00145442">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4</w:t>
          </w:r>
          <w:r>
            <w:rPr>
              <w:noProof/>
              <w:sz w:val="14"/>
              <w:szCs w:val="14"/>
            </w:rPr>
            <w:fldChar w:fldCharType="end"/>
          </w:r>
          <w:r w:rsidRPr="004C456A">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Poussière inflammable</w:t>
          </w:r>
          <w:r>
            <w:rPr>
              <w:noProof/>
            </w:rPr>
            <w:fldChar w:fldCharType="end"/>
          </w:r>
        </w:p>
        <w:p w14:paraId="49ECF25B" w14:textId="77777777" w:rsidR="00300302" w:rsidRPr="00222786" w:rsidRDefault="00300302" w:rsidP="00145442">
          <w:pPr>
            <w:pStyle w:val="En-tte"/>
            <w:ind w:left="708"/>
            <w:rPr>
              <w:sz w:val="2"/>
              <w:szCs w:val="2"/>
              <w:lang w:val="fr-BE"/>
            </w:rPr>
          </w:pPr>
        </w:p>
      </w:tc>
      <w:tc>
        <w:tcPr>
          <w:tcW w:w="1869" w:type="dxa"/>
        </w:tcPr>
        <w:sdt>
          <w:sdtPr>
            <w:rPr>
              <w:sz w:val="16"/>
              <w:szCs w:val="16"/>
              <w:lang w:val="fr-BE"/>
            </w:rPr>
            <w:id w:val="1352759954"/>
            <w:docPartObj>
              <w:docPartGallery w:val="Page Numbers (Top of Page)"/>
              <w:docPartUnique/>
            </w:docPartObj>
          </w:sdtPr>
          <w:sdtContent>
            <w:p w14:paraId="221A792F" w14:textId="77777777" w:rsidR="00300302" w:rsidRPr="003C1BE2" w:rsidRDefault="00300302" w:rsidP="00145442">
              <w:pPr>
                <w:pStyle w:val="En-tte"/>
                <w:jc w:val="right"/>
                <w:rPr>
                  <w:b/>
                  <w:sz w:val="20"/>
                  <w:szCs w:val="20"/>
                  <w:lang w:val="fr-BE"/>
                </w:rPr>
              </w:pPr>
              <w:r w:rsidRPr="003C1BE2">
                <w:rPr>
                  <w:sz w:val="20"/>
                  <w:szCs w:val="20"/>
                  <w:lang w:val="fr-BE"/>
                </w:rPr>
                <w:t xml:space="preserve">Page </w:t>
              </w:r>
              <w:r w:rsidRPr="003C1BE2">
                <w:rPr>
                  <w:b/>
                  <w:sz w:val="20"/>
                  <w:szCs w:val="20"/>
                  <w:lang w:val="fr-BE"/>
                </w:rPr>
                <w:fldChar w:fldCharType="begin"/>
              </w:r>
              <w:r w:rsidRPr="003C1BE2">
                <w:rPr>
                  <w:b/>
                  <w:sz w:val="20"/>
                  <w:szCs w:val="20"/>
                  <w:lang w:val="fr-BE"/>
                </w:rPr>
                <w:instrText xml:space="preserve"> PAGE </w:instrText>
              </w:r>
              <w:r w:rsidRPr="003C1BE2">
                <w:rPr>
                  <w:b/>
                  <w:sz w:val="20"/>
                  <w:szCs w:val="20"/>
                  <w:lang w:val="fr-BE"/>
                </w:rPr>
                <w:fldChar w:fldCharType="separate"/>
              </w:r>
              <w:r w:rsidRPr="003C1BE2">
                <w:rPr>
                  <w:b/>
                  <w:noProof/>
                  <w:sz w:val="20"/>
                  <w:szCs w:val="20"/>
                  <w:lang w:val="fr-BE"/>
                </w:rPr>
                <w:t>10</w:t>
              </w:r>
              <w:r w:rsidRPr="003C1BE2">
                <w:rPr>
                  <w:b/>
                  <w:sz w:val="20"/>
                  <w:szCs w:val="20"/>
                  <w:lang w:val="fr-BE"/>
                </w:rPr>
                <w:fldChar w:fldCharType="end"/>
              </w:r>
              <w:r w:rsidRPr="003C1BE2">
                <w:rPr>
                  <w:sz w:val="20"/>
                  <w:szCs w:val="20"/>
                  <w:lang w:val="fr-BE"/>
                </w:rPr>
                <w:t xml:space="preserve"> sur </w:t>
              </w:r>
              <w:r w:rsidRPr="003C1BE2">
                <w:rPr>
                  <w:b/>
                  <w:sz w:val="20"/>
                  <w:szCs w:val="20"/>
                  <w:lang w:val="fr-BE"/>
                </w:rPr>
                <w:fldChar w:fldCharType="begin"/>
              </w:r>
              <w:r w:rsidRPr="003C1BE2">
                <w:rPr>
                  <w:b/>
                  <w:sz w:val="20"/>
                  <w:szCs w:val="20"/>
                  <w:lang w:val="fr-BE"/>
                </w:rPr>
                <w:instrText xml:space="preserve"> NUMPAGES  </w:instrText>
              </w:r>
              <w:r w:rsidRPr="003C1BE2">
                <w:rPr>
                  <w:b/>
                  <w:sz w:val="20"/>
                  <w:szCs w:val="20"/>
                  <w:lang w:val="fr-BE"/>
                </w:rPr>
                <w:fldChar w:fldCharType="separate"/>
              </w:r>
              <w:r w:rsidRPr="003C1BE2">
                <w:rPr>
                  <w:b/>
                  <w:noProof/>
                  <w:sz w:val="20"/>
                  <w:szCs w:val="20"/>
                  <w:lang w:val="fr-BE"/>
                </w:rPr>
                <w:t>10</w:t>
              </w:r>
              <w:r w:rsidRPr="003C1BE2">
                <w:rPr>
                  <w:b/>
                  <w:sz w:val="20"/>
                  <w:szCs w:val="20"/>
                  <w:lang w:val="fr-BE"/>
                </w:rPr>
                <w:fldChar w:fldCharType="end"/>
              </w:r>
            </w:p>
            <w:p w14:paraId="6CA7B7AB" w14:textId="77777777" w:rsidR="00300302" w:rsidRDefault="00300302" w:rsidP="00145442">
              <w:pPr>
                <w:pStyle w:val="En-tte"/>
                <w:jc w:val="right"/>
                <w:rPr>
                  <w:sz w:val="16"/>
                  <w:szCs w:val="16"/>
                  <w:lang w:val="fr-BE"/>
                </w:rPr>
              </w:pPr>
            </w:p>
            <w:p w14:paraId="793E12C7" w14:textId="2A401118" w:rsidR="00300302" w:rsidRPr="00132E55" w:rsidRDefault="00300302" w:rsidP="00145442">
              <w:pPr>
                <w:pStyle w:val="En-tte"/>
                <w:jc w:val="right"/>
                <w:rPr>
                  <w:sz w:val="16"/>
                  <w:szCs w:val="16"/>
                  <w:lang w:val="de-DE"/>
                </w:rPr>
              </w:pPr>
            </w:p>
          </w:sdtContent>
        </w:sdt>
      </w:tc>
    </w:tr>
  </w:tbl>
  <w:p w14:paraId="48590074" w14:textId="77777777" w:rsidR="00300302" w:rsidRPr="00145442" w:rsidRDefault="00300302">
    <w:pPr>
      <w:pStyle w:val="En-tte"/>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44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gridCol w:w="4990"/>
    </w:tblGrid>
    <w:tr w:rsidR="00300302" w:rsidRPr="001520F9" w14:paraId="2B496852" w14:textId="77777777" w:rsidTr="00A77147">
      <w:trPr>
        <w:trHeight w:val="281"/>
      </w:trPr>
      <w:tc>
        <w:tcPr>
          <w:tcW w:w="9498" w:type="dxa"/>
        </w:tcPr>
        <w:p w14:paraId="47964E39" w14:textId="3A90F199" w:rsidR="00300302" w:rsidRPr="00132E55" w:rsidRDefault="00300302" w:rsidP="00B90976">
          <w:pPr>
            <w:pStyle w:val="En-tte"/>
            <w:rPr>
              <w:sz w:val="14"/>
              <w:szCs w:val="14"/>
            </w:rPr>
          </w:pPr>
          <w:r w:rsidRPr="00132E55">
            <w:rPr>
              <w:sz w:val="14"/>
              <w:szCs w:val="14"/>
              <w:lang w:val="fr-BE"/>
            </w:rPr>
            <w:fldChar w:fldCharType="begin"/>
          </w:r>
          <w:r w:rsidRPr="00132E55">
            <w:rPr>
              <w:sz w:val="14"/>
              <w:szCs w:val="14"/>
              <w:lang w:val="fr-BE"/>
            </w:rPr>
            <w:instrText xml:space="preserve"> TITLE  </w:instrText>
          </w:r>
          <w:r w:rsidRPr="00132E55">
            <w:rPr>
              <w:sz w:val="14"/>
              <w:szCs w:val="14"/>
              <w:lang w:val="fr-BE"/>
            </w:rPr>
            <w:fldChar w:fldCharType="separate"/>
          </w:r>
          <w:r>
            <w:rPr>
              <w:sz w:val="14"/>
              <w:szCs w:val="14"/>
              <w:lang w:val="fr-BE"/>
            </w:rPr>
            <w:t>Annexe 1/06 – Formulaire relatif à la gestion des risques industriels – Non Seveso</w:t>
          </w:r>
          <w:r w:rsidRPr="00132E55">
            <w:rPr>
              <w:sz w:val="14"/>
              <w:szCs w:val="14"/>
              <w:lang w:val="fr-BE"/>
            </w:rPr>
            <w:fldChar w:fldCharType="end"/>
          </w:r>
          <w:r w:rsidRPr="00132E55">
            <w:rPr>
              <w:sz w:val="14"/>
              <w:szCs w:val="14"/>
            </w:rPr>
            <w:t xml:space="preserve"> </w:t>
          </w:r>
        </w:p>
        <w:p w14:paraId="6C43BAB2" w14:textId="44625AF1" w:rsidR="00300302" w:rsidRPr="00132E55" w:rsidRDefault="00300302" w:rsidP="00B90976">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803D60">
            <w:rPr>
              <w:noProof/>
              <w:sz w:val="14"/>
              <w:szCs w:val="14"/>
            </w:rPr>
            <w:t>5</w:t>
          </w:r>
          <w:r>
            <w:rPr>
              <w:noProof/>
              <w:sz w:val="14"/>
              <w:szCs w:val="14"/>
            </w:rPr>
            <w:fldChar w:fldCharType="end"/>
          </w:r>
          <w:r w:rsidRPr="00132E55">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803D60">
            <w:rPr>
              <w:noProof/>
              <w:sz w:val="14"/>
              <w:szCs w:val="14"/>
            </w:rPr>
            <w:t>Engrais</w:t>
          </w:r>
          <w:r>
            <w:rPr>
              <w:noProof/>
              <w:sz w:val="14"/>
              <w:szCs w:val="14"/>
            </w:rPr>
            <w:fldChar w:fldCharType="end"/>
          </w:r>
          <w:r w:rsidRPr="00132E55">
            <w:rPr>
              <w:sz w:val="14"/>
              <w:szCs w:val="14"/>
              <w:lang w:val="fr-BE"/>
            </w:rPr>
            <w:t xml:space="preserve"> </w:t>
          </w:r>
        </w:p>
        <w:p w14:paraId="7D5E1E45" w14:textId="77777777" w:rsidR="00300302" w:rsidRPr="00222786" w:rsidRDefault="00300302" w:rsidP="00B90976">
          <w:pPr>
            <w:pStyle w:val="En-tte"/>
            <w:ind w:left="708"/>
            <w:rPr>
              <w:sz w:val="2"/>
              <w:szCs w:val="2"/>
              <w:lang w:val="fr-BE"/>
            </w:rPr>
          </w:pPr>
        </w:p>
      </w:tc>
      <w:tc>
        <w:tcPr>
          <w:tcW w:w="4990" w:type="dxa"/>
        </w:tcPr>
        <w:sdt>
          <w:sdtPr>
            <w:rPr>
              <w:sz w:val="16"/>
              <w:szCs w:val="16"/>
              <w:lang w:val="fr-BE"/>
            </w:rPr>
            <w:id w:val="8186927"/>
            <w:docPartObj>
              <w:docPartGallery w:val="Page Numbers (Top of Page)"/>
              <w:docPartUnique/>
            </w:docPartObj>
          </w:sdtPr>
          <w:sdtContent>
            <w:p w14:paraId="1EBC3494" w14:textId="77777777" w:rsidR="00300302" w:rsidRPr="003C1BE2" w:rsidRDefault="00300302" w:rsidP="00B90976">
              <w:pPr>
                <w:pStyle w:val="En-tte"/>
                <w:jc w:val="right"/>
                <w:rPr>
                  <w:b/>
                  <w:sz w:val="20"/>
                  <w:szCs w:val="20"/>
                  <w:lang w:val="fr-BE"/>
                </w:rPr>
              </w:pPr>
              <w:r w:rsidRPr="003C1BE2">
                <w:rPr>
                  <w:sz w:val="20"/>
                  <w:szCs w:val="20"/>
                  <w:lang w:val="fr-BE"/>
                </w:rPr>
                <w:t xml:space="preserve">Page </w:t>
              </w:r>
              <w:r w:rsidRPr="003C1BE2">
                <w:rPr>
                  <w:b/>
                  <w:sz w:val="20"/>
                  <w:szCs w:val="20"/>
                  <w:lang w:val="fr-BE"/>
                </w:rPr>
                <w:fldChar w:fldCharType="begin"/>
              </w:r>
              <w:r w:rsidRPr="003C1BE2">
                <w:rPr>
                  <w:b/>
                  <w:sz w:val="20"/>
                  <w:szCs w:val="20"/>
                  <w:lang w:val="fr-BE"/>
                </w:rPr>
                <w:instrText xml:space="preserve"> PAGE </w:instrText>
              </w:r>
              <w:r w:rsidRPr="003C1BE2">
                <w:rPr>
                  <w:b/>
                  <w:sz w:val="20"/>
                  <w:szCs w:val="20"/>
                  <w:lang w:val="fr-BE"/>
                </w:rPr>
                <w:fldChar w:fldCharType="separate"/>
              </w:r>
              <w:r w:rsidRPr="003C1BE2">
                <w:rPr>
                  <w:b/>
                  <w:noProof/>
                  <w:sz w:val="20"/>
                  <w:szCs w:val="20"/>
                  <w:lang w:val="fr-BE"/>
                </w:rPr>
                <w:t>11</w:t>
              </w:r>
              <w:r w:rsidRPr="003C1BE2">
                <w:rPr>
                  <w:b/>
                  <w:sz w:val="20"/>
                  <w:szCs w:val="20"/>
                  <w:lang w:val="fr-BE"/>
                </w:rPr>
                <w:fldChar w:fldCharType="end"/>
              </w:r>
              <w:r w:rsidRPr="003C1BE2">
                <w:rPr>
                  <w:sz w:val="20"/>
                  <w:szCs w:val="20"/>
                  <w:lang w:val="fr-BE"/>
                </w:rPr>
                <w:t xml:space="preserve"> sur </w:t>
              </w:r>
              <w:r w:rsidRPr="003C1BE2">
                <w:rPr>
                  <w:b/>
                  <w:sz w:val="20"/>
                  <w:szCs w:val="20"/>
                  <w:lang w:val="fr-BE"/>
                </w:rPr>
                <w:fldChar w:fldCharType="begin"/>
              </w:r>
              <w:r w:rsidRPr="003C1BE2">
                <w:rPr>
                  <w:b/>
                  <w:sz w:val="20"/>
                  <w:szCs w:val="20"/>
                  <w:lang w:val="fr-BE"/>
                </w:rPr>
                <w:instrText xml:space="preserve"> NUMPAGES  </w:instrText>
              </w:r>
              <w:r w:rsidRPr="003C1BE2">
                <w:rPr>
                  <w:b/>
                  <w:sz w:val="20"/>
                  <w:szCs w:val="20"/>
                  <w:lang w:val="fr-BE"/>
                </w:rPr>
                <w:fldChar w:fldCharType="separate"/>
              </w:r>
              <w:r w:rsidRPr="003C1BE2">
                <w:rPr>
                  <w:b/>
                  <w:noProof/>
                  <w:sz w:val="20"/>
                  <w:szCs w:val="20"/>
                  <w:lang w:val="fr-BE"/>
                </w:rPr>
                <w:t>14</w:t>
              </w:r>
              <w:r w:rsidRPr="003C1BE2">
                <w:rPr>
                  <w:b/>
                  <w:sz w:val="20"/>
                  <w:szCs w:val="20"/>
                  <w:lang w:val="fr-BE"/>
                </w:rPr>
                <w:fldChar w:fldCharType="end"/>
              </w:r>
            </w:p>
            <w:p w14:paraId="3539E0D1" w14:textId="77777777" w:rsidR="00300302" w:rsidRDefault="00300302" w:rsidP="00B90976">
              <w:pPr>
                <w:pStyle w:val="En-tte"/>
                <w:jc w:val="right"/>
                <w:rPr>
                  <w:sz w:val="16"/>
                  <w:szCs w:val="16"/>
                  <w:lang w:val="fr-BE"/>
                </w:rPr>
              </w:pPr>
            </w:p>
            <w:p w14:paraId="08727D9B" w14:textId="3566CDBF" w:rsidR="00300302" w:rsidRPr="000C1C7A" w:rsidRDefault="00300302" w:rsidP="00B90976">
              <w:pPr>
                <w:pStyle w:val="En-tte"/>
                <w:jc w:val="right"/>
                <w:rPr>
                  <w:sz w:val="16"/>
                  <w:szCs w:val="16"/>
                  <w:lang w:val="de-DE"/>
                </w:rPr>
              </w:pPr>
            </w:p>
          </w:sdtContent>
        </w:sdt>
      </w:tc>
    </w:tr>
  </w:tbl>
  <w:p w14:paraId="017DB39D" w14:textId="77777777" w:rsidR="00300302" w:rsidRPr="000C1C7A" w:rsidRDefault="00300302" w:rsidP="008C4012">
    <w:pPr>
      <w:pStyle w:val="En-tte"/>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6.3pt;height:36.3pt" o:bullet="t">
        <v:imagedata r:id="rId1"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0" w:hanging="360"/>
      </w:pPr>
      <w:rPr>
        <w:color w:val="7AB929"/>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4" w15:restartNumberingAfterBreak="0">
    <w:nsid w:val="148912ED"/>
    <w:multiLevelType w:val="hybridMultilevel"/>
    <w:tmpl w:val="EB56DD8C"/>
    <w:lvl w:ilvl="0" w:tplc="23C81BF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333B08"/>
    <w:multiLevelType w:val="hybridMultilevel"/>
    <w:tmpl w:val="C524AD6E"/>
    <w:lvl w:ilvl="0" w:tplc="3BBE38B0">
      <w:start w:val="1"/>
      <w:numFmt w:val="bullet"/>
      <w:lvlText w:val=""/>
      <w:lvlPicBulletId w:val="0"/>
      <w:lvlJc w:val="left"/>
      <w:pPr>
        <w:ind w:left="720" w:hanging="360"/>
      </w:pPr>
      <w:rPr>
        <w:rFonts w:ascii="Symbol" w:hAnsi="Symbol" w:hint="default"/>
        <w:color w:val="auto"/>
      </w:rPr>
    </w:lvl>
    <w:lvl w:ilvl="1" w:tplc="F2CC3F0C">
      <w:start w:val="1"/>
      <w:numFmt w:val="bullet"/>
      <w:lvlText w:val=""/>
      <w:lvlJc w:val="left"/>
      <w:pPr>
        <w:tabs>
          <w:tab w:val="num" w:pos="1440"/>
        </w:tabs>
        <w:ind w:left="1440" w:hanging="360"/>
      </w:pPr>
      <w:rPr>
        <w:rFonts w:ascii="Symbol" w:hAnsi="Symbol" w:hint="default"/>
      </w:rPr>
    </w:lvl>
    <w:lvl w:ilvl="2" w:tplc="0748B81C">
      <w:start w:val="1"/>
      <w:numFmt w:val="bullet"/>
      <w:lvlText w:val=""/>
      <w:lvlJc w:val="left"/>
      <w:pPr>
        <w:tabs>
          <w:tab w:val="num" w:pos="2160"/>
        </w:tabs>
        <w:ind w:left="2160" w:hanging="360"/>
      </w:pPr>
      <w:rPr>
        <w:rFonts w:ascii="Symbol" w:hAnsi="Symbol" w:hint="default"/>
      </w:rPr>
    </w:lvl>
    <w:lvl w:ilvl="3" w:tplc="B4E2E58E">
      <w:start w:val="1"/>
      <w:numFmt w:val="bullet"/>
      <w:lvlText w:val=""/>
      <w:lvlJc w:val="left"/>
      <w:pPr>
        <w:tabs>
          <w:tab w:val="num" w:pos="2880"/>
        </w:tabs>
        <w:ind w:left="2880" w:hanging="360"/>
      </w:pPr>
      <w:rPr>
        <w:rFonts w:ascii="Symbol" w:hAnsi="Symbol" w:hint="default"/>
      </w:rPr>
    </w:lvl>
    <w:lvl w:ilvl="4" w:tplc="1DAEF77A">
      <w:start w:val="1"/>
      <w:numFmt w:val="bullet"/>
      <w:lvlText w:val=""/>
      <w:lvlJc w:val="left"/>
      <w:pPr>
        <w:tabs>
          <w:tab w:val="num" w:pos="3600"/>
        </w:tabs>
        <w:ind w:left="3600" w:hanging="360"/>
      </w:pPr>
      <w:rPr>
        <w:rFonts w:ascii="Symbol" w:hAnsi="Symbol" w:hint="default"/>
      </w:rPr>
    </w:lvl>
    <w:lvl w:ilvl="5" w:tplc="C464E712">
      <w:start w:val="1"/>
      <w:numFmt w:val="bullet"/>
      <w:lvlText w:val=""/>
      <w:lvlJc w:val="left"/>
      <w:pPr>
        <w:tabs>
          <w:tab w:val="num" w:pos="4320"/>
        </w:tabs>
        <w:ind w:left="4320" w:hanging="360"/>
      </w:pPr>
      <w:rPr>
        <w:rFonts w:ascii="Symbol" w:hAnsi="Symbol" w:hint="default"/>
      </w:rPr>
    </w:lvl>
    <w:lvl w:ilvl="6" w:tplc="27347842">
      <w:start w:val="1"/>
      <w:numFmt w:val="bullet"/>
      <w:lvlText w:val=""/>
      <w:lvlJc w:val="left"/>
      <w:pPr>
        <w:tabs>
          <w:tab w:val="num" w:pos="5040"/>
        </w:tabs>
        <w:ind w:left="5040" w:hanging="360"/>
      </w:pPr>
      <w:rPr>
        <w:rFonts w:ascii="Symbol" w:hAnsi="Symbol" w:hint="default"/>
      </w:rPr>
    </w:lvl>
    <w:lvl w:ilvl="7" w:tplc="EDAC6A6E">
      <w:start w:val="1"/>
      <w:numFmt w:val="bullet"/>
      <w:lvlText w:val=""/>
      <w:lvlJc w:val="left"/>
      <w:pPr>
        <w:tabs>
          <w:tab w:val="num" w:pos="5760"/>
        </w:tabs>
        <w:ind w:left="5760" w:hanging="360"/>
      </w:pPr>
      <w:rPr>
        <w:rFonts w:ascii="Symbol" w:hAnsi="Symbol" w:hint="default"/>
      </w:rPr>
    </w:lvl>
    <w:lvl w:ilvl="8" w:tplc="5594A89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9CD7F31"/>
    <w:multiLevelType w:val="hybridMultilevel"/>
    <w:tmpl w:val="858A9FF2"/>
    <w:lvl w:ilvl="0" w:tplc="23C81BF0">
      <w:start w:val="1"/>
      <w:numFmt w:val="bullet"/>
      <w:lvlText w:val="£"/>
      <w:lvlJc w:val="left"/>
      <w:pPr>
        <w:ind w:left="644" w:hanging="360"/>
      </w:pPr>
      <w:rPr>
        <w:rFonts w:ascii="Wingdings 2" w:hAnsi="Wingdings 2"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7" w15:restartNumberingAfterBreak="0">
    <w:nsid w:val="1AC10323"/>
    <w:multiLevelType w:val="hybridMultilevel"/>
    <w:tmpl w:val="732AB662"/>
    <w:lvl w:ilvl="0" w:tplc="23C81BF0">
      <w:start w:val="1"/>
      <w:numFmt w:val="bullet"/>
      <w:lvlText w:val="£"/>
      <w:lvlJc w:val="left"/>
      <w:pPr>
        <w:ind w:left="720" w:hanging="360"/>
      </w:pPr>
      <w:rPr>
        <w:rFonts w:ascii="Wingdings 2" w:hAnsi="Wingdings 2"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0B74070"/>
    <w:multiLevelType w:val="hybridMultilevel"/>
    <w:tmpl w:val="76C4D99A"/>
    <w:lvl w:ilvl="0" w:tplc="080C0001">
      <w:start w:val="1"/>
      <w:numFmt w:val="bullet"/>
      <w:lvlText w:val=""/>
      <w:lvlJc w:val="left"/>
      <w:pPr>
        <w:ind w:left="3900" w:hanging="360"/>
      </w:pPr>
      <w:rPr>
        <w:rFonts w:ascii="Symbol" w:hAnsi="Symbol" w:hint="default"/>
      </w:rPr>
    </w:lvl>
    <w:lvl w:ilvl="1" w:tplc="080C0003">
      <w:start w:val="1"/>
      <w:numFmt w:val="bullet"/>
      <w:lvlText w:val="o"/>
      <w:lvlJc w:val="left"/>
      <w:pPr>
        <w:ind w:left="4620" w:hanging="360"/>
      </w:pPr>
      <w:rPr>
        <w:rFonts w:ascii="Courier New" w:hAnsi="Courier New" w:cs="Courier New" w:hint="default"/>
      </w:r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9"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0" w15:restartNumberingAfterBreak="0">
    <w:nsid w:val="2A221867"/>
    <w:multiLevelType w:val="hybridMultilevel"/>
    <w:tmpl w:val="BC4A0962"/>
    <w:lvl w:ilvl="0" w:tplc="3BBE38B0">
      <w:start w:val="1"/>
      <w:numFmt w:val="bullet"/>
      <w:lvlText w:val=""/>
      <w:lvlPicBulletId w:val="0"/>
      <w:lvlJc w:val="left"/>
      <w:pPr>
        <w:ind w:left="720" w:hanging="360"/>
      </w:pPr>
      <w:rPr>
        <w:rFonts w:ascii="Symbol" w:hAnsi="Symbol" w:hint="default"/>
        <w:color w:val="auto"/>
      </w:rPr>
    </w:lvl>
    <w:lvl w:ilvl="1" w:tplc="BAD85FEC">
      <w:start w:val="1"/>
      <w:numFmt w:val="bullet"/>
      <w:lvlText w:val=""/>
      <w:lvlJc w:val="left"/>
      <w:pPr>
        <w:tabs>
          <w:tab w:val="num" w:pos="1440"/>
        </w:tabs>
        <w:ind w:left="1440" w:hanging="360"/>
      </w:pPr>
      <w:rPr>
        <w:rFonts w:ascii="Symbol" w:hAnsi="Symbol" w:hint="default"/>
      </w:rPr>
    </w:lvl>
    <w:lvl w:ilvl="2" w:tplc="59BE3052">
      <w:start w:val="1"/>
      <w:numFmt w:val="bullet"/>
      <w:lvlText w:val=""/>
      <w:lvlJc w:val="left"/>
      <w:pPr>
        <w:tabs>
          <w:tab w:val="num" w:pos="2160"/>
        </w:tabs>
        <w:ind w:left="2160" w:hanging="360"/>
      </w:pPr>
      <w:rPr>
        <w:rFonts w:ascii="Symbol" w:hAnsi="Symbol" w:hint="default"/>
      </w:rPr>
    </w:lvl>
    <w:lvl w:ilvl="3" w:tplc="2EC6E42E">
      <w:start w:val="1"/>
      <w:numFmt w:val="bullet"/>
      <w:lvlText w:val=""/>
      <w:lvlJc w:val="left"/>
      <w:pPr>
        <w:tabs>
          <w:tab w:val="num" w:pos="2880"/>
        </w:tabs>
        <w:ind w:left="2880" w:hanging="360"/>
      </w:pPr>
      <w:rPr>
        <w:rFonts w:ascii="Symbol" w:hAnsi="Symbol" w:hint="default"/>
      </w:rPr>
    </w:lvl>
    <w:lvl w:ilvl="4" w:tplc="742E7EF8">
      <w:start w:val="1"/>
      <w:numFmt w:val="bullet"/>
      <w:lvlText w:val=""/>
      <w:lvlJc w:val="left"/>
      <w:pPr>
        <w:tabs>
          <w:tab w:val="num" w:pos="3600"/>
        </w:tabs>
        <w:ind w:left="3600" w:hanging="360"/>
      </w:pPr>
      <w:rPr>
        <w:rFonts w:ascii="Symbol" w:hAnsi="Symbol" w:hint="default"/>
      </w:rPr>
    </w:lvl>
    <w:lvl w:ilvl="5" w:tplc="65CCDD96">
      <w:start w:val="1"/>
      <w:numFmt w:val="bullet"/>
      <w:lvlText w:val=""/>
      <w:lvlJc w:val="left"/>
      <w:pPr>
        <w:tabs>
          <w:tab w:val="num" w:pos="4320"/>
        </w:tabs>
        <w:ind w:left="4320" w:hanging="360"/>
      </w:pPr>
      <w:rPr>
        <w:rFonts w:ascii="Symbol" w:hAnsi="Symbol" w:hint="default"/>
      </w:rPr>
    </w:lvl>
    <w:lvl w:ilvl="6" w:tplc="78525ECA">
      <w:start w:val="1"/>
      <w:numFmt w:val="bullet"/>
      <w:lvlText w:val=""/>
      <w:lvlJc w:val="left"/>
      <w:pPr>
        <w:tabs>
          <w:tab w:val="num" w:pos="5040"/>
        </w:tabs>
        <w:ind w:left="5040" w:hanging="360"/>
      </w:pPr>
      <w:rPr>
        <w:rFonts w:ascii="Symbol" w:hAnsi="Symbol" w:hint="default"/>
      </w:rPr>
    </w:lvl>
    <w:lvl w:ilvl="7" w:tplc="EFF4E1DC">
      <w:start w:val="1"/>
      <w:numFmt w:val="bullet"/>
      <w:lvlText w:val=""/>
      <w:lvlJc w:val="left"/>
      <w:pPr>
        <w:tabs>
          <w:tab w:val="num" w:pos="5760"/>
        </w:tabs>
        <w:ind w:left="5760" w:hanging="360"/>
      </w:pPr>
      <w:rPr>
        <w:rFonts w:ascii="Symbol" w:hAnsi="Symbol" w:hint="default"/>
      </w:rPr>
    </w:lvl>
    <w:lvl w:ilvl="8" w:tplc="4880E0CC">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FD68E0"/>
    <w:multiLevelType w:val="hybridMultilevel"/>
    <w:tmpl w:val="75FA933E"/>
    <w:lvl w:ilvl="0" w:tplc="3BBE38B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B4D6F06"/>
    <w:multiLevelType w:val="hybridMultilevel"/>
    <w:tmpl w:val="8598BAAA"/>
    <w:lvl w:ilvl="0" w:tplc="3BBE38B0">
      <w:start w:val="1"/>
      <w:numFmt w:val="bullet"/>
      <w:lvlText w:val=""/>
      <w:lvlPicBulletId w:val="0"/>
      <w:lvlJc w:val="left"/>
      <w:pPr>
        <w:ind w:left="720" w:hanging="360"/>
      </w:pPr>
      <w:rPr>
        <w:rFonts w:ascii="Symbol" w:hAnsi="Symbol" w:hint="default"/>
        <w:color w:val="auto"/>
      </w:rPr>
    </w:lvl>
    <w:lvl w:ilvl="1" w:tplc="6BFC2306">
      <w:start w:val="1"/>
      <w:numFmt w:val="bullet"/>
      <w:lvlText w:val=""/>
      <w:lvlJc w:val="left"/>
      <w:pPr>
        <w:tabs>
          <w:tab w:val="num" w:pos="1440"/>
        </w:tabs>
        <w:ind w:left="1440" w:hanging="360"/>
      </w:pPr>
      <w:rPr>
        <w:rFonts w:ascii="Symbol" w:hAnsi="Symbol" w:hint="default"/>
      </w:rPr>
    </w:lvl>
    <w:lvl w:ilvl="2" w:tplc="EB72F4D4">
      <w:start w:val="1"/>
      <w:numFmt w:val="bullet"/>
      <w:lvlText w:val=""/>
      <w:lvlJc w:val="left"/>
      <w:pPr>
        <w:tabs>
          <w:tab w:val="num" w:pos="2160"/>
        </w:tabs>
        <w:ind w:left="2160" w:hanging="360"/>
      </w:pPr>
      <w:rPr>
        <w:rFonts w:ascii="Symbol" w:hAnsi="Symbol" w:hint="default"/>
      </w:rPr>
    </w:lvl>
    <w:lvl w:ilvl="3" w:tplc="33C2075E">
      <w:start w:val="1"/>
      <w:numFmt w:val="bullet"/>
      <w:lvlText w:val=""/>
      <w:lvlJc w:val="left"/>
      <w:pPr>
        <w:tabs>
          <w:tab w:val="num" w:pos="2880"/>
        </w:tabs>
        <w:ind w:left="2880" w:hanging="360"/>
      </w:pPr>
      <w:rPr>
        <w:rFonts w:ascii="Symbol" w:hAnsi="Symbol" w:hint="default"/>
      </w:rPr>
    </w:lvl>
    <w:lvl w:ilvl="4" w:tplc="03123C98">
      <w:start w:val="1"/>
      <w:numFmt w:val="bullet"/>
      <w:lvlText w:val=""/>
      <w:lvlJc w:val="left"/>
      <w:pPr>
        <w:tabs>
          <w:tab w:val="num" w:pos="3600"/>
        </w:tabs>
        <w:ind w:left="3600" w:hanging="360"/>
      </w:pPr>
      <w:rPr>
        <w:rFonts w:ascii="Symbol" w:hAnsi="Symbol" w:hint="default"/>
      </w:rPr>
    </w:lvl>
    <w:lvl w:ilvl="5" w:tplc="DD2EBFEA">
      <w:start w:val="1"/>
      <w:numFmt w:val="bullet"/>
      <w:lvlText w:val=""/>
      <w:lvlJc w:val="left"/>
      <w:pPr>
        <w:tabs>
          <w:tab w:val="num" w:pos="4320"/>
        </w:tabs>
        <w:ind w:left="4320" w:hanging="360"/>
      </w:pPr>
      <w:rPr>
        <w:rFonts w:ascii="Symbol" w:hAnsi="Symbol" w:hint="default"/>
      </w:rPr>
    </w:lvl>
    <w:lvl w:ilvl="6" w:tplc="F558D82E">
      <w:start w:val="1"/>
      <w:numFmt w:val="bullet"/>
      <w:lvlText w:val=""/>
      <w:lvlJc w:val="left"/>
      <w:pPr>
        <w:tabs>
          <w:tab w:val="num" w:pos="5040"/>
        </w:tabs>
        <w:ind w:left="5040" w:hanging="360"/>
      </w:pPr>
      <w:rPr>
        <w:rFonts w:ascii="Symbol" w:hAnsi="Symbol" w:hint="default"/>
      </w:rPr>
    </w:lvl>
    <w:lvl w:ilvl="7" w:tplc="17CC3934">
      <w:start w:val="1"/>
      <w:numFmt w:val="bullet"/>
      <w:lvlText w:val=""/>
      <w:lvlJc w:val="left"/>
      <w:pPr>
        <w:tabs>
          <w:tab w:val="num" w:pos="5760"/>
        </w:tabs>
        <w:ind w:left="5760" w:hanging="360"/>
      </w:pPr>
      <w:rPr>
        <w:rFonts w:ascii="Symbol" w:hAnsi="Symbol" w:hint="default"/>
      </w:rPr>
    </w:lvl>
    <w:lvl w:ilvl="8" w:tplc="EDB03028">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15" w15:restartNumberingAfterBreak="0">
    <w:nsid w:val="64AC6DAE"/>
    <w:multiLevelType w:val="hybridMultilevel"/>
    <w:tmpl w:val="16E48ABE"/>
    <w:lvl w:ilvl="0" w:tplc="3BBE38B0">
      <w:start w:val="1"/>
      <w:numFmt w:val="bullet"/>
      <w:lvlText w:val=""/>
      <w:lvlPicBulletId w:val="0"/>
      <w:lvlJc w:val="left"/>
      <w:pPr>
        <w:ind w:left="1069" w:hanging="360"/>
      </w:pPr>
      <w:rPr>
        <w:rFonts w:ascii="Symbol" w:hAnsi="Symbol" w:hint="default"/>
        <w:color w:val="auto"/>
      </w:rPr>
    </w:lvl>
    <w:lvl w:ilvl="1" w:tplc="8AA46138">
      <w:start w:val="1"/>
      <w:numFmt w:val="bullet"/>
      <w:lvlText w:val=""/>
      <w:lvlJc w:val="left"/>
      <w:pPr>
        <w:tabs>
          <w:tab w:val="num" w:pos="2138"/>
        </w:tabs>
        <w:ind w:left="2138" w:hanging="360"/>
      </w:pPr>
      <w:rPr>
        <w:rFonts w:ascii="Symbol" w:hAnsi="Symbol" w:hint="default"/>
      </w:rPr>
    </w:lvl>
    <w:lvl w:ilvl="2" w:tplc="04929496">
      <w:start w:val="1"/>
      <w:numFmt w:val="bullet"/>
      <w:lvlText w:val=""/>
      <w:lvlJc w:val="left"/>
      <w:pPr>
        <w:tabs>
          <w:tab w:val="num" w:pos="2858"/>
        </w:tabs>
        <w:ind w:left="2858" w:hanging="360"/>
      </w:pPr>
      <w:rPr>
        <w:rFonts w:ascii="Symbol" w:hAnsi="Symbol" w:hint="default"/>
      </w:rPr>
    </w:lvl>
    <w:lvl w:ilvl="3" w:tplc="D86C5178">
      <w:start w:val="1"/>
      <w:numFmt w:val="bullet"/>
      <w:lvlText w:val=""/>
      <w:lvlJc w:val="left"/>
      <w:pPr>
        <w:tabs>
          <w:tab w:val="num" w:pos="3578"/>
        </w:tabs>
        <w:ind w:left="3578" w:hanging="360"/>
      </w:pPr>
      <w:rPr>
        <w:rFonts w:ascii="Symbol" w:hAnsi="Symbol" w:hint="default"/>
      </w:rPr>
    </w:lvl>
    <w:lvl w:ilvl="4" w:tplc="B766648E">
      <w:start w:val="1"/>
      <w:numFmt w:val="bullet"/>
      <w:lvlText w:val=""/>
      <w:lvlJc w:val="left"/>
      <w:pPr>
        <w:tabs>
          <w:tab w:val="num" w:pos="4298"/>
        </w:tabs>
        <w:ind w:left="4298" w:hanging="360"/>
      </w:pPr>
      <w:rPr>
        <w:rFonts w:ascii="Symbol" w:hAnsi="Symbol" w:hint="default"/>
      </w:rPr>
    </w:lvl>
    <w:lvl w:ilvl="5" w:tplc="3AF4EEF4">
      <w:start w:val="1"/>
      <w:numFmt w:val="bullet"/>
      <w:lvlText w:val=""/>
      <w:lvlJc w:val="left"/>
      <w:pPr>
        <w:tabs>
          <w:tab w:val="num" w:pos="5018"/>
        </w:tabs>
        <w:ind w:left="5018" w:hanging="360"/>
      </w:pPr>
      <w:rPr>
        <w:rFonts w:ascii="Symbol" w:hAnsi="Symbol" w:hint="default"/>
      </w:rPr>
    </w:lvl>
    <w:lvl w:ilvl="6" w:tplc="B3D20648">
      <w:start w:val="1"/>
      <w:numFmt w:val="bullet"/>
      <w:lvlText w:val=""/>
      <w:lvlJc w:val="left"/>
      <w:pPr>
        <w:tabs>
          <w:tab w:val="num" w:pos="5738"/>
        </w:tabs>
        <w:ind w:left="5738" w:hanging="360"/>
      </w:pPr>
      <w:rPr>
        <w:rFonts w:ascii="Symbol" w:hAnsi="Symbol" w:hint="default"/>
      </w:rPr>
    </w:lvl>
    <w:lvl w:ilvl="7" w:tplc="4EB26CC0">
      <w:start w:val="1"/>
      <w:numFmt w:val="bullet"/>
      <w:lvlText w:val=""/>
      <w:lvlJc w:val="left"/>
      <w:pPr>
        <w:tabs>
          <w:tab w:val="num" w:pos="6458"/>
        </w:tabs>
        <w:ind w:left="6458" w:hanging="360"/>
      </w:pPr>
      <w:rPr>
        <w:rFonts w:ascii="Symbol" w:hAnsi="Symbol" w:hint="default"/>
      </w:rPr>
    </w:lvl>
    <w:lvl w:ilvl="8" w:tplc="5D20F816">
      <w:start w:val="1"/>
      <w:numFmt w:val="bullet"/>
      <w:lvlText w:val=""/>
      <w:lvlJc w:val="left"/>
      <w:pPr>
        <w:tabs>
          <w:tab w:val="num" w:pos="7178"/>
        </w:tabs>
        <w:ind w:left="7178" w:hanging="360"/>
      </w:pPr>
      <w:rPr>
        <w:rFonts w:ascii="Symbol" w:hAnsi="Symbol" w:hint="default"/>
      </w:rPr>
    </w:lvl>
  </w:abstractNum>
  <w:abstractNum w:abstractNumId="16" w15:restartNumberingAfterBreak="0">
    <w:nsid w:val="660638C1"/>
    <w:multiLevelType w:val="hybridMultilevel"/>
    <w:tmpl w:val="F836CDB4"/>
    <w:lvl w:ilvl="0" w:tplc="3BBE38B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1C476B"/>
    <w:multiLevelType w:val="hybridMultilevel"/>
    <w:tmpl w:val="6C36C8D8"/>
    <w:lvl w:ilvl="0" w:tplc="23C81BF0">
      <w:start w:val="1"/>
      <w:numFmt w:val="bullet"/>
      <w:lvlText w:val="£"/>
      <w:lvlJc w:val="left"/>
      <w:pPr>
        <w:ind w:left="360" w:hanging="360"/>
      </w:pPr>
      <w:rPr>
        <w:rFonts w:ascii="Wingdings 2" w:hAnsi="Wingdings 2"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4CC0C3C"/>
    <w:multiLevelType w:val="multilevel"/>
    <w:tmpl w:val="7D9AFC80"/>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52968D9"/>
    <w:multiLevelType w:val="hybridMultilevel"/>
    <w:tmpl w:val="55F27BCA"/>
    <w:lvl w:ilvl="0" w:tplc="3BBE38B0">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8454FDD"/>
    <w:multiLevelType w:val="hybridMultilevel"/>
    <w:tmpl w:val="4DCAB452"/>
    <w:lvl w:ilvl="0" w:tplc="3BBE38B0">
      <w:start w:val="1"/>
      <w:numFmt w:val="bullet"/>
      <w:lvlText w:val=""/>
      <w:lvlPicBulletId w:val="0"/>
      <w:lvlJc w:val="left"/>
      <w:pPr>
        <w:ind w:left="1147" w:hanging="360"/>
      </w:pPr>
      <w:rPr>
        <w:rFonts w:ascii="Symbol" w:hAnsi="Symbol" w:hint="default"/>
        <w:color w:val="auto"/>
      </w:rPr>
    </w:lvl>
    <w:lvl w:ilvl="1" w:tplc="080C0003" w:tentative="1">
      <w:start w:val="1"/>
      <w:numFmt w:val="bullet"/>
      <w:lvlText w:val="o"/>
      <w:lvlJc w:val="left"/>
      <w:pPr>
        <w:ind w:left="1867" w:hanging="360"/>
      </w:pPr>
      <w:rPr>
        <w:rFonts w:ascii="Courier New" w:hAnsi="Courier New" w:cs="Courier New" w:hint="default"/>
      </w:rPr>
    </w:lvl>
    <w:lvl w:ilvl="2" w:tplc="080C0005" w:tentative="1">
      <w:start w:val="1"/>
      <w:numFmt w:val="bullet"/>
      <w:lvlText w:val=""/>
      <w:lvlJc w:val="left"/>
      <w:pPr>
        <w:ind w:left="2587" w:hanging="360"/>
      </w:pPr>
      <w:rPr>
        <w:rFonts w:ascii="Wingdings" w:hAnsi="Wingdings" w:hint="default"/>
      </w:rPr>
    </w:lvl>
    <w:lvl w:ilvl="3" w:tplc="080C0001" w:tentative="1">
      <w:start w:val="1"/>
      <w:numFmt w:val="bullet"/>
      <w:lvlText w:val=""/>
      <w:lvlJc w:val="left"/>
      <w:pPr>
        <w:ind w:left="3307" w:hanging="360"/>
      </w:pPr>
      <w:rPr>
        <w:rFonts w:ascii="Symbol" w:hAnsi="Symbol" w:hint="default"/>
      </w:rPr>
    </w:lvl>
    <w:lvl w:ilvl="4" w:tplc="080C0003" w:tentative="1">
      <w:start w:val="1"/>
      <w:numFmt w:val="bullet"/>
      <w:lvlText w:val="o"/>
      <w:lvlJc w:val="left"/>
      <w:pPr>
        <w:ind w:left="4027" w:hanging="360"/>
      </w:pPr>
      <w:rPr>
        <w:rFonts w:ascii="Courier New" w:hAnsi="Courier New" w:cs="Courier New" w:hint="default"/>
      </w:rPr>
    </w:lvl>
    <w:lvl w:ilvl="5" w:tplc="080C0005" w:tentative="1">
      <w:start w:val="1"/>
      <w:numFmt w:val="bullet"/>
      <w:lvlText w:val=""/>
      <w:lvlJc w:val="left"/>
      <w:pPr>
        <w:ind w:left="4747" w:hanging="360"/>
      </w:pPr>
      <w:rPr>
        <w:rFonts w:ascii="Wingdings" w:hAnsi="Wingdings" w:hint="default"/>
      </w:rPr>
    </w:lvl>
    <w:lvl w:ilvl="6" w:tplc="080C0001" w:tentative="1">
      <w:start w:val="1"/>
      <w:numFmt w:val="bullet"/>
      <w:lvlText w:val=""/>
      <w:lvlJc w:val="left"/>
      <w:pPr>
        <w:ind w:left="5467" w:hanging="360"/>
      </w:pPr>
      <w:rPr>
        <w:rFonts w:ascii="Symbol" w:hAnsi="Symbol" w:hint="default"/>
      </w:rPr>
    </w:lvl>
    <w:lvl w:ilvl="7" w:tplc="080C0003" w:tentative="1">
      <w:start w:val="1"/>
      <w:numFmt w:val="bullet"/>
      <w:lvlText w:val="o"/>
      <w:lvlJc w:val="left"/>
      <w:pPr>
        <w:ind w:left="6187" w:hanging="360"/>
      </w:pPr>
      <w:rPr>
        <w:rFonts w:ascii="Courier New" w:hAnsi="Courier New" w:cs="Courier New" w:hint="default"/>
      </w:rPr>
    </w:lvl>
    <w:lvl w:ilvl="8" w:tplc="080C0005" w:tentative="1">
      <w:start w:val="1"/>
      <w:numFmt w:val="bullet"/>
      <w:lvlText w:val=""/>
      <w:lvlJc w:val="left"/>
      <w:pPr>
        <w:ind w:left="6907" w:hanging="360"/>
      </w:pPr>
      <w:rPr>
        <w:rFonts w:ascii="Wingdings" w:hAnsi="Wingdings" w:hint="default"/>
      </w:rPr>
    </w:lvl>
  </w:abstractNum>
  <w:abstractNum w:abstractNumId="21"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653C15"/>
    <w:multiLevelType w:val="hybridMultilevel"/>
    <w:tmpl w:val="7E527664"/>
    <w:lvl w:ilvl="0" w:tplc="74A453E2">
      <w:start w:val="1"/>
      <w:numFmt w:val="bullet"/>
      <w:lvlText w:val=""/>
      <w:lvlJc w:val="left"/>
      <w:pPr>
        <w:ind w:left="720" w:hanging="360"/>
      </w:pPr>
      <w:rPr>
        <w:rFonts w:ascii="Wingdings 2" w:hAnsi="Wingdings 2"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0"/>
  </w:num>
  <w:num w:numId="5">
    <w:abstractNumId w:val="21"/>
  </w:num>
  <w:num w:numId="6">
    <w:abstractNumId w:val="3"/>
  </w:num>
  <w:num w:numId="7">
    <w:abstractNumId w:val="14"/>
  </w:num>
  <w:num w:numId="8">
    <w:abstractNumId w:val="9"/>
  </w:num>
  <w:num w:numId="9">
    <w:abstractNumId w:val="17"/>
  </w:num>
  <w:num w:numId="10">
    <w:abstractNumId w:val="6"/>
  </w:num>
  <w:num w:numId="11">
    <w:abstractNumId w:val="19"/>
  </w:num>
  <w:num w:numId="12">
    <w:abstractNumId w:val="22"/>
  </w:num>
  <w:num w:numId="13">
    <w:abstractNumId w:val="16"/>
  </w:num>
  <w:num w:numId="14">
    <w:abstractNumId w:val="10"/>
  </w:num>
  <w:num w:numId="15">
    <w:abstractNumId w:val="5"/>
  </w:num>
  <w:num w:numId="16">
    <w:abstractNumId w:val="13"/>
  </w:num>
  <w:num w:numId="17">
    <w:abstractNumId w:val="11"/>
  </w:num>
  <w:num w:numId="18">
    <w:abstractNumId w:val="15"/>
  </w:num>
  <w:num w:numId="19">
    <w:abstractNumId w:val="4"/>
  </w:num>
  <w:num w:numId="20">
    <w:abstractNumId w:val="7"/>
  </w:num>
  <w:num w:numId="21">
    <w:abstractNumId w:val="20"/>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2F1"/>
    <w:rsid w:val="0001048C"/>
    <w:rsid w:val="000162DF"/>
    <w:rsid w:val="00016A7E"/>
    <w:rsid w:val="00031F5E"/>
    <w:rsid w:val="000357E1"/>
    <w:rsid w:val="000509F0"/>
    <w:rsid w:val="00054011"/>
    <w:rsid w:val="00055FBC"/>
    <w:rsid w:val="00060B45"/>
    <w:rsid w:val="00071515"/>
    <w:rsid w:val="00083469"/>
    <w:rsid w:val="00093DFF"/>
    <w:rsid w:val="00096B50"/>
    <w:rsid w:val="000A6813"/>
    <w:rsid w:val="000C0F5B"/>
    <w:rsid w:val="000C1C7A"/>
    <w:rsid w:val="000C2A5C"/>
    <w:rsid w:val="000C3104"/>
    <w:rsid w:val="000E17A2"/>
    <w:rsid w:val="000E7430"/>
    <w:rsid w:val="000E78F7"/>
    <w:rsid w:val="00105CBB"/>
    <w:rsid w:val="0011233F"/>
    <w:rsid w:val="00132E55"/>
    <w:rsid w:val="001401DE"/>
    <w:rsid w:val="00145442"/>
    <w:rsid w:val="001578D9"/>
    <w:rsid w:val="00160AD2"/>
    <w:rsid w:val="00161A68"/>
    <w:rsid w:val="0016760A"/>
    <w:rsid w:val="001733A4"/>
    <w:rsid w:val="001751ED"/>
    <w:rsid w:val="00184B7C"/>
    <w:rsid w:val="00185643"/>
    <w:rsid w:val="00190001"/>
    <w:rsid w:val="00194D93"/>
    <w:rsid w:val="001A1357"/>
    <w:rsid w:val="001A253E"/>
    <w:rsid w:val="001C11CB"/>
    <w:rsid w:val="001C2A6E"/>
    <w:rsid w:val="001C3A2E"/>
    <w:rsid w:val="001C4DE8"/>
    <w:rsid w:val="001D595D"/>
    <w:rsid w:val="001E5DB9"/>
    <w:rsid w:val="001E6843"/>
    <w:rsid w:val="00204515"/>
    <w:rsid w:val="00210500"/>
    <w:rsid w:val="0021283D"/>
    <w:rsid w:val="00222786"/>
    <w:rsid w:val="00225499"/>
    <w:rsid w:val="002306FF"/>
    <w:rsid w:val="00231EAE"/>
    <w:rsid w:val="002440ED"/>
    <w:rsid w:val="002513C8"/>
    <w:rsid w:val="00253733"/>
    <w:rsid w:val="00274E9B"/>
    <w:rsid w:val="002846B2"/>
    <w:rsid w:val="002A02F1"/>
    <w:rsid w:val="002B4174"/>
    <w:rsid w:val="002C0F18"/>
    <w:rsid w:val="002D402C"/>
    <w:rsid w:val="002E406B"/>
    <w:rsid w:val="002F2EC5"/>
    <w:rsid w:val="002F3E91"/>
    <w:rsid w:val="002F4B72"/>
    <w:rsid w:val="002F6B8C"/>
    <w:rsid w:val="00300302"/>
    <w:rsid w:val="00332D88"/>
    <w:rsid w:val="00347BC1"/>
    <w:rsid w:val="00353C1F"/>
    <w:rsid w:val="00354A3F"/>
    <w:rsid w:val="0035567C"/>
    <w:rsid w:val="0036395A"/>
    <w:rsid w:val="00396575"/>
    <w:rsid w:val="003A7C43"/>
    <w:rsid w:val="003B14A0"/>
    <w:rsid w:val="003C1063"/>
    <w:rsid w:val="003C1BE2"/>
    <w:rsid w:val="003C5F71"/>
    <w:rsid w:val="003C7066"/>
    <w:rsid w:val="003C7BC1"/>
    <w:rsid w:val="003D7B5A"/>
    <w:rsid w:val="003F13F7"/>
    <w:rsid w:val="003F6877"/>
    <w:rsid w:val="003F74F0"/>
    <w:rsid w:val="004125C4"/>
    <w:rsid w:val="00421051"/>
    <w:rsid w:val="00422163"/>
    <w:rsid w:val="00431CC9"/>
    <w:rsid w:val="00444512"/>
    <w:rsid w:val="00470B17"/>
    <w:rsid w:val="004816D5"/>
    <w:rsid w:val="00481D40"/>
    <w:rsid w:val="00482020"/>
    <w:rsid w:val="00484A25"/>
    <w:rsid w:val="00487FA5"/>
    <w:rsid w:val="00490A62"/>
    <w:rsid w:val="00490DEA"/>
    <w:rsid w:val="004955AB"/>
    <w:rsid w:val="004A09FB"/>
    <w:rsid w:val="004A7194"/>
    <w:rsid w:val="004B0261"/>
    <w:rsid w:val="004B1EE6"/>
    <w:rsid w:val="004B2CDD"/>
    <w:rsid w:val="004B792B"/>
    <w:rsid w:val="004C456A"/>
    <w:rsid w:val="004D4A7B"/>
    <w:rsid w:val="004F0C20"/>
    <w:rsid w:val="004F57B1"/>
    <w:rsid w:val="00506FAB"/>
    <w:rsid w:val="00515C5E"/>
    <w:rsid w:val="0052240B"/>
    <w:rsid w:val="00550343"/>
    <w:rsid w:val="005526E8"/>
    <w:rsid w:val="00554647"/>
    <w:rsid w:val="0056150E"/>
    <w:rsid w:val="005620B5"/>
    <w:rsid w:val="005621EC"/>
    <w:rsid w:val="00574304"/>
    <w:rsid w:val="005753C3"/>
    <w:rsid w:val="00585EBB"/>
    <w:rsid w:val="005929B9"/>
    <w:rsid w:val="005A572B"/>
    <w:rsid w:val="005C1D58"/>
    <w:rsid w:val="005C39D4"/>
    <w:rsid w:val="005D70B7"/>
    <w:rsid w:val="00604177"/>
    <w:rsid w:val="00605796"/>
    <w:rsid w:val="00607521"/>
    <w:rsid w:val="006123FD"/>
    <w:rsid w:val="006350E9"/>
    <w:rsid w:val="006412CD"/>
    <w:rsid w:val="00646AE4"/>
    <w:rsid w:val="00651490"/>
    <w:rsid w:val="00653B23"/>
    <w:rsid w:val="00655A7B"/>
    <w:rsid w:val="00663A30"/>
    <w:rsid w:val="00665147"/>
    <w:rsid w:val="00667025"/>
    <w:rsid w:val="00676EED"/>
    <w:rsid w:val="0068302C"/>
    <w:rsid w:val="00694C1C"/>
    <w:rsid w:val="00697F54"/>
    <w:rsid w:val="006A11D9"/>
    <w:rsid w:val="006A710C"/>
    <w:rsid w:val="006D49A6"/>
    <w:rsid w:val="006E0D3C"/>
    <w:rsid w:val="006F237C"/>
    <w:rsid w:val="00702D69"/>
    <w:rsid w:val="00705D59"/>
    <w:rsid w:val="007105F5"/>
    <w:rsid w:val="00710BDC"/>
    <w:rsid w:val="007513A4"/>
    <w:rsid w:val="007521FD"/>
    <w:rsid w:val="00764415"/>
    <w:rsid w:val="007712BF"/>
    <w:rsid w:val="00774372"/>
    <w:rsid w:val="00776047"/>
    <w:rsid w:val="00782158"/>
    <w:rsid w:val="007900F3"/>
    <w:rsid w:val="007921B0"/>
    <w:rsid w:val="007A21E5"/>
    <w:rsid w:val="007A35F5"/>
    <w:rsid w:val="007A61BE"/>
    <w:rsid w:val="007B076F"/>
    <w:rsid w:val="007B3AE1"/>
    <w:rsid w:val="007B62CF"/>
    <w:rsid w:val="007C0CB0"/>
    <w:rsid w:val="007C759B"/>
    <w:rsid w:val="007D01DC"/>
    <w:rsid w:val="007D47B9"/>
    <w:rsid w:val="007F74D8"/>
    <w:rsid w:val="00803D60"/>
    <w:rsid w:val="0081171C"/>
    <w:rsid w:val="008140B6"/>
    <w:rsid w:val="008248F3"/>
    <w:rsid w:val="0082503C"/>
    <w:rsid w:val="00825E82"/>
    <w:rsid w:val="00831FF0"/>
    <w:rsid w:val="008343D0"/>
    <w:rsid w:val="008351EB"/>
    <w:rsid w:val="00837FD5"/>
    <w:rsid w:val="00844D8F"/>
    <w:rsid w:val="00872F37"/>
    <w:rsid w:val="00873453"/>
    <w:rsid w:val="00880B68"/>
    <w:rsid w:val="00882EBA"/>
    <w:rsid w:val="008870C1"/>
    <w:rsid w:val="00892BF1"/>
    <w:rsid w:val="00897577"/>
    <w:rsid w:val="008A7F4A"/>
    <w:rsid w:val="008B1487"/>
    <w:rsid w:val="008C4012"/>
    <w:rsid w:val="008F1F03"/>
    <w:rsid w:val="00900356"/>
    <w:rsid w:val="009008A3"/>
    <w:rsid w:val="00907492"/>
    <w:rsid w:val="00920810"/>
    <w:rsid w:val="0093201E"/>
    <w:rsid w:val="00932179"/>
    <w:rsid w:val="00942998"/>
    <w:rsid w:val="00943981"/>
    <w:rsid w:val="00957A8A"/>
    <w:rsid w:val="00966370"/>
    <w:rsid w:val="0097462F"/>
    <w:rsid w:val="00974AD6"/>
    <w:rsid w:val="00981B52"/>
    <w:rsid w:val="009914FE"/>
    <w:rsid w:val="00992C5E"/>
    <w:rsid w:val="00992D24"/>
    <w:rsid w:val="009B0A4F"/>
    <w:rsid w:val="009C13A9"/>
    <w:rsid w:val="009F4EA9"/>
    <w:rsid w:val="00A0161F"/>
    <w:rsid w:val="00A05D18"/>
    <w:rsid w:val="00A07378"/>
    <w:rsid w:val="00A30F78"/>
    <w:rsid w:val="00A34917"/>
    <w:rsid w:val="00A52833"/>
    <w:rsid w:val="00A61463"/>
    <w:rsid w:val="00A71EA9"/>
    <w:rsid w:val="00A77147"/>
    <w:rsid w:val="00A81F6D"/>
    <w:rsid w:val="00AA276D"/>
    <w:rsid w:val="00AA6D21"/>
    <w:rsid w:val="00AB7635"/>
    <w:rsid w:val="00AD38FF"/>
    <w:rsid w:val="00AD62D6"/>
    <w:rsid w:val="00AE508D"/>
    <w:rsid w:val="00AE5F65"/>
    <w:rsid w:val="00B07F83"/>
    <w:rsid w:val="00B174A2"/>
    <w:rsid w:val="00B17F7A"/>
    <w:rsid w:val="00B514AC"/>
    <w:rsid w:val="00B53D14"/>
    <w:rsid w:val="00B81229"/>
    <w:rsid w:val="00B90976"/>
    <w:rsid w:val="00BC3C89"/>
    <w:rsid w:val="00BC5D55"/>
    <w:rsid w:val="00C00DDF"/>
    <w:rsid w:val="00C1727C"/>
    <w:rsid w:val="00C23452"/>
    <w:rsid w:val="00C377A1"/>
    <w:rsid w:val="00C430E6"/>
    <w:rsid w:val="00C4317F"/>
    <w:rsid w:val="00C43C6F"/>
    <w:rsid w:val="00C4736D"/>
    <w:rsid w:val="00C655E8"/>
    <w:rsid w:val="00C76552"/>
    <w:rsid w:val="00C85E1D"/>
    <w:rsid w:val="00C93790"/>
    <w:rsid w:val="00CA185D"/>
    <w:rsid w:val="00CA41D9"/>
    <w:rsid w:val="00CB65C8"/>
    <w:rsid w:val="00CC5A7C"/>
    <w:rsid w:val="00CD37D8"/>
    <w:rsid w:val="00CE5273"/>
    <w:rsid w:val="00CF302B"/>
    <w:rsid w:val="00D0066C"/>
    <w:rsid w:val="00D14BD3"/>
    <w:rsid w:val="00D20264"/>
    <w:rsid w:val="00D57155"/>
    <w:rsid w:val="00D571DC"/>
    <w:rsid w:val="00D620C6"/>
    <w:rsid w:val="00D65E14"/>
    <w:rsid w:val="00D6705D"/>
    <w:rsid w:val="00D9759E"/>
    <w:rsid w:val="00DC096C"/>
    <w:rsid w:val="00DC4057"/>
    <w:rsid w:val="00DE7EBF"/>
    <w:rsid w:val="00E05633"/>
    <w:rsid w:val="00E0672A"/>
    <w:rsid w:val="00E10858"/>
    <w:rsid w:val="00E3424A"/>
    <w:rsid w:val="00E415AF"/>
    <w:rsid w:val="00E61176"/>
    <w:rsid w:val="00E62B43"/>
    <w:rsid w:val="00E74C55"/>
    <w:rsid w:val="00E8550B"/>
    <w:rsid w:val="00E967E5"/>
    <w:rsid w:val="00EC2DBB"/>
    <w:rsid w:val="00ED4D4C"/>
    <w:rsid w:val="00ED638D"/>
    <w:rsid w:val="00ED7C49"/>
    <w:rsid w:val="00EF3833"/>
    <w:rsid w:val="00F23B7B"/>
    <w:rsid w:val="00F26921"/>
    <w:rsid w:val="00F44A35"/>
    <w:rsid w:val="00F45B12"/>
    <w:rsid w:val="00F50A39"/>
    <w:rsid w:val="00F724C4"/>
    <w:rsid w:val="00F77A1B"/>
    <w:rsid w:val="00F92B0D"/>
    <w:rsid w:val="00F96C99"/>
    <w:rsid w:val="00FA3B37"/>
    <w:rsid w:val="00FA6CD5"/>
    <w:rsid w:val="00FB61FF"/>
    <w:rsid w:val="00FC1493"/>
    <w:rsid w:val="00FC3A4A"/>
    <w:rsid w:val="00FE0F74"/>
    <w:rsid w:val="00FE487B"/>
    <w:rsid w:val="00FE4BD1"/>
    <w:rsid w:val="00FE64BF"/>
    <w:rsid w:val="00FE6F0E"/>
    <w:rsid w:val="00FF18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A48D9"/>
  <w15:docId w15:val="{0AA9DE4E-4097-4F97-8505-1DB7E3D5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21"/>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table" w:customStyle="1" w:styleId="GridTable1Light1">
    <w:name w:val="Grid Table 1 Light1"/>
    <w:basedOn w:val="TableauNormal"/>
    <w:uiPriority w:val="46"/>
    <w:rsid w:val="00CA41D9"/>
    <w:rPr>
      <w:rFonts w:ascii="Times New Roman" w:eastAsia="Times New Roman" w:hAnsi="Times New Roman" w:cs="Times New Roman"/>
      <w:sz w:val="20"/>
      <w:szCs w:val="20"/>
      <w:lang w:val="fr-BE" w:eastAsia="fr-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umrodeligne">
    <w:name w:val="line number"/>
    <w:basedOn w:val="Policepardfaut"/>
    <w:uiPriority w:val="99"/>
    <w:semiHidden/>
    <w:unhideWhenUsed/>
    <w:rsid w:val="00655A7B"/>
  </w:style>
  <w:style w:type="paragraph" w:customStyle="1" w:styleId="Rponse">
    <w:name w:val="Réponse"/>
    <w:link w:val="RponseCar"/>
    <w:qFormat/>
    <w:rsid w:val="003F13F7"/>
    <w:rPr>
      <w:rFonts w:ascii="Century Gothic" w:hAnsi="Century Gothic"/>
      <w:b/>
      <w:color w:val="0033CC"/>
      <w:sz w:val="20"/>
      <w:lang w:val="fr-BE"/>
    </w:rPr>
  </w:style>
  <w:style w:type="character" w:customStyle="1" w:styleId="RponseCar">
    <w:name w:val="Réponse Car"/>
    <w:basedOn w:val="Policepardfaut"/>
    <w:link w:val="Rponse"/>
    <w:rsid w:val="003F13F7"/>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61872041">
      <w:bodyDiv w:val="1"/>
      <w:marLeft w:val="0"/>
      <w:marRight w:val="0"/>
      <w:marTop w:val="0"/>
      <w:marBottom w:val="0"/>
      <w:divBdr>
        <w:top w:val="none" w:sz="0" w:space="0" w:color="auto"/>
        <w:left w:val="none" w:sz="0" w:space="0" w:color="auto"/>
        <w:bottom w:val="none" w:sz="0" w:space="0" w:color="auto"/>
        <w:right w:val="none" w:sz="0" w:space="0" w:color="auto"/>
      </w:divBdr>
    </w:div>
    <w:div w:id="29557521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401561676">
      <w:bodyDiv w:val="1"/>
      <w:marLeft w:val="0"/>
      <w:marRight w:val="0"/>
      <w:marTop w:val="0"/>
      <w:marBottom w:val="0"/>
      <w:divBdr>
        <w:top w:val="none" w:sz="0" w:space="0" w:color="auto"/>
        <w:left w:val="none" w:sz="0" w:space="0" w:color="auto"/>
        <w:bottom w:val="none" w:sz="0" w:space="0" w:color="auto"/>
        <w:right w:val="none" w:sz="0" w:space="0" w:color="auto"/>
      </w:divBdr>
    </w:div>
    <w:div w:id="492718592">
      <w:bodyDiv w:val="1"/>
      <w:marLeft w:val="0"/>
      <w:marRight w:val="0"/>
      <w:marTop w:val="0"/>
      <w:marBottom w:val="0"/>
      <w:divBdr>
        <w:top w:val="none" w:sz="0" w:space="0" w:color="auto"/>
        <w:left w:val="none" w:sz="0" w:space="0" w:color="auto"/>
        <w:bottom w:val="none" w:sz="0" w:space="0" w:color="auto"/>
        <w:right w:val="none" w:sz="0" w:space="0" w:color="auto"/>
      </w:divBdr>
    </w:div>
    <w:div w:id="505049502">
      <w:bodyDiv w:val="1"/>
      <w:marLeft w:val="0"/>
      <w:marRight w:val="0"/>
      <w:marTop w:val="0"/>
      <w:marBottom w:val="0"/>
      <w:divBdr>
        <w:top w:val="none" w:sz="0" w:space="0" w:color="auto"/>
        <w:left w:val="none" w:sz="0" w:space="0" w:color="auto"/>
        <w:bottom w:val="none" w:sz="0" w:space="0" w:color="auto"/>
        <w:right w:val="none" w:sz="0" w:space="0" w:color="auto"/>
      </w:divBdr>
    </w:div>
    <w:div w:id="665212362">
      <w:bodyDiv w:val="1"/>
      <w:marLeft w:val="0"/>
      <w:marRight w:val="0"/>
      <w:marTop w:val="0"/>
      <w:marBottom w:val="0"/>
      <w:divBdr>
        <w:top w:val="none" w:sz="0" w:space="0" w:color="auto"/>
        <w:left w:val="none" w:sz="0" w:space="0" w:color="auto"/>
        <w:bottom w:val="none" w:sz="0" w:space="0" w:color="auto"/>
        <w:right w:val="none" w:sz="0" w:space="0" w:color="auto"/>
      </w:divBdr>
    </w:div>
    <w:div w:id="765148215">
      <w:bodyDiv w:val="1"/>
      <w:marLeft w:val="0"/>
      <w:marRight w:val="0"/>
      <w:marTop w:val="0"/>
      <w:marBottom w:val="0"/>
      <w:divBdr>
        <w:top w:val="none" w:sz="0" w:space="0" w:color="auto"/>
        <w:left w:val="none" w:sz="0" w:space="0" w:color="auto"/>
        <w:bottom w:val="none" w:sz="0" w:space="0" w:color="auto"/>
        <w:right w:val="none" w:sz="0" w:space="0" w:color="auto"/>
      </w:divBdr>
    </w:div>
    <w:div w:id="910315017">
      <w:bodyDiv w:val="1"/>
      <w:marLeft w:val="0"/>
      <w:marRight w:val="0"/>
      <w:marTop w:val="0"/>
      <w:marBottom w:val="0"/>
      <w:divBdr>
        <w:top w:val="none" w:sz="0" w:space="0" w:color="auto"/>
        <w:left w:val="none" w:sz="0" w:space="0" w:color="auto"/>
        <w:bottom w:val="none" w:sz="0" w:space="0" w:color="auto"/>
        <w:right w:val="none" w:sz="0" w:space="0" w:color="auto"/>
      </w:divBdr>
    </w:div>
    <w:div w:id="989556170">
      <w:bodyDiv w:val="1"/>
      <w:marLeft w:val="0"/>
      <w:marRight w:val="0"/>
      <w:marTop w:val="0"/>
      <w:marBottom w:val="0"/>
      <w:divBdr>
        <w:top w:val="none" w:sz="0" w:space="0" w:color="auto"/>
        <w:left w:val="none" w:sz="0" w:space="0" w:color="auto"/>
        <w:bottom w:val="none" w:sz="0" w:space="0" w:color="auto"/>
        <w:right w:val="none" w:sz="0" w:space="0" w:color="auto"/>
      </w:divBdr>
    </w:div>
    <w:div w:id="991371264">
      <w:bodyDiv w:val="1"/>
      <w:marLeft w:val="0"/>
      <w:marRight w:val="0"/>
      <w:marTop w:val="0"/>
      <w:marBottom w:val="0"/>
      <w:divBdr>
        <w:top w:val="none" w:sz="0" w:space="0" w:color="auto"/>
        <w:left w:val="none" w:sz="0" w:space="0" w:color="auto"/>
        <w:bottom w:val="none" w:sz="0" w:space="0" w:color="auto"/>
        <w:right w:val="none" w:sz="0" w:space="0" w:color="auto"/>
      </w:divBdr>
    </w:div>
    <w:div w:id="1054741282">
      <w:bodyDiv w:val="1"/>
      <w:marLeft w:val="0"/>
      <w:marRight w:val="0"/>
      <w:marTop w:val="0"/>
      <w:marBottom w:val="0"/>
      <w:divBdr>
        <w:top w:val="none" w:sz="0" w:space="0" w:color="auto"/>
        <w:left w:val="none" w:sz="0" w:space="0" w:color="auto"/>
        <w:bottom w:val="none" w:sz="0" w:space="0" w:color="auto"/>
        <w:right w:val="none" w:sz="0" w:space="0" w:color="auto"/>
      </w:divBdr>
    </w:div>
    <w:div w:id="1184827609">
      <w:bodyDiv w:val="1"/>
      <w:marLeft w:val="0"/>
      <w:marRight w:val="0"/>
      <w:marTop w:val="0"/>
      <w:marBottom w:val="0"/>
      <w:divBdr>
        <w:top w:val="none" w:sz="0" w:space="0" w:color="auto"/>
        <w:left w:val="none" w:sz="0" w:space="0" w:color="auto"/>
        <w:bottom w:val="none" w:sz="0" w:space="0" w:color="auto"/>
        <w:right w:val="none" w:sz="0" w:space="0" w:color="auto"/>
      </w:divBdr>
    </w:div>
    <w:div w:id="1278365653">
      <w:bodyDiv w:val="1"/>
      <w:marLeft w:val="0"/>
      <w:marRight w:val="0"/>
      <w:marTop w:val="0"/>
      <w:marBottom w:val="0"/>
      <w:divBdr>
        <w:top w:val="none" w:sz="0" w:space="0" w:color="auto"/>
        <w:left w:val="none" w:sz="0" w:space="0" w:color="auto"/>
        <w:bottom w:val="none" w:sz="0" w:space="0" w:color="auto"/>
        <w:right w:val="none" w:sz="0" w:space="0" w:color="auto"/>
      </w:divBdr>
    </w:div>
    <w:div w:id="1288925302">
      <w:bodyDiv w:val="1"/>
      <w:marLeft w:val="0"/>
      <w:marRight w:val="0"/>
      <w:marTop w:val="0"/>
      <w:marBottom w:val="0"/>
      <w:divBdr>
        <w:top w:val="none" w:sz="0" w:space="0" w:color="auto"/>
        <w:left w:val="none" w:sz="0" w:space="0" w:color="auto"/>
        <w:bottom w:val="none" w:sz="0" w:space="0" w:color="auto"/>
        <w:right w:val="none" w:sz="0" w:space="0" w:color="auto"/>
      </w:divBdr>
    </w:div>
    <w:div w:id="1353921965">
      <w:bodyDiv w:val="1"/>
      <w:marLeft w:val="0"/>
      <w:marRight w:val="0"/>
      <w:marTop w:val="0"/>
      <w:marBottom w:val="0"/>
      <w:divBdr>
        <w:top w:val="none" w:sz="0" w:space="0" w:color="auto"/>
        <w:left w:val="none" w:sz="0" w:space="0" w:color="auto"/>
        <w:bottom w:val="none" w:sz="0" w:space="0" w:color="auto"/>
        <w:right w:val="none" w:sz="0" w:space="0" w:color="auto"/>
      </w:divBdr>
    </w:div>
    <w:div w:id="1411468598">
      <w:bodyDiv w:val="1"/>
      <w:marLeft w:val="0"/>
      <w:marRight w:val="0"/>
      <w:marTop w:val="0"/>
      <w:marBottom w:val="0"/>
      <w:divBdr>
        <w:top w:val="none" w:sz="0" w:space="0" w:color="auto"/>
        <w:left w:val="none" w:sz="0" w:space="0" w:color="auto"/>
        <w:bottom w:val="none" w:sz="0" w:space="0" w:color="auto"/>
        <w:right w:val="none" w:sz="0" w:space="0" w:color="auto"/>
      </w:divBdr>
    </w:div>
    <w:div w:id="1452550777">
      <w:bodyDiv w:val="1"/>
      <w:marLeft w:val="0"/>
      <w:marRight w:val="0"/>
      <w:marTop w:val="0"/>
      <w:marBottom w:val="0"/>
      <w:divBdr>
        <w:top w:val="none" w:sz="0" w:space="0" w:color="auto"/>
        <w:left w:val="none" w:sz="0" w:space="0" w:color="auto"/>
        <w:bottom w:val="none" w:sz="0" w:space="0" w:color="auto"/>
        <w:right w:val="none" w:sz="0" w:space="0" w:color="auto"/>
      </w:divBdr>
    </w:div>
    <w:div w:id="1461075568">
      <w:bodyDiv w:val="1"/>
      <w:marLeft w:val="0"/>
      <w:marRight w:val="0"/>
      <w:marTop w:val="0"/>
      <w:marBottom w:val="0"/>
      <w:divBdr>
        <w:top w:val="none" w:sz="0" w:space="0" w:color="auto"/>
        <w:left w:val="none" w:sz="0" w:space="0" w:color="auto"/>
        <w:bottom w:val="none" w:sz="0" w:space="0" w:color="auto"/>
        <w:right w:val="none" w:sz="0" w:space="0" w:color="auto"/>
      </w:divBdr>
    </w:div>
    <w:div w:id="1478692104">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74388069">
      <w:bodyDiv w:val="1"/>
      <w:marLeft w:val="0"/>
      <w:marRight w:val="0"/>
      <w:marTop w:val="0"/>
      <w:marBottom w:val="0"/>
      <w:divBdr>
        <w:top w:val="none" w:sz="0" w:space="0" w:color="auto"/>
        <w:left w:val="none" w:sz="0" w:space="0" w:color="auto"/>
        <w:bottom w:val="none" w:sz="0" w:space="0" w:color="auto"/>
        <w:right w:val="none" w:sz="0" w:space="0" w:color="auto"/>
      </w:divBdr>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38634">
      <w:bodyDiv w:val="1"/>
      <w:marLeft w:val="0"/>
      <w:marRight w:val="0"/>
      <w:marTop w:val="0"/>
      <w:marBottom w:val="0"/>
      <w:divBdr>
        <w:top w:val="none" w:sz="0" w:space="0" w:color="auto"/>
        <w:left w:val="none" w:sz="0" w:space="0" w:color="auto"/>
        <w:bottom w:val="none" w:sz="0" w:space="0" w:color="auto"/>
        <w:right w:val="none" w:sz="0" w:space="0" w:color="auto"/>
      </w:divBdr>
    </w:div>
    <w:div w:id="1609585910">
      <w:bodyDiv w:val="1"/>
      <w:marLeft w:val="0"/>
      <w:marRight w:val="0"/>
      <w:marTop w:val="0"/>
      <w:marBottom w:val="0"/>
      <w:divBdr>
        <w:top w:val="none" w:sz="0" w:space="0" w:color="auto"/>
        <w:left w:val="none" w:sz="0" w:space="0" w:color="auto"/>
        <w:bottom w:val="none" w:sz="0" w:space="0" w:color="auto"/>
        <w:right w:val="none" w:sz="0" w:space="0" w:color="auto"/>
      </w:divBdr>
    </w:div>
    <w:div w:id="1614708680">
      <w:bodyDiv w:val="1"/>
      <w:marLeft w:val="0"/>
      <w:marRight w:val="0"/>
      <w:marTop w:val="0"/>
      <w:marBottom w:val="0"/>
      <w:divBdr>
        <w:top w:val="none" w:sz="0" w:space="0" w:color="auto"/>
        <w:left w:val="none" w:sz="0" w:space="0" w:color="auto"/>
        <w:bottom w:val="none" w:sz="0" w:space="0" w:color="auto"/>
        <w:right w:val="none" w:sz="0" w:space="0" w:color="auto"/>
      </w:divBdr>
    </w:div>
    <w:div w:id="1936358963">
      <w:bodyDiv w:val="1"/>
      <w:marLeft w:val="0"/>
      <w:marRight w:val="0"/>
      <w:marTop w:val="0"/>
      <w:marBottom w:val="0"/>
      <w:divBdr>
        <w:top w:val="none" w:sz="0" w:space="0" w:color="auto"/>
        <w:left w:val="none" w:sz="0" w:space="0" w:color="auto"/>
        <w:bottom w:val="none" w:sz="0" w:space="0" w:color="auto"/>
        <w:right w:val="none" w:sz="0" w:space="0" w:color="auto"/>
      </w:divBdr>
    </w:div>
    <w:div w:id="1947152609">
      <w:bodyDiv w:val="1"/>
      <w:marLeft w:val="0"/>
      <w:marRight w:val="0"/>
      <w:marTop w:val="0"/>
      <w:marBottom w:val="0"/>
      <w:divBdr>
        <w:top w:val="none" w:sz="0" w:space="0" w:color="auto"/>
        <w:left w:val="none" w:sz="0" w:space="0" w:color="auto"/>
        <w:bottom w:val="none" w:sz="0" w:space="0" w:color="auto"/>
        <w:right w:val="none" w:sz="0" w:space="0" w:color="auto"/>
      </w:divBdr>
    </w:div>
    <w:div w:id="1953432969">
      <w:bodyDiv w:val="1"/>
      <w:marLeft w:val="0"/>
      <w:marRight w:val="0"/>
      <w:marTop w:val="0"/>
      <w:marBottom w:val="0"/>
      <w:divBdr>
        <w:top w:val="none" w:sz="0" w:space="0" w:color="auto"/>
        <w:left w:val="none" w:sz="0" w:space="0" w:color="auto"/>
        <w:bottom w:val="none" w:sz="0" w:space="0" w:color="auto"/>
        <w:right w:val="none" w:sz="0" w:space="0" w:color="auto"/>
      </w:divBdr>
    </w:div>
    <w:div w:id="211481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www.wallonie.be/fr/demarche/detail/13895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llonie.be/demarches/20520" TargetMode="Externa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yperlink" Target="mailto:contact@apd-gba.be"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yperlink" Target="http://www.wallonie.be"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yperlink" Target="file:///X:\PUB-O3080000\DPA\SI\Forms\20190901\V3\Francais\Word\dpo@spw.wallonie.be" TargetMode="External"/></Relationships>
</file>

<file path=word/_rels/footer1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8" ma:contentTypeDescription="Create a new document." ma:contentTypeScope="" ma:versionID="466f6e735d3615a8b0258e3b90c637b8">
  <xsd:schema xmlns:xsd="http://www.w3.org/2001/XMLSchema" xmlns:xs="http://www.w3.org/2001/XMLSchema" xmlns:p="http://schemas.microsoft.com/office/2006/metadata/properties" xmlns:ns2="6f24b1c3-7817-4dcf-a5ff-e00ef9a541b8" targetNamespace="http://schemas.microsoft.com/office/2006/metadata/properties" ma:root="true" ma:fieldsID="5d2df6bffb3cf547f2d965925a1e4683"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34AC2-3D4D-4611-AE54-679A097765B8}">
  <ds:schemaRefs>
    <ds:schemaRef ds:uri="http://purl.org/dc/elements/1.1/"/>
    <ds:schemaRef ds:uri="http://purl.org/dc/terms/"/>
    <ds:schemaRef ds:uri="http://schemas.microsoft.com/office/2006/documentManagement/types"/>
    <ds:schemaRef ds:uri="http://schemas.microsoft.com/office/2006/metadata/properties"/>
    <ds:schemaRef ds:uri="6f24b1c3-7817-4dcf-a5ff-e00ef9a541b8"/>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FACFF18-0DFA-4A2E-96DD-BEFDB82092A3}">
  <ds:schemaRefs>
    <ds:schemaRef ds:uri="http://schemas.microsoft.com/sharepoint/v3/contenttype/forms"/>
  </ds:schemaRefs>
</ds:datastoreItem>
</file>

<file path=customXml/itemProps3.xml><?xml version="1.0" encoding="utf-8"?>
<ds:datastoreItem xmlns:ds="http://schemas.openxmlformats.org/officeDocument/2006/customXml" ds:itemID="{C3E01326-19B6-4F99-B51C-F4028C43B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6D626-8000-43CD-9184-CEBD3633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18</Pages>
  <Words>3352</Words>
  <Characters>18436</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1/06 – Formulaire relatif à la gestion des risques industriels – Non Seveso</vt:lpstr>
      <vt:lpstr>Annexe 1/6 – Formulaire relatif à la gestion des risques industriels – Non Seveso</vt:lpstr>
    </vt:vector>
  </TitlesOfParts>
  <Company>Service public de Wallonie</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1/06 – Formulaire relatif à la gestion des risques industriels – Non Seveso</dc:title>
  <dc:subject>Permis d'environnement et permis unique</dc:subject>
  <dc:creator>Maxime SEMER</dc:creator>
  <dc:description>AM du 06/06/2019</dc:description>
  <cp:lastModifiedBy>SEMER Maxime</cp:lastModifiedBy>
  <cp:revision>29</cp:revision>
  <cp:lastPrinted>2019-11-19T11:52:00Z</cp:lastPrinted>
  <dcterms:created xsi:type="dcterms:W3CDTF">2019-05-20T08:11:00Z</dcterms:created>
  <dcterms:modified xsi:type="dcterms:W3CDTF">2020-11-27T15:01:00Z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2019-08-28T08:47:56.2777023Z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2a464562-172a-4df4-8a14-e64c1d778c0c</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